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0"/>
        <w:rPr>
          <w:rFonts w:ascii="Times New Roman"/>
          <w:sz w:val="20"/>
        </w:rPr>
      </w:pPr>
      <w:r>
        <w:rPr>
          <w:rFonts w:ascii="Times New Roman"/>
          <w:sz w:val="20"/>
        </w:rPr>
        <w:drawing>
          <wp:inline distT="0" distB="0" distL="0" distR="0">
            <wp:extent cx="2087936" cy="134826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087936" cy="1348263"/>
                    </a:xfrm>
                    <a:prstGeom prst="rect">
                      <a:avLst/>
                    </a:prstGeom>
                  </pic:spPr>
                </pic:pic>
              </a:graphicData>
            </a:graphic>
          </wp:inline>
        </w:drawing>
      </w:r>
      <w:r>
        <w:rPr>
          <w:rFonts w:ascii="Times New Roman"/>
          <w:sz w:val="20"/>
        </w:rPr>
      </w:r>
    </w:p>
    <w:p>
      <w:pPr>
        <w:pStyle w:val="BodyText"/>
        <w:spacing w:before="149"/>
        <w:ind w:left="0"/>
        <w:rPr>
          <w:rFonts w:ascii="Times New Roman"/>
        </w:rPr>
      </w:pPr>
    </w:p>
    <w:p>
      <w:pPr>
        <w:pStyle w:val="BodyText"/>
        <w:spacing w:before="1"/>
      </w:pPr>
      <w:r>
        <w:rPr/>
        <w:t>January 27th,</w:t>
      </w:r>
      <w:r>
        <w:rPr>
          <w:spacing w:val="1"/>
        </w:rPr>
        <w:t> </w:t>
      </w:r>
      <w:r>
        <w:rPr>
          <w:spacing w:val="-4"/>
        </w:rPr>
        <w:t>2025</w:t>
      </w:r>
    </w:p>
    <w:p>
      <w:pPr>
        <w:pStyle w:val="BodyText"/>
        <w:tabs>
          <w:tab w:pos="5139" w:val="left" w:leader="none"/>
        </w:tabs>
        <w:spacing w:before="293"/>
      </w:pPr>
      <w:r>
        <w:rPr/>
        <w:t>The</w:t>
      </w:r>
      <w:r>
        <w:rPr>
          <w:spacing w:val="-2"/>
        </w:rPr>
        <w:t> </w:t>
      </w:r>
      <w:r>
        <w:rPr/>
        <w:t>Honorable</w:t>
      </w:r>
      <w:r>
        <w:rPr>
          <w:spacing w:val="-2"/>
        </w:rPr>
        <w:t> </w:t>
      </w:r>
      <w:r>
        <w:rPr/>
        <w:t>John</w:t>
      </w:r>
      <w:r>
        <w:rPr>
          <w:spacing w:val="-1"/>
        </w:rPr>
        <w:t> </w:t>
      </w:r>
      <w:r>
        <w:rPr>
          <w:spacing w:val="-2"/>
        </w:rPr>
        <w:t>Thune</w:t>
      </w:r>
      <w:r>
        <w:rPr/>
        <w:tab/>
        <w:t>The</w:t>
      </w:r>
      <w:r>
        <w:rPr>
          <w:spacing w:val="-2"/>
        </w:rPr>
        <w:t> </w:t>
      </w:r>
      <w:r>
        <w:rPr/>
        <w:t>Honorable</w:t>
      </w:r>
      <w:r>
        <w:rPr>
          <w:spacing w:val="-2"/>
        </w:rPr>
        <w:t> </w:t>
      </w:r>
      <w:r>
        <w:rPr/>
        <w:t>Chuck</w:t>
      </w:r>
      <w:r>
        <w:rPr>
          <w:spacing w:val="-1"/>
        </w:rPr>
        <w:t> </w:t>
      </w:r>
      <w:r>
        <w:rPr>
          <w:spacing w:val="-2"/>
        </w:rPr>
        <w:t>Schumer</w:t>
      </w:r>
    </w:p>
    <w:p>
      <w:pPr>
        <w:pStyle w:val="BodyText"/>
        <w:tabs>
          <w:tab w:pos="5139" w:val="left" w:leader="none"/>
        </w:tabs>
      </w:pPr>
      <w:r>
        <w:rPr/>
        <w:t>Majority </w:t>
      </w:r>
      <w:r>
        <w:rPr>
          <w:spacing w:val="-2"/>
        </w:rPr>
        <w:t>Leader</w:t>
      </w:r>
      <w:r>
        <w:rPr/>
        <w:tab/>
        <w:t>Minority</w:t>
      </w:r>
      <w:r>
        <w:rPr>
          <w:spacing w:val="-2"/>
        </w:rPr>
        <w:t> Leader</w:t>
      </w:r>
    </w:p>
    <w:p>
      <w:pPr>
        <w:pStyle w:val="BodyText"/>
        <w:tabs>
          <w:tab w:pos="5139" w:val="left" w:leader="none"/>
        </w:tabs>
      </w:pPr>
      <w:r>
        <w:rPr/>
        <w:t>U.S.</w:t>
      </w:r>
      <w:r>
        <w:rPr>
          <w:spacing w:val="-5"/>
        </w:rPr>
        <w:t> </w:t>
      </w:r>
      <w:r>
        <w:rPr>
          <w:spacing w:val="-2"/>
        </w:rPr>
        <w:t>Senate</w:t>
      </w:r>
      <w:r>
        <w:rPr/>
        <w:tab/>
        <w:t>U.S.</w:t>
      </w:r>
      <w:r>
        <w:rPr>
          <w:spacing w:val="-7"/>
        </w:rPr>
        <w:t> </w:t>
      </w:r>
      <w:r>
        <w:rPr>
          <w:spacing w:val="-2"/>
        </w:rPr>
        <w:t>Senate</w:t>
      </w:r>
    </w:p>
    <w:p>
      <w:pPr>
        <w:pStyle w:val="BodyText"/>
        <w:tabs>
          <w:tab w:pos="5139" w:val="left" w:leader="none"/>
        </w:tabs>
      </w:pPr>
      <w:r>
        <w:rPr/>
        <w:t>Washington,</w:t>
      </w:r>
      <w:r>
        <w:rPr>
          <w:spacing w:val="-8"/>
        </w:rPr>
        <w:t> </w:t>
      </w:r>
      <w:r>
        <w:rPr/>
        <w:t>DC</w:t>
      </w:r>
      <w:r>
        <w:rPr>
          <w:spacing w:val="-8"/>
        </w:rPr>
        <w:t> </w:t>
      </w:r>
      <w:r>
        <w:rPr>
          <w:spacing w:val="-2"/>
        </w:rPr>
        <w:t>20515</w:t>
      </w:r>
      <w:r>
        <w:rPr/>
        <w:tab/>
        <w:t>Washington,</w:t>
      </w:r>
      <w:r>
        <w:rPr>
          <w:spacing w:val="-8"/>
        </w:rPr>
        <w:t> </w:t>
      </w:r>
      <w:r>
        <w:rPr/>
        <w:t>DC</w:t>
      </w:r>
      <w:r>
        <w:rPr>
          <w:spacing w:val="-8"/>
        </w:rPr>
        <w:t> </w:t>
      </w:r>
      <w:r>
        <w:rPr>
          <w:spacing w:val="-2"/>
        </w:rPr>
        <w:t>20515</w:t>
      </w:r>
    </w:p>
    <w:p>
      <w:pPr>
        <w:pStyle w:val="BodyText"/>
        <w:tabs>
          <w:tab w:pos="5139" w:val="left" w:leader="none"/>
        </w:tabs>
        <w:spacing w:before="293"/>
      </w:pPr>
      <w:r>
        <w:rPr/>
        <w:t>The</w:t>
      </w:r>
      <w:r>
        <w:rPr>
          <w:spacing w:val="-5"/>
        </w:rPr>
        <w:t> </w:t>
      </w:r>
      <w:r>
        <w:rPr/>
        <w:t>Honorable</w:t>
      </w:r>
      <w:r>
        <w:rPr>
          <w:spacing w:val="-4"/>
        </w:rPr>
        <w:t> </w:t>
      </w:r>
      <w:r>
        <w:rPr/>
        <w:t>Mike</w:t>
      </w:r>
      <w:r>
        <w:rPr>
          <w:spacing w:val="-4"/>
        </w:rPr>
        <w:t> </w:t>
      </w:r>
      <w:r>
        <w:rPr>
          <w:spacing w:val="-2"/>
        </w:rPr>
        <w:t>Johnson</w:t>
      </w:r>
      <w:r>
        <w:rPr/>
        <w:tab/>
        <w:t>The</w:t>
      </w:r>
      <w:r>
        <w:rPr>
          <w:spacing w:val="-5"/>
        </w:rPr>
        <w:t> </w:t>
      </w:r>
      <w:r>
        <w:rPr/>
        <w:t>Honorable</w:t>
      </w:r>
      <w:r>
        <w:rPr>
          <w:spacing w:val="-4"/>
        </w:rPr>
        <w:t> </w:t>
      </w:r>
      <w:r>
        <w:rPr/>
        <w:t>Hakeem</w:t>
      </w:r>
      <w:r>
        <w:rPr>
          <w:spacing w:val="-4"/>
        </w:rPr>
        <w:t> </w:t>
      </w:r>
      <w:r>
        <w:rPr>
          <w:spacing w:val="-2"/>
        </w:rPr>
        <w:t>Jeffries</w:t>
      </w:r>
    </w:p>
    <w:p>
      <w:pPr>
        <w:pStyle w:val="BodyText"/>
        <w:tabs>
          <w:tab w:pos="5139" w:val="left" w:leader="none"/>
        </w:tabs>
      </w:pPr>
      <w:r>
        <w:rPr>
          <w:spacing w:val="-2"/>
        </w:rPr>
        <w:t>Speaker</w:t>
      </w:r>
      <w:r>
        <w:rPr/>
        <w:tab/>
        <w:t>Minority</w:t>
      </w:r>
      <w:r>
        <w:rPr>
          <w:spacing w:val="-2"/>
        </w:rPr>
        <w:t> Leader</w:t>
      </w:r>
    </w:p>
    <w:p>
      <w:pPr>
        <w:pStyle w:val="BodyText"/>
        <w:tabs>
          <w:tab w:pos="5139" w:val="left" w:leader="none"/>
        </w:tabs>
      </w:pPr>
      <w:r>
        <w:rPr/>
        <w:t>U.S.</w:t>
      </w:r>
      <w:r>
        <w:rPr>
          <w:spacing w:val="-2"/>
        </w:rPr>
        <w:t> </w:t>
      </w:r>
      <w:r>
        <w:rPr/>
        <w:t>House</w:t>
      </w:r>
      <w:r>
        <w:rPr>
          <w:spacing w:val="-2"/>
        </w:rPr>
        <w:t> </w:t>
      </w:r>
      <w:r>
        <w:rPr/>
        <w:t>of</w:t>
      </w:r>
      <w:r>
        <w:rPr>
          <w:spacing w:val="-1"/>
        </w:rPr>
        <w:t> </w:t>
      </w:r>
      <w:r>
        <w:rPr>
          <w:spacing w:val="-2"/>
        </w:rPr>
        <w:t>Representatives</w:t>
      </w:r>
      <w:r>
        <w:rPr/>
        <w:tab/>
        <w:t>U.S.</w:t>
      </w:r>
      <w:r>
        <w:rPr>
          <w:spacing w:val="-4"/>
        </w:rPr>
        <w:t> </w:t>
      </w:r>
      <w:r>
        <w:rPr/>
        <w:t>House</w:t>
      </w:r>
      <w:r>
        <w:rPr>
          <w:spacing w:val="-2"/>
        </w:rPr>
        <w:t> </w:t>
      </w:r>
      <w:r>
        <w:rPr/>
        <w:t>of</w:t>
      </w:r>
      <w:r>
        <w:rPr>
          <w:spacing w:val="-1"/>
        </w:rPr>
        <w:t> </w:t>
      </w:r>
      <w:r>
        <w:rPr>
          <w:spacing w:val="-2"/>
        </w:rPr>
        <w:t>Representatives</w:t>
      </w:r>
    </w:p>
    <w:p>
      <w:pPr>
        <w:pStyle w:val="BodyText"/>
        <w:tabs>
          <w:tab w:pos="5139" w:val="left" w:leader="none"/>
        </w:tabs>
        <w:spacing w:line="436" w:lineRule="auto"/>
        <w:ind w:right="2204"/>
      </w:pPr>
      <w:r>
        <w:rPr/>
        <w:t>Washington, DC 20515</w:t>
        <w:tab/>
        <w:t>Washington,</w:t>
      </w:r>
      <w:r>
        <w:rPr>
          <w:spacing w:val="-14"/>
        </w:rPr>
        <w:t> </w:t>
      </w:r>
      <w:r>
        <w:rPr/>
        <w:t>DC</w:t>
      </w:r>
      <w:r>
        <w:rPr>
          <w:spacing w:val="-14"/>
        </w:rPr>
        <w:t> </w:t>
      </w:r>
      <w:r>
        <w:rPr/>
        <w:t>20515 Dear Leaders Thune and Schumer, Speaker Johnson, and Leader Jeffries,</w:t>
      </w:r>
    </w:p>
    <w:p>
      <w:pPr>
        <w:spacing w:line="276" w:lineRule="auto" w:before="172"/>
        <w:ind w:left="100" w:right="93" w:firstLine="0"/>
        <w:jc w:val="left"/>
        <w:rPr>
          <w:b/>
          <w:sz w:val="24"/>
        </w:rPr>
      </w:pPr>
      <w:r>
        <w:rPr>
          <w:sz w:val="24"/>
        </w:rPr>
        <w:t>The</w:t>
      </w:r>
      <w:r>
        <w:rPr>
          <w:spacing w:val="-5"/>
          <w:sz w:val="24"/>
        </w:rPr>
        <w:t> </w:t>
      </w:r>
      <w:r>
        <w:rPr>
          <w:sz w:val="24"/>
        </w:rPr>
        <w:t>expiration</w:t>
      </w:r>
      <w:r>
        <w:rPr>
          <w:spacing w:val="-5"/>
          <w:sz w:val="24"/>
        </w:rPr>
        <w:t> </w:t>
      </w:r>
      <w:r>
        <w:rPr>
          <w:sz w:val="24"/>
        </w:rPr>
        <w:t>of</w:t>
      </w:r>
      <w:r>
        <w:rPr>
          <w:spacing w:val="-5"/>
          <w:sz w:val="24"/>
        </w:rPr>
        <w:t> </w:t>
      </w:r>
      <w:r>
        <w:rPr>
          <w:sz w:val="24"/>
        </w:rPr>
        <w:t>the</w:t>
      </w:r>
      <w:r>
        <w:rPr>
          <w:spacing w:val="-5"/>
          <w:sz w:val="24"/>
        </w:rPr>
        <w:t> </w:t>
      </w:r>
      <w:r>
        <w:rPr>
          <w:sz w:val="24"/>
        </w:rPr>
        <w:t>temporary</w:t>
      </w:r>
      <w:r>
        <w:rPr>
          <w:spacing w:val="-5"/>
          <w:sz w:val="24"/>
        </w:rPr>
        <w:t> </w:t>
      </w:r>
      <w:r>
        <w:rPr>
          <w:sz w:val="24"/>
        </w:rPr>
        <w:t>provisions</w:t>
      </w:r>
      <w:r>
        <w:rPr>
          <w:spacing w:val="-5"/>
          <w:sz w:val="24"/>
        </w:rPr>
        <w:t> </w:t>
      </w:r>
      <w:r>
        <w:rPr>
          <w:sz w:val="24"/>
        </w:rPr>
        <w:t>of</w:t>
      </w:r>
      <w:r>
        <w:rPr>
          <w:spacing w:val="-5"/>
          <w:sz w:val="24"/>
        </w:rPr>
        <w:t> </w:t>
      </w:r>
      <w:r>
        <w:rPr>
          <w:sz w:val="24"/>
        </w:rPr>
        <w:t>the</w:t>
      </w:r>
      <w:r>
        <w:rPr>
          <w:spacing w:val="-5"/>
          <w:sz w:val="24"/>
        </w:rPr>
        <w:t> </w:t>
      </w:r>
      <w:r>
        <w:rPr>
          <w:sz w:val="24"/>
        </w:rPr>
        <w:t>Tax</w:t>
      </w:r>
      <w:r>
        <w:rPr>
          <w:spacing w:val="-5"/>
          <w:sz w:val="24"/>
        </w:rPr>
        <w:t> </w:t>
      </w:r>
      <w:r>
        <w:rPr>
          <w:sz w:val="24"/>
        </w:rPr>
        <w:t>Cuts</w:t>
      </w:r>
      <w:r>
        <w:rPr>
          <w:spacing w:val="-5"/>
          <w:sz w:val="24"/>
        </w:rPr>
        <w:t> </w:t>
      </w:r>
      <w:r>
        <w:rPr>
          <w:sz w:val="24"/>
        </w:rPr>
        <w:t>and</w:t>
      </w:r>
      <w:r>
        <w:rPr>
          <w:spacing w:val="-5"/>
          <w:sz w:val="24"/>
        </w:rPr>
        <w:t> </w:t>
      </w:r>
      <w:r>
        <w:rPr>
          <w:sz w:val="24"/>
        </w:rPr>
        <w:t>Jobs</w:t>
      </w:r>
      <w:r>
        <w:rPr>
          <w:spacing w:val="-5"/>
          <w:sz w:val="24"/>
        </w:rPr>
        <w:t> </w:t>
      </w:r>
      <w:r>
        <w:rPr>
          <w:sz w:val="24"/>
        </w:rPr>
        <w:t>Act</w:t>
      </w:r>
      <w:r>
        <w:rPr>
          <w:spacing w:val="-5"/>
          <w:sz w:val="24"/>
        </w:rPr>
        <w:t> </w:t>
      </w:r>
      <w:r>
        <w:rPr>
          <w:sz w:val="24"/>
        </w:rPr>
        <w:t>in</w:t>
      </w:r>
      <w:r>
        <w:rPr>
          <w:spacing w:val="-5"/>
          <w:sz w:val="24"/>
        </w:rPr>
        <w:t> </w:t>
      </w:r>
      <w:r>
        <w:rPr>
          <w:sz w:val="24"/>
        </w:rPr>
        <w:t>2025</w:t>
      </w:r>
      <w:r>
        <w:rPr>
          <w:spacing w:val="-5"/>
          <w:sz w:val="24"/>
        </w:rPr>
        <w:t> </w:t>
      </w:r>
      <w:r>
        <w:rPr>
          <w:sz w:val="24"/>
        </w:rPr>
        <w:t>presents</w:t>
      </w:r>
      <w:r>
        <w:rPr>
          <w:spacing w:val="-5"/>
          <w:sz w:val="24"/>
        </w:rPr>
        <w:t> </w:t>
      </w:r>
      <w:r>
        <w:rPr>
          <w:sz w:val="24"/>
        </w:rPr>
        <w:t>a</w:t>
      </w:r>
      <w:r>
        <w:rPr>
          <w:spacing w:val="-5"/>
          <w:sz w:val="24"/>
        </w:rPr>
        <w:t> </w:t>
      </w:r>
      <w:r>
        <w:rPr>
          <w:sz w:val="24"/>
        </w:rPr>
        <w:t>stark choice for lawmakers: continue to spend billions of taxpayer dollars on tax cuts for the wealthy and</w:t>
      </w:r>
      <w:r>
        <w:rPr>
          <w:spacing w:val="-7"/>
          <w:sz w:val="24"/>
        </w:rPr>
        <w:t> </w:t>
      </w:r>
      <w:r>
        <w:rPr>
          <w:sz w:val="24"/>
        </w:rPr>
        <w:t>large</w:t>
      </w:r>
      <w:r>
        <w:rPr>
          <w:spacing w:val="-7"/>
          <w:sz w:val="24"/>
        </w:rPr>
        <w:t> </w:t>
      </w:r>
      <w:r>
        <w:rPr>
          <w:sz w:val="24"/>
        </w:rPr>
        <w:t>corporations,</w:t>
      </w:r>
      <w:r>
        <w:rPr>
          <w:spacing w:val="-7"/>
          <w:sz w:val="24"/>
        </w:rPr>
        <w:t> </w:t>
      </w:r>
      <w:r>
        <w:rPr>
          <w:sz w:val="24"/>
        </w:rPr>
        <w:t>or</w:t>
      </w:r>
      <w:r>
        <w:rPr>
          <w:spacing w:val="-7"/>
          <w:sz w:val="24"/>
        </w:rPr>
        <w:t> </w:t>
      </w:r>
      <w:r>
        <w:rPr>
          <w:sz w:val="24"/>
        </w:rPr>
        <w:t>lower</w:t>
      </w:r>
      <w:r>
        <w:rPr>
          <w:spacing w:val="-7"/>
          <w:sz w:val="24"/>
        </w:rPr>
        <w:t> </w:t>
      </w:r>
      <w:r>
        <w:rPr>
          <w:sz w:val="24"/>
        </w:rPr>
        <w:t>costs</w:t>
      </w:r>
      <w:r>
        <w:rPr>
          <w:spacing w:val="-7"/>
          <w:sz w:val="24"/>
        </w:rPr>
        <w:t> </w:t>
      </w:r>
      <w:r>
        <w:rPr>
          <w:sz w:val="24"/>
        </w:rPr>
        <w:t>for</w:t>
      </w:r>
      <w:r>
        <w:rPr>
          <w:spacing w:val="-7"/>
          <w:sz w:val="24"/>
        </w:rPr>
        <w:t> </w:t>
      </w:r>
      <w:r>
        <w:rPr>
          <w:sz w:val="24"/>
        </w:rPr>
        <w:t>families</w:t>
      </w:r>
      <w:r>
        <w:rPr>
          <w:spacing w:val="-7"/>
          <w:sz w:val="24"/>
        </w:rPr>
        <w:t> </w:t>
      </w:r>
      <w:r>
        <w:rPr>
          <w:sz w:val="24"/>
        </w:rPr>
        <w:t>and</w:t>
      </w:r>
      <w:r>
        <w:rPr>
          <w:spacing w:val="-7"/>
          <w:sz w:val="24"/>
        </w:rPr>
        <w:t> </w:t>
      </w:r>
      <w:r>
        <w:rPr>
          <w:sz w:val="24"/>
        </w:rPr>
        <w:t>spur</w:t>
      </w:r>
      <w:r>
        <w:rPr>
          <w:spacing w:val="-7"/>
          <w:sz w:val="24"/>
        </w:rPr>
        <w:t> </w:t>
      </w:r>
      <w:r>
        <w:rPr>
          <w:sz w:val="24"/>
        </w:rPr>
        <w:t>economic</w:t>
      </w:r>
      <w:r>
        <w:rPr>
          <w:spacing w:val="-7"/>
          <w:sz w:val="24"/>
        </w:rPr>
        <w:t> </w:t>
      </w:r>
      <w:r>
        <w:rPr>
          <w:sz w:val="24"/>
        </w:rPr>
        <w:t>growth</w:t>
      </w:r>
      <w:r>
        <w:rPr>
          <w:spacing w:val="-7"/>
          <w:sz w:val="24"/>
        </w:rPr>
        <w:t> </w:t>
      </w:r>
      <w:r>
        <w:rPr>
          <w:sz w:val="24"/>
        </w:rPr>
        <w:t>by</w:t>
      </w:r>
      <w:r>
        <w:rPr>
          <w:spacing w:val="-7"/>
          <w:sz w:val="24"/>
        </w:rPr>
        <w:t> </w:t>
      </w:r>
      <w:r>
        <w:rPr>
          <w:sz w:val="24"/>
        </w:rPr>
        <w:t>raising</w:t>
      </w:r>
      <w:r>
        <w:rPr>
          <w:spacing w:val="-7"/>
          <w:sz w:val="24"/>
        </w:rPr>
        <w:t> </w:t>
      </w:r>
      <w:r>
        <w:rPr>
          <w:sz w:val="24"/>
        </w:rPr>
        <w:t>revenue to invest in programs that help workers and families. </w:t>
      </w:r>
      <w:r>
        <w:rPr>
          <w:b/>
          <w:sz w:val="24"/>
        </w:rPr>
        <w:t>One of the most significant ways lawmakers can help workers and families is by investing in programs that support the caregiving work that every family, community, and our entire economy relies on.</w:t>
      </w:r>
    </w:p>
    <w:p>
      <w:pPr>
        <w:pStyle w:val="BodyText"/>
        <w:spacing w:before="44"/>
        <w:ind w:left="0"/>
        <w:rPr>
          <w:b/>
        </w:rPr>
      </w:pPr>
    </w:p>
    <w:p>
      <w:pPr>
        <w:pStyle w:val="BodyText"/>
        <w:spacing w:line="276" w:lineRule="auto"/>
        <w:ind w:right="128"/>
        <w:jc w:val="both"/>
      </w:pPr>
      <w:r>
        <w:rPr/>
        <w:t>All</w:t>
      </w:r>
      <w:r>
        <w:rPr>
          <w:spacing w:val="-4"/>
        </w:rPr>
        <w:t> </w:t>
      </w:r>
      <w:r>
        <w:rPr/>
        <w:t>of</w:t>
      </w:r>
      <w:r>
        <w:rPr>
          <w:spacing w:val="-4"/>
        </w:rPr>
        <w:t> </w:t>
      </w:r>
      <w:r>
        <w:rPr/>
        <w:t>us</w:t>
      </w:r>
      <w:r>
        <w:rPr>
          <w:spacing w:val="-4"/>
        </w:rPr>
        <w:t> </w:t>
      </w:r>
      <w:r>
        <w:rPr/>
        <w:t>will</w:t>
      </w:r>
      <w:r>
        <w:rPr>
          <w:spacing w:val="-4"/>
        </w:rPr>
        <w:t> </w:t>
      </w:r>
      <w:r>
        <w:rPr/>
        <w:t>care</w:t>
      </w:r>
      <w:r>
        <w:rPr>
          <w:spacing w:val="-4"/>
        </w:rPr>
        <w:t> </w:t>
      </w:r>
      <w:r>
        <w:rPr/>
        <w:t>for</w:t>
      </w:r>
      <w:r>
        <w:rPr>
          <w:spacing w:val="-4"/>
        </w:rPr>
        <w:t> </w:t>
      </w:r>
      <w:r>
        <w:rPr/>
        <w:t>someone,</w:t>
      </w:r>
      <w:r>
        <w:rPr>
          <w:spacing w:val="-4"/>
        </w:rPr>
        <w:t> </w:t>
      </w:r>
      <w:r>
        <w:rPr/>
        <w:t>or</w:t>
      </w:r>
      <w:r>
        <w:rPr>
          <w:spacing w:val="-4"/>
        </w:rPr>
        <w:t> </w:t>
      </w:r>
      <w:r>
        <w:rPr/>
        <w:t>need</w:t>
      </w:r>
      <w:r>
        <w:rPr>
          <w:spacing w:val="-4"/>
        </w:rPr>
        <w:t> </w:t>
      </w:r>
      <w:r>
        <w:rPr/>
        <w:t>care</w:t>
      </w:r>
      <w:r>
        <w:rPr>
          <w:spacing w:val="-4"/>
        </w:rPr>
        <w:t> </w:t>
      </w:r>
      <w:r>
        <w:rPr/>
        <w:t>for</w:t>
      </w:r>
      <w:r>
        <w:rPr>
          <w:spacing w:val="-4"/>
        </w:rPr>
        <w:t> </w:t>
      </w:r>
      <w:r>
        <w:rPr/>
        <w:t>ourselves,</w:t>
      </w:r>
      <w:r>
        <w:rPr>
          <w:spacing w:val="-4"/>
        </w:rPr>
        <w:t> </w:t>
      </w:r>
      <w:r>
        <w:rPr/>
        <w:t>at</w:t>
      </w:r>
      <w:r>
        <w:rPr>
          <w:spacing w:val="-4"/>
        </w:rPr>
        <w:t> </w:t>
      </w:r>
      <w:r>
        <w:rPr/>
        <w:t>some</w:t>
      </w:r>
      <w:r>
        <w:rPr>
          <w:spacing w:val="-4"/>
        </w:rPr>
        <w:t> </w:t>
      </w:r>
      <w:r>
        <w:rPr/>
        <w:t>point</w:t>
      </w:r>
      <w:r>
        <w:rPr>
          <w:spacing w:val="-4"/>
        </w:rPr>
        <w:t> </w:t>
      </w:r>
      <w:r>
        <w:rPr/>
        <w:t>in</w:t>
      </w:r>
      <w:r>
        <w:rPr>
          <w:spacing w:val="-4"/>
        </w:rPr>
        <w:t> </w:t>
      </w:r>
      <w:r>
        <w:rPr/>
        <w:t>our</w:t>
      </w:r>
      <w:r>
        <w:rPr>
          <w:spacing w:val="-4"/>
        </w:rPr>
        <w:t> </w:t>
      </w:r>
      <w:r>
        <w:rPr/>
        <w:t>lives.</w:t>
      </w:r>
      <w:r>
        <w:rPr>
          <w:spacing w:val="-4"/>
        </w:rPr>
        <w:t> </w:t>
      </w:r>
      <w:r>
        <w:rPr/>
        <w:t>Care</w:t>
      </w:r>
      <w:r>
        <w:rPr>
          <w:spacing w:val="-4"/>
        </w:rPr>
        <w:t> </w:t>
      </w:r>
      <w:r>
        <w:rPr/>
        <w:t>is</w:t>
      </w:r>
      <w:r>
        <w:rPr>
          <w:spacing w:val="-4"/>
        </w:rPr>
        <w:t> </w:t>
      </w:r>
      <w:r>
        <w:rPr/>
        <w:t>one of</w:t>
      </w:r>
      <w:r>
        <w:rPr>
          <w:spacing w:val="-7"/>
        </w:rPr>
        <w:t> </w:t>
      </w:r>
      <w:r>
        <w:rPr/>
        <w:t>the</w:t>
      </w:r>
      <w:r>
        <w:rPr>
          <w:spacing w:val="-7"/>
        </w:rPr>
        <w:t> </w:t>
      </w:r>
      <w:r>
        <w:rPr/>
        <w:t>highest</w:t>
      </w:r>
      <w:r>
        <w:rPr>
          <w:spacing w:val="-7"/>
        </w:rPr>
        <w:t> </w:t>
      </w:r>
      <w:r>
        <w:rPr/>
        <w:t>and</w:t>
      </w:r>
      <w:r>
        <w:rPr>
          <w:spacing w:val="-7"/>
        </w:rPr>
        <w:t> </w:t>
      </w:r>
      <w:r>
        <w:rPr/>
        <w:t>fastest-growing</w:t>
      </w:r>
      <w:r>
        <w:rPr>
          <w:spacing w:val="-7"/>
        </w:rPr>
        <w:t> </w:t>
      </w:r>
      <w:r>
        <w:rPr/>
        <w:t>costs</w:t>
      </w:r>
      <w:r>
        <w:rPr>
          <w:spacing w:val="-7"/>
        </w:rPr>
        <w:t> </w:t>
      </w:r>
      <w:r>
        <w:rPr/>
        <w:t>for</w:t>
      </w:r>
      <w:r>
        <w:rPr>
          <w:spacing w:val="-7"/>
        </w:rPr>
        <w:t> </w:t>
      </w:r>
      <w:r>
        <w:rPr/>
        <w:t>families.</w:t>
      </w:r>
      <w:r>
        <w:rPr>
          <w:spacing w:val="-7"/>
        </w:rPr>
        <w:t> </w:t>
      </w:r>
      <w:r>
        <w:rPr/>
        <w:t>Child</w:t>
      </w:r>
      <w:r>
        <w:rPr>
          <w:spacing w:val="-7"/>
        </w:rPr>
        <w:t> </w:t>
      </w:r>
      <w:r>
        <w:rPr/>
        <w:t>care</w:t>
      </w:r>
      <w:r>
        <w:rPr>
          <w:spacing w:val="-7"/>
        </w:rPr>
        <w:t> </w:t>
      </w:r>
      <w:r>
        <w:rPr/>
        <w:t>is</w:t>
      </w:r>
      <w:r>
        <w:rPr>
          <w:spacing w:val="-7"/>
        </w:rPr>
        <w:t> </w:t>
      </w:r>
      <w:r>
        <w:rPr/>
        <w:t>the</w:t>
      </w:r>
      <w:r>
        <w:rPr>
          <w:spacing w:val="-7"/>
        </w:rPr>
        <w:t> </w:t>
      </w:r>
      <w:hyperlink r:id="rId7">
        <w:r>
          <w:rPr>
            <w:u w:val="thick"/>
          </w:rPr>
          <w:t>second-largest</w:t>
        </w:r>
        <w:r>
          <w:rPr>
            <w:spacing w:val="-7"/>
            <w:u w:val="thick"/>
          </w:rPr>
          <w:t> </w:t>
        </w:r>
        <w:r>
          <w:rPr>
            <w:u w:val="thick"/>
          </w:rPr>
          <w:t>expense</w:t>
        </w:r>
      </w:hyperlink>
      <w:r>
        <w:rPr>
          <w:spacing w:val="-7"/>
          <w:u w:val="none"/>
        </w:rPr>
        <w:t> </w:t>
      </w:r>
      <w:r>
        <w:rPr>
          <w:u w:val="none"/>
        </w:rPr>
        <w:t>for many families in the U.S., and in many metropolitan areas, </w:t>
      </w:r>
      <w:hyperlink r:id="rId8">
        <w:r>
          <w:rPr>
            <w:u w:val="thick"/>
          </w:rPr>
          <w:t>costs more than rent</w:t>
        </w:r>
      </w:hyperlink>
      <w:r>
        <w:rPr>
          <w:u w:val="none"/>
        </w:rPr>
        <w:t> for a</w:t>
      </w:r>
    </w:p>
    <w:p>
      <w:pPr>
        <w:pStyle w:val="BodyText"/>
        <w:spacing w:line="276" w:lineRule="auto"/>
      </w:pPr>
      <w:r>
        <w:rPr/>
        <w:t>two-bedroom</w:t>
      </w:r>
      <w:r>
        <w:rPr>
          <w:spacing w:val="-6"/>
        </w:rPr>
        <w:t> </w:t>
      </w:r>
      <w:r>
        <w:rPr/>
        <w:t>apartment.</w:t>
      </w:r>
      <w:r>
        <w:rPr>
          <w:spacing w:val="-6"/>
        </w:rPr>
        <w:t> </w:t>
      </w:r>
      <w:r>
        <w:rPr/>
        <w:t>For</w:t>
      </w:r>
      <w:r>
        <w:rPr>
          <w:spacing w:val="-6"/>
        </w:rPr>
        <w:t> </w:t>
      </w:r>
      <w:r>
        <w:rPr/>
        <w:t>families</w:t>
      </w:r>
      <w:r>
        <w:rPr>
          <w:spacing w:val="-6"/>
        </w:rPr>
        <w:t> </w:t>
      </w:r>
      <w:r>
        <w:rPr/>
        <w:t>caring</w:t>
      </w:r>
      <w:r>
        <w:rPr>
          <w:spacing w:val="-6"/>
        </w:rPr>
        <w:t> </w:t>
      </w:r>
      <w:r>
        <w:rPr/>
        <w:t>for</w:t>
      </w:r>
      <w:r>
        <w:rPr>
          <w:spacing w:val="-6"/>
        </w:rPr>
        <w:t> </w:t>
      </w:r>
      <w:r>
        <w:rPr/>
        <w:t>aging</w:t>
      </w:r>
      <w:r>
        <w:rPr>
          <w:spacing w:val="-6"/>
        </w:rPr>
        <w:t> </w:t>
      </w:r>
      <w:r>
        <w:rPr/>
        <w:t>or</w:t>
      </w:r>
      <w:r>
        <w:rPr>
          <w:spacing w:val="-6"/>
        </w:rPr>
        <w:t> </w:t>
      </w:r>
      <w:r>
        <w:rPr/>
        <w:t>disabled</w:t>
      </w:r>
      <w:r>
        <w:rPr>
          <w:spacing w:val="-6"/>
        </w:rPr>
        <w:t> </w:t>
      </w:r>
      <w:r>
        <w:rPr/>
        <w:t>relatives,</w:t>
      </w:r>
      <w:r>
        <w:rPr>
          <w:spacing w:val="-6"/>
        </w:rPr>
        <w:t> </w:t>
      </w:r>
      <w:r>
        <w:rPr/>
        <w:t>the</w:t>
      </w:r>
      <w:r>
        <w:rPr>
          <w:spacing w:val="-6"/>
        </w:rPr>
        <w:t> </w:t>
      </w:r>
      <w:r>
        <w:rPr/>
        <w:t>median</w:t>
      </w:r>
      <w:r>
        <w:rPr>
          <w:spacing w:val="-6"/>
        </w:rPr>
        <w:t> </w:t>
      </w:r>
      <w:r>
        <w:rPr/>
        <w:t>monthly cost of full-time in-home care or an assisted living facility is upwards of </w:t>
      </w:r>
      <w:hyperlink r:id="rId9">
        <w:r>
          <w:rPr>
            <w:color w:val="1154CC"/>
            <w:u w:val="thick" w:color="1154CC"/>
          </w:rPr>
          <w:t>$5,000 per month</w:t>
        </w:r>
      </w:hyperlink>
      <w:r>
        <w:rPr>
          <w:u w:val="none"/>
        </w:rPr>
        <w:t>. And the</w:t>
      </w:r>
      <w:r>
        <w:rPr>
          <w:spacing w:val="-4"/>
          <w:u w:val="none"/>
        </w:rPr>
        <w:t> </w:t>
      </w:r>
      <w:r>
        <w:rPr>
          <w:u w:val="none"/>
        </w:rPr>
        <w:t>lack</w:t>
      </w:r>
      <w:r>
        <w:rPr>
          <w:spacing w:val="-4"/>
          <w:u w:val="none"/>
        </w:rPr>
        <w:t> </w:t>
      </w:r>
      <w:r>
        <w:rPr>
          <w:u w:val="none"/>
        </w:rPr>
        <w:t>of</w:t>
      </w:r>
      <w:r>
        <w:rPr>
          <w:spacing w:val="-4"/>
          <w:u w:val="none"/>
        </w:rPr>
        <w:t> </w:t>
      </w:r>
      <w:r>
        <w:rPr>
          <w:u w:val="none"/>
        </w:rPr>
        <w:t>paid</w:t>
      </w:r>
      <w:r>
        <w:rPr>
          <w:spacing w:val="-4"/>
          <w:u w:val="none"/>
        </w:rPr>
        <w:t> </w:t>
      </w:r>
      <w:r>
        <w:rPr>
          <w:u w:val="none"/>
        </w:rPr>
        <w:t>leave</w:t>
      </w:r>
      <w:r>
        <w:rPr>
          <w:spacing w:val="-4"/>
          <w:u w:val="none"/>
        </w:rPr>
        <w:t> </w:t>
      </w:r>
      <w:r>
        <w:rPr>
          <w:u w:val="none"/>
        </w:rPr>
        <w:t>pushes</w:t>
      </w:r>
      <w:r>
        <w:rPr>
          <w:spacing w:val="-4"/>
          <w:u w:val="none"/>
        </w:rPr>
        <w:t> </w:t>
      </w:r>
      <w:r>
        <w:rPr>
          <w:u w:val="none"/>
        </w:rPr>
        <w:t>many</w:t>
      </w:r>
      <w:r>
        <w:rPr>
          <w:spacing w:val="-4"/>
          <w:u w:val="none"/>
        </w:rPr>
        <w:t> </w:t>
      </w:r>
      <w:r>
        <w:rPr>
          <w:u w:val="none"/>
        </w:rPr>
        <w:t>caregivers</w:t>
      </w:r>
      <w:r>
        <w:rPr>
          <w:spacing w:val="-4"/>
          <w:u w:val="none"/>
        </w:rPr>
        <w:t> </w:t>
      </w:r>
      <w:r>
        <w:rPr>
          <w:u w:val="none"/>
        </w:rPr>
        <w:t>out</w:t>
      </w:r>
      <w:r>
        <w:rPr>
          <w:spacing w:val="-4"/>
          <w:u w:val="none"/>
        </w:rPr>
        <w:t> </w:t>
      </w:r>
      <w:r>
        <w:rPr>
          <w:u w:val="none"/>
        </w:rPr>
        <w:t>of</w:t>
      </w:r>
      <w:r>
        <w:rPr>
          <w:spacing w:val="-4"/>
          <w:u w:val="none"/>
        </w:rPr>
        <w:t> </w:t>
      </w:r>
      <w:r>
        <w:rPr>
          <w:u w:val="none"/>
        </w:rPr>
        <w:t>the</w:t>
      </w:r>
      <w:r>
        <w:rPr>
          <w:spacing w:val="-4"/>
          <w:u w:val="none"/>
        </w:rPr>
        <w:t> </w:t>
      </w:r>
      <w:r>
        <w:rPr>
          <w:u w:val="none"/>
        </w:rPr>
        <w:t>labor</w:t>
      </w:r>
      <w:r>
        <w:rPr>
          <w:spacing w:val="-4"/>
          <w:u w:val="none"/>
        </w:rPr>
        <w:t> </w:t>
      </w:r>
      <w:r>
        <w:rPr>
          <w:u w:val="none"/>
        </w:rPr>
        <w:t>force,</w:t>
      </w:r>
      <w:r>
        <w:rPr>
          <w:spacing w:val="-4"/>
          <w:u w:val="none"/>
        </w:rPr>
        <w:t> </w:t>
      </w:r>
      <w:r>
        <w:rPr>
          <w:u w:val="none"/>
        </w:rPr>
        <w:t>putting</w:t>
      </w:r>
      <w:r>
        <w:rPr>
          <w:spacing w:val="-4"/>
          <w:u w:val="none"/>
        </w:rPr>
        <w:t> </w:t>
      </w:r>
      <w:r>
        <w:rPr>
          <w:u w:val="none"/>
        </w:rPr>
        <w:t>a</w:t>
      </w:r>
      <w:r>
        <w:rPr>
          <w:spacing w:val="-4"/>
          <w:u w:val="none"/>
        </w:rPr>
        <w:t> </w:t>
      </w:r>
      <w:r>
        <w:rPr>
          <w:u w:val="none"/>
        </w:rPr>
        <w:t>strain</w:t>
      </w:r>
      <w:r>
        <w:rPr>
          <w:spacing w:val="-4"/>
          <w:u w:val="none"/>
        </w:rPr>
        <w:t> </w:t>
      </w:r>
      <w:r>
        <w:rPr>
          <w:u w:val="none"/>
        </w:rPr>
        <w:t>on</w:t>
      </w:r>
      <w:r>
        <w:rPr>
          <w:spacing w:val="-4"/>
          <w:u w:val="none"/>
        </w:rPr>
        <w:t> </w:t>
      </w:r>
      <w:r>
        <w:rPr>
          <w:u w:val="none"/>
        </w:rPr>
        <w:t>families’ finances, time, and mental health. A national paid family and medical leave program would put</w:t>
      </w:r>
    </w:p>
    <w:p>
      <w:pPr>
        <w:pStyle w:val="BodyText"/>
        <w:spacing w:line="276" w:lineRule="auto"/>
        <w:ind w:right="93"/>
      </w:pPr>
      <w:hyperlink r:id="rId10">
        <w:r>
          <w:rPr>
            <w:color w:val="1154CC"/>
            <w:u w:val="thick" w:color="1154CC"/>
          </w:rPr>
          <w:t>$8,700</w:t>
        </w:r>
      </w:hyperlink>
      <w:r>
        <w:rPr>
          <w:color w:val="1154CC"/>
          <w:u w:val="none"/>
        </w:rPr>
        <w:t> </w:t>
      </w:r>
      <w:r>
        <w:rPr>
          <w:u w:val="none"/>
        </w:rPr>
        <w:t>back into the pocket of a typical worker who needs 12 weeks of leave to care for themselves</w:t>
      </w:r>
      <w:r>
        <w:rPr>
          <w:spacing w:val="-6"/>
          <w:u w:val="none"/>
        </w:rPr>
        <w:t> </w:t>
      </w:r>
      <w:r>
        <w:rPr>
          <w:u w:val="none"/>
        </w:rPr>
        <w:t>or</w:t>
      </w:r>
      <w:r>
        <w:rPr>
          <w:spacing w:val="-6"/>
          <w:u w:val="none"/>
        </w:rPr>
        <w:t> </w:t>
      </w:r>
      <w:r>
        <w:rPr>
          <w:u w:val="none"/>
        </w:rPr>
        <w:t>their</w:t>
      </w:r>
      <w:r>
        <w:rPr>
          <w:spacing w:val="-6"/>
          <w:u w:val="none"/>
        </w:rPr>
        <w:t> </w:t>
      </w:r>
      <w:r>
        <w:rPr>
          <w:u w:val="none"/>
        </w:rPr>
        <w:t>family.</w:t>
      </w:r>
      <w:r>
        <w:rPr>
          <w:spacing w:val="-6"/>
          <w:u w:val="none"/>
        </w:rPr>
        <w:t> </w:t>
      </w:r>
      <w:r>
        <w:rPr>
          <w:u w:val="none"/>
        </w:rPr>
        <w:t>The</w:t>
      </w:r>
      <w:r>
        <w:rPr>
          <w:spacing w:val="-6"/>
          <w:u w:val="none"/>
        </w:rPr>
        <w:t> </w:t>
      </w:r>
      <w:r>
        <w:rPr>
          <w:u w:val="none"/>
        </w:rPr>
        <w:t>high</w:t>
      </w:r>
      <w:r>
        <w:rPr>
          <w:spacing w:val="-6"/>
          <w:u w:val="none"/>
        </w:rPr>
        <w:t> </w:t>
      </w:r>
      <w:r>
        <w:rPr>
          <w:u w:val="none"/>
        </w:rPr>
        <w:t>cost</w:t>
      </w:r>
      <w:r>
        <w:rPr>
          <w:spacing w:val="-6"/>
          <w:u w:val="none"/>
        </w:rPr>
        <w:t> </w:t>
      </w:r>
      <w:r>
        <w:rPr>
          <w:u w:val="none"/>
        </w:rPr>
        <w:t>of</w:t>
      </w:r>
      <w:r>
        <w:rPr>
          <w:spacing w:val="-6"/>
          <w:u w:val="none"/>
        </w:rPr>
        <w:t> </w:t>
      </w:r>
      <w:r>
        <w:rPr>
          <w:u w:val="none"/>
        </w:rPr>
        <w:t>care</w:t>
      </w:r>
      <w:r>
        <w:rPr>
          <w:spacing w:val="-6"/>
          <w:u w:val="none"/>
        </w:rPr>
        <w:t> </w:t>
      </w:r>
      <w:r>
        <w:rPr>
          <w:u w:val="none"/>
        </w:rPr>
        <w:t>not</w:t>
      </w:r>
      <w:r>
        <w:rPr>
          <w:spacing w:val="-6"/>
          <w:u w:val="none"/>
        </w:rPr>
        <w:t> </w:t>
      </w:r>
      <w:r>
        <w:rPr>
          <w:u w:val="none"/>
        </w:rPr>
        <w:t>only</w:t>
      </w:r>
      <w:r>
        <w:rPr>
          <w:spacing w:val="-6"/>
          <w:u w:val="none"/>
        </w:rPr>
        <w:t> </w:t>
      </w:r>
      <w:r>
        <w:rPr>
          <w:u w:val="none"/>
        </w:rPr>
        <w:t>makes</w:t>
      </w:r>
      <w:r>
        <w:rPr>
          <w:spacing w:val="-6"/>
          <w:u w:val="none"/>
        </w:rPr>
        <w:t> </w:t>
      </w:r>
      <w:r>
        <w:rPr>
          <w:u w:val="none"/>
        </w:rPr>
        <w:t>it</w:t>
      </w:r>
      <w:r>
        <w:rPr>
          <w:spacing w:val="-6"/>
          <w:u w:val="none"/>
        </w:rPr>
        <w:t> </w:t>
      </w:r>
      <w:r>
        <w:rPr>
          <w:u w:val="none"/>
        </w:rPr>
        <w:t>harder</w:t>
      </w:r>
      <w:r>
        <w:rPr>
          <w:spacing w:val="-6"/>
          <w:u w:val="none"/>
        </w:rPr>
        <w:t> </w:t>
      </w:r>
      <w:r>
        <w:rPr>
          <w:u w:val="none"/>
        </w:rPr>
        <w:t>for</w:t>
      </w:r>
      <w:r>
        <w:rPr>
          <w:spacing w:val="-6"/>
          <w:u w:val="none"/>
        </w:rPr>
        <w:t> </w:t>
      </w:r>
      <w:r>
        <w:rPr>
          <w:u w:val="none"/>
        </w:rPr>
        <w:t>families</w:t>
      </w:r>
      <w:r>
        <w:rPr>
          <w:spacing w:val="-6"/>
          <w:u w:val="none"/>
        </w:rPr>
        <w:t> </w:t>
      </w:r>
      <w:r>
        <w:rPr>
          <w:u w:val="none"/>
        </w:rPr>
        <w:t>to</w:t>
      </w:r>
      <w:r>
        <w:rPr>
          <w:spacing w:val="-6"/>
          <w:u w:val="none"/>
        </w:rPr>
        <w:t> </w:t>
      </w:r>
      <w:r>
        <w:rPr>
          <w:u w:val="none"/>
        </w:rPr>
        <w:t>make ends meet, but makes it harder for them to save for the future. Millions of families are struggling unnecessarily with the high cost of care, even as the care workforce remains underpaid and undervalued.</w:t>
      </w:r>
    </w:p>
    <w:p>
      <w:pPr>
        <w:spacing w:after="0" w:line="276" w:lineRule="auto"/>
        <w:sectPr>
          <w:footerReference w:type="default" r:id="rId5"/>
          <w:type w:val="continuous"/>
          <w:pgSz w:w="12240" w:h="15840"/>
          <w:pgMar w:header="0" w:footer="804" w:top="740" w:bottom="1000" w:left="1340" w:right="1340"/>
          <w:pgNumType w:start="1"/>
        </w:sectPr>
      </w:pPr>
    </w:p>
    <w:p>
      <w:pPr>
        <w:pStyle w:val="BodyText"/>
        <w:spacing w:line="276" w:lineRule="auto" w:before="24"/>
        <w:ind w:right="93"/>
      </w:pPr>
      <w:r>
        <w:rPr/>
        <w:t>The high cost of care borne by families is only one aspect of the care crisis. Many areas of the country, rural and urban alike, lack enough care options to provide families with meaningful choices.</w:t>
      </w:r>
      <w:r>
        <w:rPr>
          <w:spacing w:val="-5"/>
        </w:rPr>
        <w:t> </w:t>
      </w:r>
      <w:r>
        <w:rPr/>
        <w:t>The</w:t>
      </w:r>
      <w:r>
        <w:rPr>
          <w:spacing w:val="-5"/>
        </w:rPr>
        <w:t> </w:t>
      </w:r>
      <w:r>
        <w:rPr/>
        <w:t>care</w:t>
      </w:r>
      <w:r>
        <w:rPr>
          <w:spacing w:val="-5"/>
        </w:rPr>
        <w:t> </w:t>
      </w:r>
      <w:r>
        <w:rPr/>
        <w:t>workforce</w:t>
      </w:r>
      <w:r>
        <w:rPr>
          <w:spacing w:val="-5"/>
        </w:rPr>
        <w:t> </w:t>
      </w:r>
      <w:r>
        <w:rPr/>
        <w:t>is</w:t>
      </w:r>
      <w:r>
        <w:rPr>
          <w:spacing w:val="-5"/>
        </w:rPr>
        <w:t> </w:t>
      </w:r>
      <w:r>
        <w:rPr/>
        <w:t>one</w:t>
      </w:r>
      <w:r>
        <w:rPr>
          <w:spacing w:val="-5"/>
        </w:rPr>
        <w:t> </w:t>
      </w:r>
      <w:r>
        <w:rPr/>
        <w:t>of</w:t>
      </w:r>
      <w:r>
        <w:rPr>
          <w:spacing w:val="-5"/>
        </w:rPr>
        <w:t> </w:t>
      </w:r>
      <w:r>
        <w:rPr/>
        <w:t>the</w:t>
      </w:r>
      <w:r>
        <w:rPr>
          <w:spacing w:val="-5"/>
        </w:rPr>
        <w:t> </w:t>
      </w:r>
      <w:r>
        <w:rPr/>
        <w:t>lowest-paid</w:t>
      </w:r>
      <w:r>
        <w:rPr>
          <w:spacing w:val="-5"/>
        </w:rPr>
        <w:t> </w:t>
      </w:r>
      <w:r>
        <w:rPr/>
        <w:t>sectors</w:t>
      </w:r>
      <w:r>
        <w:rPr>
          <w:spacing w:val="-5"/>
        </w:rPr>
        <w:t> </w:t>
      </w:r>
      <w:r>
        <w:rPr/>
        <w:t>–</w:t>
      </w:r>
      <w:r>
        <w:rPr>
          <w:spacing w:val="-5"/>
        </w:rPr>
        <w:t> </w:t>
      </w:r>
      <w:r>
        <w:rPr/>
        <w:t>such</w:t>
      </w:r>
      <w:r>
        <w:rPr>
          <w:spacing w:val="-5"/>
        </w:rPr>
        <w:t> </w:t>
      </w:r>
      <w:r>
        <w:rPr/>
        <w:t>that</w:t>
      </w:r>
      <w:r>
        <w:rPr>
          <w:spacing w:val="-5"/>
        </w:rPr>
        <w:t> </w:t>
      </w:r>
      <w:r>
        <w:rPr/>
        <w:t>many</w:t>
      </w:r>
      <w:r>
        <w:rPr>
          <w:spacing w:val="-5"/>
        </w:rPr>
        <w:t> </w:t>
      </w:r>
      <w:r>
        <w:rPr/>
        <w:t>cannot</w:t>
      </w:r>
      <w:r>
        <w:rPr>
          <w:spacing w:val="-5"/>
        </w:rPr>
        <w:t> </w:t>
      </w:r>
      <w:r>
        <w:rPr/>
        <w:t>support their own families on their poverty-level wages alone. The underinvestment in the care workforce leads to high rates of turnover, contributes to worker shortages, and also increases training</w:t>
      </w:r>
      <w:r>
        <w:rPr>
          <w:spacing w:val="-9"/>
        </w:rPr>
        <w:t> </w:t>
      </w:r>
      <w:r>
        <w:rPr/>
        <w:t>costs</w:t>
      </w:r>
      <w:r>
        <w:rPr>
          <w:spacing w:val="-9"/>
        </w:rPr>
        <w:t> </w:t>
      </w:r>
      <w:r>
        <w:rPr/>
        <w:t>for</w:t>
      </w:r>
      <w:r>
        <w:rPr>
          <w:spacing w:val="-9"/>
        </w:rPr>
        <w:t> </w:t>
      </w:r>
      <w:r>
        <w:rPr/>
        <w:t>employers.</w:t>
      </w:r>
      <w:r>
        <w:rPr>
          <w:spacing w:val="-9"/>
        </w:rPr>
        <w:t> </w:t>
      </w:r>
      <w:r>
        <w:rPr/>
        <w:t>Care</w:t>
      </w:r>
      <w:r>
        <w:rPr>
          <w:spacing w:val="-9"/>
        </w:rPr>
        <w:t> </w:t>
      </w:r>
      <w:r>
        <w:rPr/>
        <w:t>is</w:t>
      </w:r>
      <w:r>
        <w:rPr>
          <w:spacing w:val="-9"/>
        </w:rPr>
        <w:t> </w:t>
      </w:r>
      <w:r>
        <w:rPr/>
        <w:t>the</w:t>
      </w:r>
      <w:r>
        <w:rPr>
          <w:spacing w:val="-9"/>
        </w:rPr>
        <w:t> </w:t>
      </w:r>
      <w:r>
        <w:rPr/>
        <w:t>quintessential</w:t>
      </w:r>
      <w:r>
        <w:rPr>
          <w:spacing w:val="-9"/>
        </w:rPr>
        <w:t> </w:t>
      </w:r>
      <w:r>
        <w:rPr/>
        <w:t>“broken</w:t>
      </w:r>
      <w:r>
        <w:rPr>
          <w:spacing w:val="-9"/>
        </w:rPr>
        <w:t> </w:t>
      </w:r>
      <w:r>
        <w:rPr/>
        <w:t>market,”</w:t>
      </w:r>
      <w:r>
        <w:rPr>
          <w:spacing w:val="-9"/>
        </w:rPr>
        <w:t> </w:t>
      </w:r>
      <w:r>
        <w:rPr/>
        <w:t>meaning</w:t>
      </w:r>
      <w:r>
        <w:rPr>
          <w:spacing w:val="-9"/>
        </w:rPr>
        <w:t> </w:t>
      </w:r>
      <w:r>
        <w:rPr/>
        <w:t>that</w:t>
      </w:r>
      <w:r>
        <w:rPr>
          <w:spacing w:val="-9"/>
        </w:rPr>
        <w:t> </w:t>
      </w:r>
      <w:r>
        <w:rPr/>
        <w:t>the</w:t>
      </w:r>
      <w:r>
        <w:rPr>
          <w:spacing w:val="-9"/>
        </w:rPr>
        <w:t> </w:t>
      </w:r>
      <w:r>
        <w:rPr/>
        <w:t>only way</w:t>
      </w:r>
      <w:r>
        <w:rPr>
          <w:spacing w:val="-6"/>
        </w:rPr>
        <w:t> </w:t>
      </w:r>
      <w:r>
        <w:rPr/>
        <w:t>to</w:t>
      </w:r>
      <w:r>
        <w:rPr>
          <w:spacing w:val="-6"/>
        </w:rPr>
        <w:t> </w:t>
      </w:r>
      <w:r>
        <w:rPr/>
        <w:t>resolve</w:t>
      </w:r>
      <w:r>
        <w:rPr>
          <w:spacing w:val="-6"/>
        </w:rPr>
        <w:t> </w:t>
      </w:r>
      <w:r>
        <w:rPr/>
        <w:t>the</w:t>
      </w:r>
      <w:r>
        <w:rPr>
          <w:spacing w:val="-6"/>
        </w:rPr>
        <w:t> </w:t>
      </w:r>
      <w:r>
        <w:rPr/>
        <w:t>care</w:t>
      </w:r>
      <w:r>
        <w:rPr>
          <w:spacing w:val="-6"/>
        </w:rPr>
        <w:t> </w:t>
      </w:r>
      <w:r>
        <w:rPr/>
        <w:t>crisis</w:t>
      </w:r>
      <w:r>
        <w:rPr>
          <w:spacing w:val="-6"/>
        </w:rPr>
        <w:t> </w:t>
      </w:r>
      <w:r>
        <w:rPr/>
        <w:t>is</w:t>
      </w:r>
      <w:r>
        <w:rPr>
          <w:spacing w:val="-6"/>
        </w:rPr>
        <w:t> </w:t>
      </w:r>
      <w:r>
        <w:rPr/>
        <w:t>through</w:t>
      </w:r>
      <w:r>
        <w:rPr>
          <w:spacing w:val="-6"/>
        </w:rPr>
        <w:t> </w:t>
      </w:r>
      <w:r>
        <w:rPr/>
        <w:t>systemic</w:t>
      </w:r>
      <w:r>
        <w:rPr>
          <w:spacing w:val="-6"/>
        </w:rPr>
        <w:t> </w:t>
      </w:r>
      <w:r>
        <w:rPr/>
        <w:t>and</w:t>
      </w:r>
      <w:r>
        <w:rPr>
          <w:spacing w:val="-6"/>
        </w:rPr>
        <w:t> </w:t>
      </w:r>
      <w:r>
        <w:rPr/>
        <w:t>sustained</w:t>
      </w:r>
      <w:r>
        <w:rPr>
          <w:spacing w:val="-6"/>
        </w:rPr>
        <w:t> </w:t>
      </w:r>
      <w:r>
        <w:rPr/>
        <w:t>public</w:t>
      </w:r>
      <w:r>
        <w:rPr>
          <w:spacing w:val="-6"/>
        </w:rPr>
        <w:t> </w:t>
      </w:r>
      <w:r>
        <w:rPr/>
        <w:t>investment.</w:t>
      </w:r>
      <w:r>
        <w:rPr>
          <w:spacing w:val="-6"/>
        </w:rPr>
        <w:t> </w:t>
      </w:r>
      <w:r>
        <w:rPr/>
        <w:t>Care</w:t>
      </w:r>
      <w:r>
        <w:rPr>
          <w:spacing w:val="-6"/>
        </w:rPr>
        <w:t> </w:t>
      </w:r>
      <w:r>
        <w:rPr/>
        <w:t>should be funded like a public good and relies on a strong, stable workforce.</w:t>
      </w:r>
    </w:p>
    <w:p>
      <w:pPr>
        <w:pStyle w:val="BodyText"/>
        <w:spacing w:line="276" w:lineRule="auto" w:before="240"/>
        <w:ind w:right="93"/>
      </w:pPr>
      <w:r>
        <w:rPr/>
        <w:t>Prioritizing public investments in care is not only an urgent need for families, but also for the broader economy. Robust spending on care supports (including comprehensive paid family and medical</w:t>
      </w:r>
      <w:r>
        <w:rPr>
          <w:spacing w:val="-5"/>
        </w:rPr>
        <w:t> </w:t>
      </w:r>
      <w:r>
        <w:rPr/>
        <w:t>leave,</w:t>
      </w:r>
      <w:r>
        <w:rPr>
          <w:spacing w:val="-5"/>
        </w:rPr>
        <w:t> </w:t>
      </w:r>
      <w:r>
        <w:rPr/>
        <w:t>child</w:t>
      </w:r>
      <w:r>
        <w:rPr>
          <w:spacing w:val="-5"/>
        </w:rPr>
        <w:t> </w:t>
      </w:r>
      <w:r>
        <w:rPr/>
        <w:t>care,</w:t>
      </w:r>
      <w:r>
        <w:rPr>
          <w:spacing w:val="-5"/>
        </w:rPr>
        <w:t> </w:t>
      </w:r>
      <w:r>
        <w:rPr/>
        <w:t>and</w:t>
      </w:r>
      <w:r>
        <w:rPr>
          <w:spacing w:val="-5"/>
        </w:rPr>
        <w:t> </w:t>
      </w:r>
      <w:r>
        <w:rPr/>
        <w:t>aging</w:t>
      </w:r>
      <w:r>
        <w:rPr>
          <w:spacing w:val="-5"/>
        </w:rPr>
        <w:t> </w:t>
      </w:r>
      <w:r>
        <w:rPr/>
        <w:t>and</w:t>
      </w:r>
      <w:r>
        <w:rPr>
          <w:spacing w:val="-5"/>
        </w:rPr>
        <w:t> </w:t>
      </w:r>
      <w:r>
        <w:rPr/>
        <w:t>disability</w:t>
      </w:r>
      <w:r>
        <w:rPr>
          <w:spacing w:val="-5"/>
        </w:rPr>
        <w:t> </w:t>
      </w:r>
      <w:r>
        <w:rPr/>
        <w:t>care)</w:t>
      </w:r>
      <w:r>
        <w:rPr>
          <w:spacing w:val="-5"/>
        </w:rPr>
        <w:t> </w:t>
      </w:r>
      <w:r>
        <w:rPr/>
        <w:t>could</w:t>
      </w:r>
      <w:r>
        <w:rPr>
          <w:spacing w:val="-5"/>
        </w:rPr>
        <w:t> </w:t>
      </w:r>
      <w:r>
        <w:rPr/>
        <w:t>increase</w:t>
      </w:r>
      <w:r>
        <w:rPr>
          <w:spacing w:val="-5"/>
        </w:rPr>
        <w:t> </w:t>
      </w:r>
      <w:r>
        <w:rPr/>
        <w:t>economic</w:t>
      </w:r>
      <w:r>
        <w:rPr>
          <w:spacing w:val="-5"/>
        </w:rPr>
        <w:t> </w:t>
      </w:r>
      <w:r>
        <w:rPr/>
        <w:t>output</w:t>
      </w:r>
      <w:r>
        <w:rPr>
          <w:spacing w:val="-5"/>
        </w:rPr>
        <w:t> </w:t>
      </w:r>
      <w:r>
        <w:rPr/>
        <w:t>by</w:t>
      </w:r>
      <w:r>
        <w:rPr>
          <w:spacing w:val="-5"/>
        </w:rPr>
        <w:t> </w:t>
      </w:r>
      <w:hyperlink r:id="rId11">
        <w:r>
          <w:rPr>
            <w:u w:val="thick"/>
          </w:rPr>
          <w:t>$775</w:t>
        </w:r>
      </w:hyperlink>
      <w:r>
        <w:rPr>
          <w:u w:val="none"/>
        </w:rPr>
        <w:t> </w:t>
      </w:r>
      <w:hyperlink r:id="rId11">
        <w:r>
          <w:rPr>
            <w:u w:val="thick"/>
          </w:rPr>
          <w:t>billion</w:t>
        </w:r>
        <w:r>
          <w:rPr>
            <w:spacing w:val="-1"/>
            <w:u w:val="thick"/>
          </w:rPr>
          <w:t> </w:t>
        </w:r>
        <w:r>
          <w:rPr>
            <w:u w:val="thick"/>
          </w:rPr>
          <w:t>per</w:t>
        </w:r>
        <w:r>
          <w:rPr>
            <w:spacing w:val="-1"/>
            <w:u w:val="thick"/>
          </w:rPr>
          <w:t> </w:t>
        </w:r>
        <w:r>
          <w:rPr>
            <w:u w:val="thick"/>
          </w:rPr>
          <w:t>year</w:t>
        </w:r>
      </w:hyperlink>
      <w:r>
        <w:rPr>
          <w:spacing w:val="-1"/>
          <w:u w:val="none"/>
        </w:rPr>
        <w:t> </w:t>
      </w:r>
      <w:r>
        <w:rPr>
          <w:u w:val="none"/>
        </w:rPr>
        <w:t>as</w:t>
      </w:r>
      <w:r>
        <w:rPr>
          <w:spacing w:val="-1"/>
          <w:u w:val="none"/>
        </w:rPr>
        <w:t> </w:t>
      </w:r>
      <w:r>
        <w:rPr>
          <w:u w:val="none"/>
        </w:rPr>
        <w:t>a</w:t>
      </w:r>
      <w:r>
        <w:rPr>
          <w:spacing w:val="-1"/>
          <w:u w:val="none"/>
        </w:rPr>
        <w:t> </w:t>
      </w:r>
      <w:r>
        <w:rPr>
          <w:u w:val="none"/>
        </w:rPr>
        <w:t>result</w:t>
      </w:r>
      <w:r>
        <w:rPr>
          <w:spacing w:val="-1"/>
          <w:u w:val="none"/>
        </w:rPr>
        <w:t> </w:t>
      </w:r>
      <w:r>
        <w:rPr>
          <w:u w:val="none"/>
        </w:rPr>
        <w:t>of</w:t>
      </w:r>
      <w:r>
        <w:rPr>
          <w:spacing w:val="-1"/>
          <w:u w:val="none"/>
        </w:rPr>
        <w:t> </w:t>
      </w:r>
      <w:r>
        <w:rPr>
          <w:u w:val="none"/>
        </w:rPr>
        <w:t>increased</w:t>
      </w:r>
      <w:r>
        <w:rPr>
          <w:spacing w:val="-1"/>
          <w:u w:val="none"/>
        </w:rPr>
        <w:t> </w:t>
      </w:r>
      <w:r>
        <w:rPr>
          <w:u w:val="none"/>
        </w:rPr>
        <w:t>labor</w:t>
      </w:r>
      <w:r>
        <w:rPr>
          <w:spacing w:val="-1"/>
          <w:u w:val="none"/>
        </w:rPr>
        <w:t> </w:t>
      </w:r>
      <w:r>
        <w:rPr>
          <w:u w:val="none"/>
        </w:rPr>
        <w:t>force</w:t>
      </w:r>
      <w:r>
        <w:rPr>
          <w:spacing w:val="-1"/>
          <w:u w:val="none"/>
        </w:rPr>
        <w:t> </w:t>
      </w:r>
      <w:r>
        <w:rPr>
          <w:u w:val="none"/>
        </w:rPr>
        <w:t>participation</w:t>
      </w:r>
      <w:r>
        <w:rPr>
          <w:spacing w:val="-1"/>
          <w:u w:val="none"/>
        </w:rPr>
        <w:t> </w:t>
      </w:r>
      <w:r>
        <w:rPr>
          <w:u w:val="none"/>
        </w:rPr>
        <w:t>by</w:t>
      </w:r>
      <w:r>
        <w:rPr>
          <w:spacing w:val="-1"/>
          <w:u w:val="none"/>
        </w:rPr>
        <w:t> </w:t>
      </w:r>
      <w:r>
        <w:rPr>
          <w:u w:val="none"/>
        </w:rPr>
        <w:t>women.</w:t>
      </w:r>
      <w:r>
        <w:rPr>
          <w:spacing w:val="-1"/>
          <w:u w:val="none"/>
        </w:rPr>
        <w:t> </w:t>
      </w:r>
      <w:r>
        <w:rPr>
          <w:u w:val="none"/>
        </w:rPr>
        <w:t>It</w:t>
      </w:r>
      <w:r>
        <w:rPr>
          <w:spacing w:val="-1"/>
          <w:u w:val="none"/>
        </w:rPr>
        <w:t> </w:t>
      </w:r>
      <w:r>
        <w:rPr>
          <w:u w:val="none"/>
        </w:rPr>
        <w:t>would</w:t>
      </w:r>
      <w:r>
        <w:rPr>
          <w:spacing w:val="-1"/>
          <w:u w:val="none"/>
        </w:rPr>
        <w:t> </w:t>
      </w:r>
      <w:r>
        <w:rPr>
          <w:u w:val="none"/>
        </w:rPr>
        <w:t>also</w:t>
      </w:r>
      <w:r>
        <w:rPr>
          <w:spacing w:val="-1"/>
          <w:u w:val="none"/>
        </w:rPr>
        <w:t> </w:t>
      </w:r>
      <w:r>
        <w:rPr>
          <w:u w:val="none"/>
        </w:rPr>
        <w:t>create </w:t>
      </w:r>
      <w:hyperlink r:id="rId12">
        <w:r>
          <w:rPr>
            <w:color w:val="1154CC"/>
            <w:u w:val="thick" w:color="1154CC"/>
          </w:rPr>
          <w:t>millions of jobs</w:t>
        </w:r>
      </w:hyperlink>
      <w:r>
        <w:rPr>
          <w:color w:val="1154CC"/>
          <w:u w:val="none"/>
        </w:rPr>
        <w:t> </w:t>
      </w:r>
      <w:r>
        <w:rPr>
          <w:u w:val="none"/>
        </w:rPr>
        <w:t>and support employers by providing a more stable workforce. In contrast, extending the 2017 tax cuts for the wealthiest would </w:t>
      </w:r>
      <w:hyperlink r:id="rId13">
        <w:r>
          <w:rPr>
            <w:color w:val="1154CC"/>
            <w:u w:val="thick" w:color="1154CC"/>
          </w:rPr>
          <w:t>shrink the economy and explode the</w:t>
        </w:r>
      </w:hyperlink>
      <w:r>
        <w:rPr>
          <w:color w:val="1154CC"/>
          <w:u w:val="none"/>
        </w:rPr>
        <w:t> </w:t>
      </w:r>
      <w:hyperlink r:id="rId13">
        <w:r>
          <w:rPr>
            <w:color w:val="1154CC"/>
            <w:u w:val="thick" w:color="1154CC"/>
          </w:rPr>
          <w:t>deficit</w:t>
        </w:r>
      </w:hyperlink>
      <w:r>
        <w:rPr>
          <w:u w:val="none"/>
        </w:rPr>
        <w:t>, harming families.</w:t>
      </w:r>
    </w:p>
    <w:p>
      <w:pPr>
        <w:pStyle w:val="BodyText"/>
        <w:spacing w:before="44"/>
        <w:ind w:left="0"/>
      </w:pPr>
    </w:p>
    <w:p>
      <w:pPr>
        <w:spacing w:line="276" w:lineRule="auto" w:before="0"/>
        <w:ind w:left="100" w:right="93" w:firstLine="0"/>
        <w:jc w:val="left"/>
        <w:rPr>
          <w:sz w:val="24"/>
        </w:rPr>
      </w:pPr>
      <w:r>
        <w:rPr>
          <w:b/>
          <w:sz w:val="24"/>
        </w:rPr>
        <w:t>To</w:t>
      </w:r>
      <w:r>
        <w:rPr>
          <w:b/>
          <w:spacing w:val="-8"/>
          <w:sz w:val="24"/>
        </w:rPr>
        <w:t> </w:t>
      </w:r>
      <w:r>
        <w:rPr>
          <w:b/>
          <w:sz w:val="24"/>
        </w:rPr>
        <w:t>meaningfully</w:t>
      </w:r>
      <w:r>
        <w:rPr>
          <w:b/>
          <w:spacing w:val="-8"/>
          <w:sz w:val="24"/>
        </w:rPr>
        <w:t> </w:t>
      </w:r>
      <w:r>
        <w:rPr>
          <w:b/>
          <w:sz w:val="24"/>
        </w:rPr>
        <w:t>lower</w:t>
      </w:r>
      <w:r>
        <w:rPr>
          <w:b/>
          <w:spacing w:val="-8"/>
          <w:sz w:val="24"/>
        </w:rPr>
        <w:t> </w:t>
      </w:r>
      <w:r>
        <w:rPr>
          <w:b/>
          <w:sz w:val="24"/>
        </w:rPr>
        <w:t>costs</w:t>
      </w:r>
      <w:r>
        <w:rPr>
          <w:b/>
          <w:spacing w:val="-8"/>
          <w:sz w:val="24"/>
        </w:rPr>
        <w:t> </w:t>
      </w:r>
      <w:r>
        <w:rPr>
          <w:b/>
          <w:sz w:val="24"/>
        </w:rPr>
        <w:t>for</w:t>
      </w:r>
      <w:r>
        <w:rPr>
          <w:b/>
          <w:spacing w:val="-8"/>
          <w:sz w:val="24"/>
        </w:rPr>
        <w:t> </w:t>
      </w:r>
      <w:r>
        <w:rPr>
          <w:b/>
          <w:sz w:val="24"/>
        </w:rPr>
        <w:t>families,</w:t>
      </w:r>
      <w:r>
        <w:rPr>
          <w:b/>
          <w:spacing w:val="-8"/>
          <w:sz w:val="24"/>
        </w:rPr>
        <w:t> </w:t>
      </w:r>
      <w:r>
        <w:rPr>
          <w:b/>
          <w:sz w:val="24"/>
        </w:rPr>
        <w:t>we</w:t>
      </w:r>
      <w:r>
        <w:rPr>
          <w:b/>
          <w:spacing w:val="-8"/>
          <w:sz w:val="24"/>
        </w:rPr>
        <w:t> </w:t>
      </w:r>
      <w:r>
        <w:rPr>
          <w:b/>
          <w:sz w:val="24"/>
        </w:rPr>
        <w:t>urge</w:t>
      </w:r>
      <w:r>
        <w:rPr>
          <w:b/>
          <w:spacing w:val="-8"/>
          <w:sz w:val="24"/>
        </w:rPr>
        <w:t> </w:t>
      </w:r>
      <w:r>
        <w:rPr>
          <w:b/>
          <w:sz w:val="24"/>
        </w:rPr>
        <w:t>you</w:t>
      </w:r>
      <w:r>
        <w:rPr>
          <w:b/>
          <w:spacing w:val="-8"/>
          <w:sz w:val="24"/>
        </w:rPr>
        <w:t> </w:t>
      </w:r>
      <w:r>
        <w:rPr>
          <w:b/>
          <w:sz w:val="24"/>
        </w:rPr>
        <w:t>to</w:t>
      </w:r>
      <w:r>
        <w:rPr>
          <w:b/>
          <w:spacing w:val="-8"/>
          <w:sz w:val="24"/>
        </w:rPr>
        <w:t> </w:t>
      </w:r>
      <w:r>
        <w:rPr>
          <w:b/>
          <w:sz w:val="24"/>
        </w:rPr>
        <w:t>reject</w:t>
      </w:r>
      <w:r>
        <w:rPr>
          <w:b/>
          <w:spacing w:val="-8"/>
          <w:sz w:val="24"/>
        </w:rPr>
        <w:t> </w:t>
      </w:r>
      <w:r>
        <w:rPr>
          <w:b/>
          <w:sz w:val="24"/>
        </w:rPr>
        <w:t>tax</w:t>
      </w:r>
      <w:r>
        <w:rPr>
          <w:b/>
          <w:spacing w:val="-8"/>
          <w:sz w:val="24"/>
        </w:rPr>
        <w:t> </w:t>
      </w:r>
      <w:r>
        <w:rPr>
          <w:b/>
          <w:sz w:val="24"/>
        </w:rPr>
        <w:t>giveaways</w:t>
      </w:r>
      <w:r>
        <w:rPr>
          <w:b/>
          <w:spacing w:val="-8"/>
          <w:sz w:val="24"/>
        </w:rPr>
        <w:t> </w:t>
      </w:r>
      <w:r>
        <w:rPr>
          <w:b/>
          <w:sz w:val="24"/>
        </w:rPr>
        <w:t>to</w:t>
      </w:r>
      <w:r>
        <w:rPr>
          <w:b/>
          <w:spacing w:val="-8"/>
          <w:sz w:val="24"/>
        </w:rPr>
        <w:t> </w:t>
      </w:r>
      <w:r>
        <w:rPr>
          <w:b/>
          <w:sz w:val="24"/>
        </w:rPr>
        <w:t>the</w:t>
      </w:r>
      <w:r>
        <w:rPr>
          <w:b/>
          <w:spacing w:val="-8"/>
          <w:sz w:val="24"/>
        </w:rPr>
        <w:t> </w:t>
      </w:r>
      <w:r>
        <w:rPr>
          <w:b/>
          <w:sz w:val="24"/>
        </w:rPr>
        <w:t>wealthiest individuals and largest corporations, and prioritize investments in care</w:t>
      </w:r>
      <w:r>
        <w:rPr>
          <w:sz w:val="24"/>
        </w:rPr>
        <w:t>. Specifically, we urge you to:</w:t>
      </w:r>
    </w:p>
    <w:p>
      <w:pPr>
        <w:pStyle w:val="ListParagraph"/>
        <w:numPr>
          <w:ilvl w:val="0"/>
          <w:numId w:val="1"/>
        </w:numPr>
        <w:tabs>
          <w:tab w:pos="820" w:val="left" w:leader="none"/>
        </w:tabs>
        <w:spacing w:line="276" w:lineRule="auto" w:before="0" w:after="0"/>
        <w:ind w:left="820" w:right="398" w:hanging="360"/>
        <w:jc w:val="left"/>
        <w:rPr>
          <w:sz w:val="24"/>
        </w:rPr>
      </w:pPr>
      <w:r>
        <w:rPr>
          <w:b/>
          <w:sz w:val="24"/>
        </w:rPr>
        <w:t>Reject cuts to critical programs that families rely on. </w:t>
      </w:r>
      <w:r>
        <w:rPr>
          <w:sz w:val="24"/>
        </w:rPr>
        <w:t>Programs like Medicaid or the Supplemental Nutrition Assistance Program (SNAP) help families afford health care, food,</w:t>
      </w:r>
      <w:r>
        <w:rPr>
          <w:spacing w:val="-5"/>
          <w:sz w:val="24"/>
        </w:rPr>
        <w:t> </w:t>
      </w:r>
      <w:r>
        <w:rPr>
          <w:sz w:val="24"/>
        </w:rPr>
        <w:t>and</w:t>
      </w:r>
      <w:r>
        <w:rPr>
          <w:spacing w:val="-5"/>
          <w:sz w:val="24"/>
        </w:rPr>
        <w:t> </w:t>
      </w:r>
      <w:r>
        <w:rPr>
          <w:sz w:val="24"/>
        </w:rPr>
        <w:t>other</w:t>
      </w:r>
      <w:r>
        <w:rPr>
          <w:spacing w:val="-5"/>
          <w:sz w:val="24"/>
        </w:rPr>
        <w:t> </w:t>
      </w:r>
      <w:r>
        <w:rPr>
          <w:sz w:val="24"/>
        </w:rPr>
        <w:t>basic</w:t>
      </w:r>
      <w:r>
        <w:rPr>
          <w:spacing w:val="-5"/>
          <w:sz w:val="24"/>
        </w:rPr>
        <w:t> </w:t>
      </w:r>
      <w:r>
        <w:rPr>
          <w:sz w:val="24"/>
        </w:rPr>
        <w:t>needs.</w:t>
      </w:r>
      <w:r>
        <w:rPr>
          <w:spacing w:val="-5"/>
          <w:sz w:val="24"/>
        </w:rPr>
        <w:t> </w:t>
      </w:r>
      <w:r>
        <w:rPr>
          <w:sz w:val="24"/>
        </w:rPr>
        <w:t>We</w:t>
      </w:r>
      <w:r>
        <w:rPr>
          <w:spacing w:val="-5"/>
          <w:sz w:val="24"/>
        </w:rPr>
        <w:t> </w:t>
      </w:r>
      <w:r>
        <w:rPr>
          <w:sz w:val="24"/>
        </w:rPr>
        <w:t>urge</w:t>
      </w:r>
      <w:r>
        <w:rPr>
          <w:spacing w:val="-5"/>
          <w:sz w:val="24"/>
        </w:rPr>
        <w:t> </w:t>
      </w:r>
      <w:r>
        <w:rPr>
          <w:sz w:val="24"/>
        </w:rPr>
        <w:t>you</w:t>
      </w:r>
      <w:r>
        <w:rPr>
          <w:spacing w:val="-5"/>
          <w:sz w:val="24"/>
        </w:rPr>
        <w:t> </w:t>
      </w:r>
      <w:r>
        <w:rPr>
          <w:sz w:val="24"/>
        </w:rPr>
        <w:t>to</w:t>
      </w:r>
      <w:r>
        <w:rPr>
          <w:spacing w:val="-5"/>
          <w:sz w:val="24"/>
        </w:rPr>
        <w:t> </w:t>
      </w:r>
      <w:r>
        <w:rPr>
          <w:sz w:val="24"/>
        </w:rPr>
        <w:t>reject</w:t>
      </w:r>
      <w:r>
        <w:rPr>
          <w:spacing w:val="-5"/>
          <w:sz w:val="24"/>
        </w:rPr>
        <w:t> </w:t>
      </w:r>
      <w:r>
        <w:rPr>
          <w:sz w:val="24"/>
        </w:rPr>
        <w:t>any</w:t>
      </w:r>
      <w:r>
        <w:rPr>
          <w:spacing w:val="-5"/>
          <w:sz w:val="24"/>
        </w:rPr>
        <w:t> </w:t>
      </w:r>
      <w:r>
        <w:rPr>
          <w:sz w:val="24"/>
        </w:rPr>
        <w:t>and</w:t>
      </w:r>
      <w:r>
        <w:rPr>
          <w:spacing w:val="-5"/>
          <w:sz w:val="24"/>
        </w:rPr>
        <w:t> </w:t>
      </w:r>
      <w:r>
        <w:rPr>
          <w:sz w:val="24"/>
        </w:rPr>
        <w:t>all</w:t>
      </w:r>
      <w:r>
        <w:rPr>
          <w:spacing w:val="-5"/>
          <w:sz w:val="24"/>
        </w:rPr>
        <w:t> </w:t>
      </w:r>
      <w:r>
        <w:rPr>
          <w:sz w:val="24"/>
        </w:rPr>
        <w:t>cuts</w:t>
      </w:r>
      <w:r>
        <w:rPr>
          <w:spacing w:val="-5"/>
          <w:sz w:val="24"/>
        </w:rPr>
        <w:t> </w:t>
      </w:r>
      <w:r>
        <w:rPr>
          <w:sz w:val="24"/>
        </w:rPr>
        <w:t>to</w:t>
      </w:r>
      <w:r>
        <w:rPr>
          <w:spacing w:val="-5"/>
          <w:sz w:val="24"/>
        </w:rPr>
        <w:t> </w:t>
      </w:r>
      <w:r>
        <w:rPr>
          <w:sz w:val="24"/>
        </w:rPr>
        <w:t>these</w:t>
      </w:r>
      <w:r>
        <w:rPr>
          <w:spacing w:val="-5"/>
          <w:sz w:val="24"/>
        </w:rPr>
        <w:t> </w:t>
      </w:r>
      <w:r>
        <w:rPr>
          <w:sz w:val="24"/>
        </w:rPr>
        <w:t>and</w:t>
      </w:r>
      <w:r>
        <w:rPr>
          <w:spacing w:val="-5"/>
          <w:sz w:val="24"/>
        </w:rPr>
        <w:t> </w:t>
      </w:r>
      <w:r>
        <w:rPr>
          <w:sz w:val="24"/>
        </w:rPr>
        <w:t>other critical programs.</w:t>
      </w:r>
    </w:p>
    <w:p>
      <w:pPr>
        <w:pStyle w:val="ListParagraph"/>
        <w:numPr>
          <w:ilvl w:val="0"/>
          <w:numId w:val="1"/>
        </w:numPr>
        <w:tabs>
          <w:tab w:pos="820" w:val="left" w:leader="none"/>
        </w:tabs>
        <w:spacing w:line="276" w:lineRule="auto" w:before="0" w:after="0"/>
        <w:ind w:left="820" w:right="517" w:hanging="360"/>
        <w:jc w:val="left"/>
        <w:rPr>
          <w:sz w:val="24"/>
        </w:rPr>
      </w:pPr>
      <w:r>
        <w:rPr>
          <w:b/>
          <w:sz w:val="24"/>
        </w:rPr>
        <w:t>Raise revenue. </w:t>
      </w:r>
      <w:r>
        <w:rPr>
          <w:sz w:val="24"/>
        </w:rPr>
        <w:t>In order to support the care investments of the kind and at the scale families</w:t>
      </w:r>
      <w:r>
        <w:rPr>
          <w:spacing w:val="-8"/>
          <w:sz w:val="24"/>
        </w:rPr>
        <w:t> </w:t>
      </w:r>
      <w:r>
        <w:rPr>
          <w:sz w:val="24"/>
        </w:rPr>
        <w:t>and</w:t>
      </w:r>
      <w:r>
        <w:rPr>
          <w:spacing w:val="-8"/>
          <w:sz w:val="24"/>
        </w:rPr>
        <w:t> </w:t>
      </w:r>
      <w:r>
        <w:rPr>
          <w:sz w:val="24"/>
        </w:rPr>
        <w:t>our</w:t>
      </w:r>
      <w:r>
        <w:rPr>
          <w:spacing w:val="-8"/>
          <w:sz w:val="24"/>
        </w:rPr>
        <w:t> </w:t>
      </w:r>
      <w:r>
        <w:rPr>
          <w:sz w:val="24"/>
        </w:rPr>
        <w:t>economy</w:t>
      </w:r>
      <w:r>
        <w:rPr>
          <w:spacing w:val="-8"/>
          <w:sz w:val="24"/>
        </w:rPr>
        <w:t> </w:t>
      </w:r>
      <w:r>
        <w:rPr>
          <w:sz w:val="24"/>
        </w:rPr>
        <w:t>need,</w:t>
      </w:r>
      <w:r>
        <w:rPr>
          <w:spacing w:val="-8"/>
          <w:sz w:val="24"/>
        </w:rPr>
        <w:t> </w:t>
      </w:r>
      <w:r>
        <w:rPr>
          <w:sz w:val="24"/>
        </w:rPr>
        <w:t>lawmakers</w:t>
      </w:r>
      <w:r>
        <w:rPr>
          <w:spacing w:val="-8"/>
          <w:sz w:val="24"/>
        </w:rPr>
        <w:t> </w:t>
      </w:r>
      <w:r>
        <w:rPr>
          <w:sz w:val="24"/>
        </w:rPr>
        <w:t>must</w:t>
      </w:r>
      <w:r>
        <w:rPr>
          <w:spacing w:val="-8"/>
          <w:sz w:val="24"/>
        </w:rPr>
        <w:t> </w:t>
      </w:r>
      <w:r>
        <w:rPr>
          <w:sz w:val="24"/>
        </w:rPr>
        <w:t>raise</w:t>
      </w:r>
      <w:r>
        <w:rPr>
          <w:spacing w:val="-8"/>
          <w:sz w:val="24"/>
        </w:rPr>
        <w:t> </w:t>
      </w:r>
      <w:r>
        <w:rPr>
          <w:sz w:val="24"/>
        </w:rPr>
        <w:t>significant</w:t>
      </w:r>
      <w:r>
        <w:rPr>
          <w:spacing w:val="-8"/>
          <w:sz w:val="24"/>
        </w:rPr>
        <w:t> </w:t>
      </w:r>
      <w:r>
        <w:rPr>
          <w:sz w:val="24"/>
        </w:rPr>
        <w:t>revenue</w:t>
      </w:r>
      <w:r>
        <w:rPr>
          <w:spacing w:val="-8"/>
          <w:sz w:val="24"/>
        </w:rPr>
        <w:t> </w:t>
      </w:r>
      <w:r>
        <w:rPr>
          <w:sz w:val="24"/>
        </w:rPr>
        <w:t>by</w:t>
      </w:r>
      <w:r>
        <w:rPr>
          <w:spacing w:val="-8"/>
          <w:sz w:val="24"/>
        </w:rPr>
        <w:t> </w:t>
      </w:r>
      <w:r>
        <w:rPr>
          <w:sz w:val="24"/>
        </w:rPr>
        <w:t>making sure those at the top pay their fair share</w:t>
      </w:r>
      <w:r>
        <w:rPr>
          <w:b/>
          <w:sz w:val="24"/>
        </w:rPr>
        <w:t>. </w:t>
      </w:r>
      <w:r>
        <w:rPr>
          <w:sz w:val="24"/>
        </w:rPr>
        <w:t>Some estimates have found that</w:t>
      </w:r>
    </w:p>
    <w:p>
      <w:pPr>
        <w:pStyle w:val="BodyText"/>
        <w:spacing w:line="276" w:lineRule="auto"/>
        <w:ind w:left="820" w:right="131"/>
      </w:pPr>
      <w:r>
        <w:rPr/>
        <w:t>President-elect</w:t>
      </w:r>
      <w:r>
        <w:rPr>
          <w:spacing w:val="-6"/>
        </w:rPr>
        <w:t> </w:t>
      </w:r>
      <w:r>
        <w:rPr/>
        <w:t>Trump’s</w:t>
      </w:r>
      <w:r>
        <w:rPr>
          <w:spacing w:val="-6"/>
        </w:rPr>
        <w:t> </w:t>
      </w:r>
      <w:r>
        <w:rPr/>
        <w:t>tax</w:t>
      </w:r>
      <w:r>
        <w:rPr>
          <w:spacing w:val="-6"/>
        </w:rPr>
        <w:t> </w:t>
      </w:r>
      <w:r>
        <w:rPr/>
        <w:t>proposals</w:t>
      </w:r>
      <w:r>
        <w:rPr>
          <w:spacing w:val="-6"/>
        </w:rPr>
        <w:t> </w:t>
      </w:r>
      <w:r>
        <w:rPr/>
        <w:t>would</w:t>
      </w:r>
      <w:r>
        <w:rPr>
          <w:spacing w:val="-6"/>
        </w:rPr>
        <w:t> </w:t>
      </w:r>
      <w:r>
        <w:rPr/>
        <w:t>increase</w:t>
      </w:r>
      <w:r>
        <w:rPr>
          <w:spacing w:val="-6"/>
        </w:rPr>
        <w:t> </w:t>
      </w:r>
      <w:r>
        <w:rPr/>
        <w:t>the</w:t>
      </w:r>
      <w:r>
        <w:rPr>
          <w:spacing w:val="-6"/>
        </w:rPr>
        <w:t> </w:t>
      </w:r>
      <w:r>
        <w:rPr/>
        <w:t>debt</w:t>
      </w:r>
      <w:r>
        <w:rPr>
          <w:spacing w:val="-6"/>
        </w:rPr>
        <w:t> </w:t>
      </w:r>
      <w:r>
        <w:rPr/>
        <w:t>by</w:t>
      </w:r>
      <w:r>
        <w:rPr>
          <w:spacing w:val="-6"/>
        </w:rPr>
        <w:t> </w:t>
      </w:r>
      <w:hyperlink r:id="rId14">
        <w:r>
          <w:rPr>
            <w:color w:val="1154CC"/>
            <w:u w:val="thick" w:color="1154CC"/>
          </w:rPr>
          <w:t>almost</w:t>
        </w:r>
        <w:r>
          <w:rPr>
            <w:color w:val="1154CC"/>
            <w:spacing w:val="-6"/>
            <w:u w:val="thick" w:color="1154CC"/>
          </w:rPr>
          <w:t> </w:t>
        </w:r>
        <w:r>
          <w:rPr>
            <w:color w:val="1154CC"/>
            <w:u w:val="thick" w:color="1154CC"/>
          </w:rPr>
          <w:t>$8</w:t>
        </w:r>
        <w:r>
          <w:rPr>
            <w:color w:val="1154CC"/>
            <w:spacing w:val="-6"/>
            <w:u w:val="thick" w:color="1154CC"/>
          </w:rPr>
          <w:t> </w:t>
        </w:r>
        <w:r>
          <w:rPr>
            <w:color w:val="1154CC"/>
            <w:u w:val="thick" w:color="1154CC"/>
          </w:rPr>
          <w:t>trillion</w:t>
        </w:r>
      </w:hyperlink>
      <w:r>
        <w:rPr>
          <w:color w:val="1154CC"/>
          <w:spacing w:val="-6"/>
          <w:u w:val="none"/>
        </w:rPr>
        <w:t> </w:t>
      </w:r>
      <w:r>
        <w:rPr>
          <w:u w:val="none"/>
        </w:rPr>
        <w:t>over a 10 year-period. Rather than squander public dollars on more tax cuts for billionaires, we</w:t>
      </w:r>
      <w:r>
        <w:rPr>
          <w:spacing w:val="-6"/>
          <w:u w:val="none"/>
        </w:rPr>
        <w:t> </w:t>
      </w:r>
      <w:r>
        <w:rPr>
          <w:u w:val="none"/>
        </w:rPr>
        <w:t>urge</w:t>
      </w:r>
      <w:r>
        <w:rPr>
          <w:spacing w:val="-6"/>
          <w:u w:val="none"/>
        </w:rPr>
        <w:t> </w:t>
      </w:r>
      <w:r>
        <w:rPr>
          <w:u w:val="none"/>
        </w:rPr>
        <w:t>you</w:t>
      </w:r>
      <w:r>
        <w:rPr>
          <w:spacing w:val="-6"/>
          <w:u w:val="none"/>
        </w:rPr>
        <w:t> </w:t>
      </w:r>
      <w:r>
        <w:rPr>
          <w:u w:val="none"/>
        </w:rPr>
        <w:t>to</w:t>
      </w:r>
      <w:r>
        <w:rPr>
          <w:spacing w:val="-6"/>
          <w:u w:val="none"/>
        </w:rPr>
        <w:t> </w:t>
      </w:r>
      <w:r>
        <w:rPr>
          <w:u w:val="none"/>
        </w:rPr>
        <w:t>allow</w:t>
      </w:r>
      <w:r>
        <w:rPr>
          <w:spacing w:val="-6"/>
          <w:u w:val="none"/>
        </w:rPr>
        <w:t> </w:t>
      </w:r>
      <w:r>
        <w:rPr>
          <w:u w:val="none"/>
        </w:rPr>
        <w:t>the</w:t>
      </w:r>
      <w:r>
        <w:rPr>
          <w:spacing w:val="-6"/>
          <w:u w:val="none"/>
        </w:rPr>
        <w:t> </w:t>
      </w:r>
      <w:r>
        <w:rPr>
          <w:u w:val="none"/>
        </w:rPr>
        <w:t>expiring</w:t>
      </w:r>
      <w:r>
        <w:rPr>
          <w:spacing w:val="-6"/>
          <w:u w:val="none"/>
        </w:rPr>
        <w:t> </w:t>
      </w:r>
      <w:r>
        <w:rPr>
          <w:u w:val="none"/>
        </w:rPr>
        <w:t>provisions</w:t>
      </w:r>
      <w:r>
        <w:rPr>
          <w:spacing w:val="-6"/>
          <w:u w:val="none"/>
        </w:rPr>
        <w:t> </w:t>
      </w:r>
      <w:r>
        <w:rPr>
          <w:u w:val="none"/>
        </w:rPr>
        <w:t>of</w:t>
      </w:r>
      <w:r>
        <w:rPr>
          <w:spacing w:val="-6"/>
          <w:u w:val="none"/>
        </w:rPr>
        <w:t> </w:t>
      </w:r>
      <w:r>
        <w:rPr>
          <w:u w:val="none"/>
        </w:rPr>
        <w:t>the</w:t>
      </w:r>
      <w:r>
        <w:rPr>
          <w:spacing w:val="-6"/>
          <w:u w:val="none"/>
        </w:rPr>
        <w:t> </w:t>
      </w:r>
      <w:r>
        <w:rPr>
          <w:u w:val="none"/>
        </w:rPr>
        <w:t>Tax</w:t>
      </w:r>
      <w:r>
        <w:rPr>
          <w:spacing w:val="-6"/>
          <w:u w:val="none"/>
        </w:rPr>
        <w:t> </w:t>
      </w:r>
      <w:r>
        <w:rPr>
          <w:u w:val="none"/>
        </w:rPr>
        <w:t>Cuts</w:t>
      </w:r>
      <w:r>
        <w:rPr>
          <w:spacing w:val="-6"/>
          <w:u w:val="none"/>
        </w:rPr>
        <w:t> </w:t>
      </w:r>
      <w:r>
        <w:rPr>
          <w:u w:val="none"/>
        </w:rPr>
        <w:t>and</w:t>
      </w:r>
      <w:r>
        <w:rPr>
          <w:spacing w:val="-6"/>
          <w:u w:val="none"/>
        </w:rPr>
        <w:t> </w:t>
      </w:r>
      <w:r>
        <w:rPr>
          <w:u w:val="none"/>
        </w:rPr>
        <w:t>Jobs</w:t>
      </w:r>
      <w:r>
        <w:rPr>
          <w:spacing w:val="-6"/>
          <w:u w:val="none"/>
        </w:rPr>
        <w:t> </w:t>
      </w:r>
      <w:r>
        <w:rPr>
          <w:u w:val="none"/>
        </w:rPr>
        <w:t>Act</w:t>
      </w:r>
      <w:r>
        <w:rPr>
          <w:spacing w:val="-6"/>
          <w:u w:val="none"/>
        </w:rPr>
        <w:t> </w:t>
      </w:r>
      <w:r>
        <w:rPr>
          <w:u w:val="none"/>
        </w:rPr>
        <w:t>for</w:t>
      </w:r>
      <w:r>
        <w:rPr>
          <w:spacing w:val="-6"/>
          <w:u w:val="none"/>
        </w:rPr>
        <w:t> </w:t>
      </w:r>
      <w:r>
        <w:rPr>
          <w:u w:val="none"/>
        </w:rPr>
        <w:t>households with incomes above $400,000 to sunset, and reject new tax proposals that overwhelmingly benefit the wealthiest.</w:t>
      </w:r>
    </w:p>
    <w:p>
      <w:pPr>
        <w:pStyle w:val="ListParagraph"/>
        <w:numPr>
          <w:ilvl w:val="0"/>
          <w:numId w:val="1"/>
        </w:numPr>
        <w:tabs>
          <w:tab w:pos="820" w:val="left" w:leader="none"/>
        </w:tabs>
        <w:spacing w:line="276" w:lineRule="auto" w:before="0" w:after="0"/>
        <w:ind w:left="820" w:right="233" w:hanging="360"/>
        <w:jc w:val="left"/>
        <w:rPr>
          <w:sz w:val="24"/>
        </w:rPr>
      </w:pPr>
      <w:r>
        <w:rPr>
          <w:b/>
          <w:sz w:val="24"/>
        </w:rPr>
        <w:t>Make direct investments in care infrastructure through the tax bill</w:t>
      </w:r>
      <w:r>
        <w:rPr>
          <w:sz w:val="24"/>
        </w:rPr>
        <w:t>. For example, the Senate</w:t>
      </w:r>
      <w:r>
        <w:rPr>
          <w:spacing w:val="-7"/>
          <w:sz w:val="24"/>
        </w:rPr>
        <w:t> </w:t>
      </w:r>
      <w:r>
        <w:rPr>
          <w:sz w:val="24"/>
        </w:rPr>
        <w:t>Finance</w:t>
      </w:r>
      <w:r>
        <w:rPr>
          <w:spacing w:val="-7"/>
          <w:sz w:val="24"/>
        </w:rPr>
        <w:t> </w:t>
      </w:r>
      <w:r>
        <w:rPr>
          <w:sz w:val="24"/>
        </w:rPr>
        <w:t>Committee</w:t>
      </w:r>
      <w:r>
        <w:rPr>
          <w:spacing w:val="-7"/>
          <w:sz w:val="24"/>
        </w:rPr>
        <w:t> </w:t>
      </w:r>
      <w:r>
        <w:rPr>
          <w:sz w:val="24"/>
        </w:rPr>
        <w:t>and</w:t>
      </w:r>
      <w:r>
        <w:rPr>
          <w:spacing w:val="-7"/>
          <w:sz w:val="24"/>
        </w:rPr>
        <w:t> </w:t>
      </w:r>
      <w:r>
        <w:rPr>
          <w:sz w:val="24"/>
        </w:rPr>
        <w:t>House</w:t>
      </w:r>
      <w:r>
        <w:rPr>
          <w:spacing w:val="-7"/>
          <w:sz w:val="24"/>
        </w:rPr>
        <w:t> </w:t>
      </w:r>
      <w:r>
        <w:rPr>
          <w:sz w:val="24"/>
        </w:rPr>
        <w:t>Ways</w:t>
      </w:r>
      <w:r>
        <w:rPr>
          <w:spacing w:val="-7"/>
          <w:sz w:val="24"/>
        </w:rPr>
        <w:t> </w:t>
      </w:r>
      <w:r>
        <w:rPr>
          <w:sz w:val="24"/>
        </w:rPr>
        <w:t>&amp;</w:t>
      </w:r>
      <w:r>
        <w:rPr>
          <w:spacing w:val="-7"/>
          <w:sz w:val="24"/>
        </w:rPr>
        <w:t> </w:t>
      </w:r>
      <w:r>
        <w:rPr>
          <w:sz w:val="24"/>
        </w:rPr>
        <w:t>Means</w:t>
      </w:r>
      <w:r>
        <w:rPr>
          <w:spacing w:val="-7"/>
          <w:sz w:val="24"/>
        </w:rPr>
        <w:t> </w:t>
      </w:r>
      <w:r>
        <w:rPr>
          <w:sz w:val="24"/>
        </w:rPr>
        <w:t>Committee</w:t>
      </w:r>
      <w:r>
        <w:rPr>
          <w:spacing w:val="-7"/>
          <w:sz w:val="24"/>
        </w:rPr>
        <w:t> </w:t>
      </w:r>
      <w:r>
        <w:rPr>
          <w:sz w:val="24"/>
        </w:rPr>
        <w:t>have</w:t>
      </w:r>
      <w:r>
        <w:rPr>
          <w:spacing w:val="-7"/>
          <w:sz w:val="24"/>
        </w:rPr>
        <w:t> </w:t>
      </w:r>
      <w:r>
        <w:rPr>
          <w:sz w:val="24"/>
        </w:rPr>
        <w:t>jurisdiction</w:t>
      </w:r>
      <w:r>
        <w:rPr>
          <w:spacing w:val="-7"/>
          <w:sz w:val="24"/>
        </w:rPr>
        <w:t> </w:t>
      </w:r>
      <w:r>
        <w:rPr>
          <w:sz w:val="24"/>
        </w:rPr>
        <w:t>over mandatory child care money and could increase funding for the Child Care Entitlement for</w:t>
      </w:r>
      <w:r>
        <w:rPr>
          <w:spacing w:val="-7"/>
          <w:sz w:val="24"/>
        </w:rPr>
        <w:t> </w:t>
      </w:r>
      <w:r>
        <w:rPr>
          <w:sz w:val="24"/>
        </w:rPr>
        <w:t>States</w:t>
      </w:r>
      <w:r>
        <w:rPr>
          <w:spacing w:val="-7"/>
          <w:sz w:val="24"/>
        </w:rPr>
        <w:t> </w:t>
      </w:r>
      <w:r>
        <w:rPr>
          <w:sz w:val="24"/>
        </w:rPr>
        <w:t>(CCES).</w:t>
      </w:r>
      <w:r>
        <w:rPr>
          <w:spacing w:val="-7"/>
          <w:sz w:val="24"/>
        </w:rPr>
        <w:t> </w:t>
      </w:r>
      <w:r>
        <w:rPr>
          <w:sz w:val="24"/>
        </w:rPr>
        <w:t>This</w:t>
      </w:r>
      <w:r>
        <w:rPr>
          <w:spacing w:val="-7"/>
          <w:sz w:val="24"/>
        </w:rPr>
        <w:t> </w:t>
      </w:r>
      <w:r>
        <w:rPr>
          <w:sz w:val="24"/>
        </w:rPr>
        <w:t>would</w:t>
      </w:r>
      <w:r>
        <w:rPr>
          <w:spacing w:val="-7"/>
          <w:sz w:val="24"/>
        </w:rPr>
        <w:t> </w:t>
      </w:r>
      <w:r>
        <w:rPr>
          <w:sz w:val="24"/>
        </w:rPr>
        <w:t>provide</w:t>
      </w:r>
      <w:r>
        <w:rPr>
          <w:spacing w:val="-7"/>
          <w:sz w:val="24"/>
        </w:rPr>
        <w:t> </w:t>
      </w:r>
      <w:r>
        <w:rPr>
          <w:sz w:val="24"/>
        </w:rPr>
        <w:t>states</w:t>
      </w:r>
      <w:r>
        <w:rPr>
          <w:spacing w:val="-7"/>
          <w:sz w:val="24"/>
        </w:rPr>
        <w:t> </w:t>
      </w:r>
      <w:r>
        <w:rPr>
          <w:sz w:val="24"/>
        </w:rPr>
        <w:t>with</w:t>
      </w:r>
      <w:r>
        <w:rPr>
          <w:spacing w:val="-7"/>
          <w:sz w:val="24"/>
        </w:rPr>
        <w:t> </w:t>
      </w:r>
      <w:r>
        <w:rPr>
          <w:sz w:val="24"/>
        </w:rPr>
        <w:t>more</w:t>
      </w:r>
      <w:r>
        <w:rPr>
          <w:spacing w:val="-7"/>
          <w:sz w:val="24"/>
        </w:rPr>
        <w:t> </w:t>
      </w:r>
      <w:r>
        <w:rPr>
          <w:sz w:val="24"/>
        </w:rPr>
        <w:t>resources</w:t>
      </w:r>
      <w:r>
        <w:rPr>
          <w:spacing w:val="-7"/>
          <w:sz w:val="24"/>
        </w:rPr>
        <w:t> </w:t>
      </w:r>
      <w:r>
        <w:rPr>
          <w:sz w:val="24"/>
        </w:rPr>
        <w:t>to</w:t>
      </w:r>
      <w:r>
        <w:rPr>
          <w:spacing w:val="-7"/>
          <w:sz w:val="24"/>
        </w:rPr>
        <w:t> </w:t>
      </w:r>
      <w:r>
        <w:rPr>
          <w:sz w:val="24"/>
        </w:rPr>
        <w:t>both</w:t>
      </w:r>
      <w:r>
        <w:rPr>
          <w:spacing w:val="-7"/>
          <w:sz w:val="24"/>
        </w:rPr>
        <w:t> </w:t>
      </w:r>
      <w:r>
        <w:rPr>
          <w:sz w:val="24"/>
        </w:rPr>
        <w:t>lower</w:t>
      </w:r>
      <w:r>
        <w:rPr>
          <w:spacing w:val="-7"/>
          <w:sz w:val="24"/>
        </w:rPr>
        <w:t> </w:t>
      </w:r>
      <w:r>
        <w:rPr>
          <w:sz w:val="24"/>
        </w:rPr>
        <w:t>costs</w:t>
      </w:r>
      <w:r>
        <w:rPr>
          <w:spacing w:val="-7"/>
          <w:sz w:val="24"/>
        </w:rPr>
        <w:t> </w:t>
      </w:r>
      <w:r>
        <w:rPr>
          <w:sz w:val="24"/>
        </w:rPr>
        <w:t>for families and build the supply of care.</w:t>
      </w:r>
    </w:p>
    <w:p>
      <w:pPr>
        <w:spacing w:after="0" w:line="276" w:lineRule="auto"/>
        <w:jc w:val="left"/>
        <w:rPr>
          <w:sz w:val="24"/>
        </w:rPr>
        <w:sectPr>
          <w:pgSz w:w="12240" w:h="15840"/>
          <w:pgMar w:header="0" w:footer="804" w:top="1420" w:bottom="1000" w:left="1340" w:right="1340"/>
        </w:sectPr>
      </w:pPr>
    </w:p>
    <w:p>
      <w:pPr>
        <w:pStyle w:val="ListParagraph"/>
        <w:numPr>
          <w:ilvl w:val="0"/>
          <w:numId w:val="1"/>
        </w:numPr>
        <w:tabs>
          <w:tab w:pos="820" w:val="left" w:leader="none"/>
        </w:tabs>
        <w:spacing w:line="276" w:lineRule="auto" w:before="64" w:after="0"/>
        <w:ind w:left="820" w:right="126" w:hanging="360"/>
        <w:jc w:val="left"/>
        <w:rPr>
          <w:sz w:val="24"/>
        </w:rPr>
      </w:pPr>
      <w:r>
        <w:rPr>
          <w:b/>
          <w:sz w:val="24"/>
        </w:rPr>
        <w:t>Understand that tax credits for families needing care are not a substitute for care investments - families need both. </w:t>
      </w:r>
      <w:r>
        <w:rPr>
          <w:sz w:val="24"/>
        </w:rPr>
        <w:t>Expanding some tax policies can help mitigate the cost of care, particularly the expansions that are targeted at families with the lowest incomes - such as increasing the refundability of the Child and Dependent Care Tax Credit (CDCTC) and the Child Tax Credit (CTC), or increasing the size and availability of the</w:t>
      </w:r>
      <w:r>
        <w:rPr>
          <w:spacing w:val="-7"/>
          <w:sz w:val="24"/>
        </w:rPr>
        <w:t> </w:t>
      </w:r>
      <w:r>
        <w:rPr>
          <w:sz w:val="24"/>
        </w:rPr>
        <w:t>Earned</w:t>
      </w:r>
      <w:r>
        <w:rPr>
          <w:spacing w:val="-7"/>
          <w:sz w:val="24"/>
        </w:rPr>
        <w:t> </w:t>
      </w:r>
      <w:r>
        <w:rPr>
          <w:sz w:val="24"/>
        </w:rPr>
        <w:t>Income</w:t>
      </w:r>
      <w:r>
        <w:rPr>
          <w:spacing w:val="-7"/>
          <w:sz w:val="24"/>
        </w:rPr>
        <w:t> </w:t>
      </w:r>
      <w:r>
        <w:rPr>
          <w:sz w:val="24"/>
        </w:rPr>
        <w:t>Tax</w:t>
      </w:r>
      <w:r>
        <w:rPr>
          <w:spacing w:val="-7"/>
          <w:sz w:val="24"/>
        </w:rPr>
        <w:t> </w:t>
      </w:r>
      <w:r>
        <w:rPr>
          <w:sz w:val="24"/>
        </w:rPr>
        <w:t>Credit</w:t>
      </w:r>
      <w:r>
        <w:rPr>
          <w:spacing w:val="-7"/>
          <w:sz w:val="24"/>
        </w:rPr>
        <w:t> </w:t>
      </w:r>
      <w:r>
        <w:rPr>
          <w:sz w:val="24"/>
        </w:rPr>
        <w:t>(EITC)</w:t>
      </w:r>
      <w:r>
        <w:rPr>
          <w:spacing w:val="-7"/>
          <w:sz w:val="24"/>
        </w:rPr>
        <w:t> </w:t>
      </w:r>
      <w:r>
        <w:rPr>
          <w:sz w:val="24"/>
        </w:rPr>
        <w:t>for</w:t>
      </w:r>
      <w:r>
        <w:rPr>
          <w:spacing w:val="-7"/>
          <w:sz w:val="24"/>
        </w:rPr>
        <w:t> </w:t>
      </w:r>
      <w:r>
        <w:rPr>
          <w:sz w:val="24"/>
        </w:rPr>
        <w:t>workers</w:t>
      </w:r>
      <w:r>
        <w:rPr>
          <w:spacing w:val="-7"/>
          <w:sz w:val="24"/>
        </w:rPr>
        <w:t> </w:t>
      </w:r>
      <w:r>
        <w:rPr>
          <w:sz w:val="24"/>
        </w:rPr>
        <w:t>with</w:t>
      </w:r>
      <w:r>
        <w:rPr>
          <w:spacing w:val="-7"/>
          <w:sz w:val="24"/>
        </w:rPr>
        <w:t> </w:t>
      </w:r>
      <w:r>
        <w:rPr>
          <w:sz w:val="24"/>
        </w:rPr>
        <w:t>very</w:t>
      </w:r>
      <w:r>
        <w:rPr>
          <w:spacing w:val="-7"/>
          <w:sz w:val="24"/>
        </w:rPr>
        <w:t> </w:t>
      </w:r>
      <w:r>
        <w:rPr>
          <w:sz w:val="24"/>
        </w:rPr>
        <w:t>low</w:t>
      </w:r>
      <w:r>
        <w:rPr>
          <w:spacing w:val="-7"/>
          <w:sz w:val="24"/>
        </w:rPr>
        <w:t> </w:t>
      </w:r>
      <w:r>
        <w:rPr>
          <w:sz w:val="24"/>
        </w:rPr>
        <w:t>incomes</w:t>
      </w:r>
      <w:r>
        <w:rPr>
          <w:spacing w:val="-7"/>
          <w:sz w:val="24"/>
        </w:rPr>
        <w:t> </w:t>
      </w:r>
      <w:r>
        <w:rPr>
          <w:sz w:val="24"/>
        </w:rPr>
        <w:t>who</w:t>
      </w:r>
      <w:r>
        <w:rPr>
          <w:spacing w:val="-7"/>
          <w:sz w:val="24"/>
        </w:rPr>
        <w:t> </w:t>
      </w:r>
      <w:r>
        <w:rPr>
          <w:sz w:val="24"/>
        </w:rPr>
        <w:t>do</w:t>
      </w:r>
      <w:r>
        <w:rPr>
          <w:spacing w:val="-7"/>
          <w:sz w:val="24"/>
        </w:rPr>
        <w:t> </w:t>
      </w:r>
      <w:r>
        <w:rPr>
          <w:sz w:val="24"/>
        </w:rPr>
        <w:t>not</w:t>
      </w:r>
      <w:r>
        <w:rPr>
          <w:spacing w:val="-7"/>
          <w:sz w:val="24"/>
        </w:rPr>
        <w:t> </w:t>
      </w:r>
      <w:r>
        <w:rPr>
          <w:sz w:val="24"/>
        </w:rPr>
        <w:t>claim children on their tax return. But even if improved, these credits are an incomplete solution to the care crisis: they are insufficient to fully meet families’ care costs, do not help</w:t>
      </w:r>
      <w:r>
        <w:rPr>
          <w:spacing w:val="-2"/>
          <w:sz w:val="24"/>
        </w:rPr>
        <w:t> </w:t>
      </w:r>
      <w:r>
        <w:rPr>
          <w:sz w:val="24"/>
        </w:rPr>
        <w:t>increase</w:t>
      </w:r>
      <w:r>
        <w:rPr>
          <w:spacing w:val="-2"/>
          <w:sz w:val="24"/>
        </w:rPr>
        <w:t> </w:t>
      </w:r>
      <w:r>
        <w:rPr>
          <w:sz w:val="24"/>
        </w:rPr>
        <w:t>the</w:t>
      </w:r>
      <w:r>
        <w:rPr>
          <w:spacing w:val="-2"/>
          <w:sz w:val="24"/>
        </w:rPr>
        <w:t> </w:t>
      </w:r>
      <w:r>
        <w:rPr>
          <w:sz w:val="24"/>
        </w:rPr>
        <w:t>supply</w:t>
      </w:r>
      <w:r>
        <w:rPr>
          <w:spacing w:val="-2"/>
          <w:sz w:val="24"/>
        </w:rPr>
        <w:t> </w:t>
      </w:r>
      <w:r>
        <w:rPr>
          <w:sz w:val="24"/>
        </w:rPr>
        <w:t>of</w:t>
      </w:r>
      <w:r>
        <w:rPr>
          <w:spacing w:val="-2"/>
          <w:sz w:val="24"/>
        </w:rPr>
        <w:t> </w:t>
      </w:r>
      <w:r>
        <w:rPr>
          <w:sz w:val="24"/>
        </w:rPr>
        <w:t>care,</w:t>
      </w:r>
      <w:r>
        <w:rPr>
          <w:spacing w:val="-2"/>
          <w:sz w:val="24"/>
        </w:rPr>
        <w:t> </w:t>
      </w:r>
      <w:r>
        <w:rPr>
          <w:sz w:val="24"/>
        </w:rPr>
        <w:t>are</w:t>
      </w:r>
      <w:r>
        <w:rPr>
          <w:spacing w:val="-2"/>
          <w:sz w:val="24"/>
        </w:rPr>
        <w:t> </w:t>
      </w:r>
      <w:r>
        <w:rPr>
          <w:sz w:val="24"/>
        </w:rPr>
        <w:t>poorly</w:t>
      </w:r>
      <w:r>
        <w:rPr>
          <w:spacing w:val="-2"/>
          <w:sz w:val="24"/>
        </w:rPr>
        <w:t> </w:t>
      </w:r>
      <w:r>
        <w:rPr>
          <w:sz w:val="24"/>
        </w:rPr>
        <w:t>targeted</w:t>
      </w:r>
      <w:r>
        <w:rPr>
          <w:spacing w:val="-2"/>
          <w:sz w:val="24"/>
        </w:rPr>
        <w:t> </w:t>
      </w:r>
      <w:r>
        <w:rPr>
          <w:sz w:val="24"/>
        </w:rPr>
        <w:t>to</w:t>
      </w:r>
      <w:r>
        <w:rPr>
          <w:spacing w:val="-2"/>
          <w:sz w:val="24"/>
        </w:rPr>
        <w:t> </w:t>
      </w:r>
      <w:r>
        <w:rPr>
          <w:sz w:val="24"/>
        </w:rPr>
        <w:t>providers,</w:t>
      </w:r>
      <w:r>
        <w:rPr>
          <w:spacing w:val="-2"/>
          <w:sz w:val="24"/>
        </w:rPr>
        <w:t> </w:t>
      </w:r>
      <w:r>
        <w:rPr>
          <w:sz w:val="24"/>
        </w:rPr>
        <w:t>and</w:t>
      </w:r>
      <w:r>
        <w:rPr>
          <w:spacing w:val="-2"/>
          <w:sz w:val="24"/>
        </w:rPr>
        <w:t> </w:t>
      </w:r>
      <w:r>
        <w:rPr>
          <w:sz w:val="24"/>
        </w:rPr>
        <w:t>are</w:t>
      </w:r>
      <w:r>
        <w:rPr>
          <w:spacing w:val="-2"/>
          <w:sz w:val="24"/>
        </w:rPr>
        <w:t> </w:t>
      </w:r>
      <w:r>
        <w:rPr>
          <w:sz w:val="24"/>
        </w:rPr>
        <w:t>insufficient</w:t>
      </w:r>
      <w:r>
        <w:rPr>
          <w:spacing w:val="-2"/>
          <w:sz w:val="24"/>
        </w:rPr>
        <w:t> </w:t>
      </w:r>
      <w:r>
        <w:rPr>
          <w:sz w:val="24"/>
        </w:rPr>
        <w:t>to ensure that the underpaid workforce can support themselves and their families with </w:t>
      </w:r>
      <w:r>
        <w:rPr>
          <w:spacing w:val="-2"/>
          <w:sz w:val="24"/>
        </w:rPr>
        <w:t>dignity.</w:t>
      </w:r>
    </w:p>
    <w:p>
      <w:pPr>
        <w:pStyle w:val="ListParagraph"/>
        <w:numPr>
          <w:ilvl w:val="0"/>
          <w:numId w:val="1"/>
        </w:numPr>
        <w:tabs>
          <w:tab w:pos="820" w:val="left" w:leader="none"/>
        </w:tabs>
        <w:spacing w:line="276" w:lineRule="auto" w:before="0" w:after="0"/>
        <w:ind w:left="820" w:right="141" w:hanging="360"/>
        <w:jc w:val="left"/>
        <w:rPr>
          <w:sz w:val="24"/>
        </w:rPr>
      </w:pPr>
      <w:r>
        <w:rPr>
          <w:b/>
          <w:sz w:val="24"/>
        </w:rPr>
        <w:t>Reject proposals that do not meaningfully address the cost of care or build supply of care.</w:t>
      </w:r>
      <w:r>
        <w:rPr>
          <w:b/>
          <w:spacing w:val="-6"/>
          <w:sz w:val="24"/>
        </w:rPr>
        <w:t> </w:t>
      </w:r>
      <w:r>
        <w:rPr>
          <w:sz w:val="24"/>
        </w:rPr>
        <w:t>Some</w:t>
      </w:r>
      <w:r>
        <w:rPr>
          <w:spacing w:val="-6"/>
          <w:sz w:val="24"/>
        </w:rPr>
        <w:t> </w:t>
      </w:r>
      <w:r>
        <w:rPr>
          <w:sz w:val="24"/>
        </w:rPr>
        <w:t>tax</w:t>
      </w:r>
      <w:r>
        <w:rPr>
          <w:spacing w:val="-6"/>
          <w:sz w:val="24"/>
        </w:rPr>
        <w:t> </w:t>
      </w:r>
      <w:r>
        <w:rPr>
          <w:sz w:val="24"/>
        </w:rPr>
        <w:t>benefits</w:t>
      </w:r>
      <w:r>
        <w:rPr>
          <w:spacing w:val="-6"/>
          <w:sz w:val="24"/>
        </w:rPr>
        <w:t> </w:t>
      </w:r>
      <w:r>
        <w:rPr>
          <w:sz w:val="24"/>
        </w:rPr>
        <w:t>are</w:t>
      </w:r>
      <w:r>
        <w:rPr>
          <w:spacing w:val="-6"/>
          <w:sz w:val="24"/>
        </w:rPr>
        <w:t> </w:t>
      </w:r>
      <w:r>
        <w:rPr>
          <w:sz w:val="24"/>
        </w:rPr>
        <w:t>not</w:t>
      </w:r>
      <w:r>
        <w:rPr>
          <w:spacing w:val="-6"/>
          <w:sz w:val="24"/>
        </w:rPr>
        <w:t> </w:t>
      </w:r>
      <w:r>
        <w:rPr>
          <w:sz w:val="24"/>
        </w:rPr>
        <w:t>worth</w:t>
      </w:r>
      <w:r>
        <w:rPr>
          <w:spacing w:val="-6"/>
          <w:sz w:val="24"/>
        </w:rPr>
        <w:t> </w:t>
      </w:r>
      <w:r>
        <w:rPr>
          <w:sz w:val="24"/>
        </w:rPr>
        <w:t>improving,</w:t>
      </w:r>
      <w:r>
        <w:rPr>
          <w:spacing w:val="-6"/>
          <w:sz w:val="24"/>
        </w:rPr>
        <w:t> </w:t>
      </w:r>
      <w:r>
        <w:rPr>
          <w:sz w:val="24"/>
        </w:rPr>
        <w:t>especially</w:t>
      </w:r>
      <w:r>
        <w:rPr>
          <w:spacing w:val="-6"/>
          <w:sz w:val="24"/>
        </w:rPr>
        <w:t> </w:t>
      </w:r>
      <w:r>
        <w:rPr>
          <w:sz w:val="24"/>
        </w:rPr>
        <w:t>when</w:t>
      </w:r>
      <w:r>
        <w:rPr>
          <w:spacing w:val="-6"/>
          <w:sz w:val="24"/>
        </w:rPr>
        <w:t> </w:t>
      </w:r>
      <w:r>
        <w:rPr>
          <w:sz w:val="24"/>
        </w:rPr>
        <w:t>doing</w:t>
      </w:r>
      <w:r>
        <w:rPr>
          <w:spacing w:val="-6"/>
          <w:sz w:val="24"/>
        </w:rPr>
        <w:t> </w:t>
      </w:r>
      <w:r>
        <w:rPr>
          <w:sz w:val="24"/>
        </w:rPr>
        <w:t>so</w:t>
      </w:r>
      <w:r>
        <w:rPr>
          <w:spacing w:val="-6"/>
          <w:sz w:val="24"/>
        </w:rPr>
        <w:t> </w:t>
      </w:r>
      <w:r>
        <w:rPr>
          <w:sz w:val="24"/>
        </w:rPr>
        <w:t>would</w:t>
      </w:r>
      <w:r>
        <w:rPr>
          <w:spacing w:val="-6"/>
          <w:sz w:val="24"/>
        </w:rPr>
        <w:t> </w:t>
      </w:r>
      <w:r>
        <w:rPr>
          <w:sz w:val="24"/>
        </w:rPr>
        <w:t>forego revenue that could have been allocated towards meaningful care benefits. These </w:t>
      </w:r>
      <w:r>
        <w:rPr>
          <w:spacing w:val="-2"/>
          <w:sz w:val="24"/>
        </w:rPr>
        <w:t>include:</w:t>
      </w:r>
    </w:p>
    <w:p>
      <w:pPr>
        <w:pStyle w:val="ListParagraph"/>
        <w:numPr>
          <w:ilvl w:val="1"/>
          <w:numId w:val="1"/>
        </w:numPr>
        <w:tabs>
          <w:tab w:pos="1540" w:val="left" w:leader="none"/>
        </w:tabs>
        <w:spacing w:line="276" w:lineRule="auto" w:before="0" w:after="0"/>
        <w:ind w:left="1540" w:right="109" w:hanging="360"/>
        <w:jc w:val="left"/>
        <w:rPr>
          <w:sz w:val="24"/>
        </w:rPr>
      </w:pPr>
      <w:r>
        <w:rPr>
          <w:i/>
          <w:sz w:val="24"/>
        </w:rPr>
        <w:t>Expanding Dependent Care Assistance Plans (DCAPs). </w:t>
      </w:r>
      <w:r>
        <w:rPr>
          <w:sz w:val="24"/>
        </w:rPr>
        <w:t>DCAPs are voluntary benefits</w:t>
      </w:r>
      <w:r>
        <w:rPr>
          <w:spacing w:val="-9"/>
          <w:sz w:val="24"/>
        </w:rPr>
        <w:t> </w:t>
      </w:r>
      <w:r>
        <w:rPr>
          <w:sz w:val="24"/>
        </w:rPr>
        <w:t>that</w:t>
      </w:r>
      <w:r>
        <w:rPr>
          <w:spacing w:val="-9"/>
          <w:sz w:val="24"/>
        </w:rPr>
        <w:t> </w:t>
      </w:r>
      <w:r>
        <w:rPr>
          <w:sz w:val="24"/>
        </w:rPr>
        <w:t>employers</w:t>
      </w:r>
      <w:r>
        <w:rPr>
          <w:spacing w:val="-9"/>
          <w:sz w:val="24"/>
        </w:rPr>
        <w:t> </w:t>
      </w:r>
      <w:r>
        <w:rPr>
          <w:sz w:val="24"/>
        </w:rPr>
        <w:t>can</w:t>
      </w:r>
      <w:r>
        <w:rPr>
          <w:spacing w:val="-9"/>
          <w:sz w:val="24"/>
        </w:rPr>
        <w:t> </w:t>
      </w:r>
      <w:r>
        <w:rPr>
          <w:sz w:val="24"/>
        </w:rPr>
        <w:t>offer,</w:t>
      </w:r>
      <w:r>
        <w:rPr>
          <w:spacing w:val="-9"/>
          <w:sz w:val="24"/>
        </w:rPr>
        <w:t> </w:t>
      </w:r>
      <w:r>
        <w:rPr>
          <w:sz w:val="24"/>
        </w:rPr>
        <w:t>and</w:t>
      </w:r>
      <w:r>
        <w:rPr>
          <w:spacing w:val="-9"/>
          <w:sz w:val="24"/>
        </w:rPr>
        <w:t> </w:t>
      </w:r>
      <w:r>
        <w:rPr>
          <w:sz w:val="24"/>
        </w:rPr>
        <w:t>provide</w:t>
      </w:r>
      <w:r>
        <w:rPr>
          <w:spacing w:val="-9"/>
          <w:sz w:val="24"/>
        </w:rPr>
        <w:t> </w:t>
      </w:r>
      <w:r>
        <w:rPr>
          <w:sz w:val="24"/>
        </w:rPr>
        <w:t>tax</w:t>
      </w:r>
      <w:r>
        <w:rPr>
          <w:spacing w:val="-9"/>
          <w:sz w:val="24"/>
        </w:rPr>
        <w:t> </w:t>
      </w:r>
      <w:r>
        <w:rPr>
          <w:sz w:val="24"/>
        </w:rPr>
        <w:t>savings</w:t>
      </w:r>
      <w:r>
        <w:rPr>
          <w:spacing w:val="-9"/>
          <w:sz w:val="24"/>
        </w:rPr>
        <w:t> </w:t>
      </w:r>
      <w:r>
        <w:rPr>
          <w:sz w:val="24"/>
        </w:rPr>
        <w:t>for</w:t>
      </w:r>
      <w:r>
        <w:rPr>
          <w:spacing w:val="-9"/>
          <w:sz w:val="24"/>
        </w:rPr>
        <w:t> </w:t>
      </w:r>
      <w:r>
        <w:rPr>
          <w:sz w:val="24"/>
        </w:rPr>
        <w:t>employees</w:t>
      </w:r>
      <w:r>
        <w:rPr>
          <w:spacing w:val="-9"/>
          <w:sz w:val="24"/>
        </w:rPr>
        <w:t> </w:t>
      </w:r>
      <w:r>
        <w:rPr>
          <w:sz w:val="24"/>
        </w:rPr>
        <w:t>who</w:t>
      </w:r>
      <w:r>
        <w:rPr>
          <w:spacing w:val="-9"/>
          <w:sz w:val="24"/>
        </w:rPr>
        <w:t> </w:t>
      </w:r>
      <w:r>
        <w:rPr>
          <w:sz w:val="24"/>
        </w:rPr>
        <w:t>can afford to put money aside from their paychecks that they can use for child and dependent care expenses throughout the year. While many higher-paid workers take advantage of this program, DCAPs really are not helpful for many of the families who struggle the most with the cost of care – and proposals to expand DCAPs mostly focus on increasing how much employees can contribute, which only benefits higher paid workers but does nothing to help struggling families.</w:t>
      </w:r>
    </w:p>
    <w:p>
      <w:pPr>
        <w:pStyle w:val="ListParagraph"/>
        <w:numPr>
          <w:ilvl w:val="1"/>
          <w:numId w:val="1"/>
        </w:numPr>
        <w:tabs>
          <w:tab w:pos="1540" w:val="left" w:leader="none"/>
        </w:tabs>
        <w:spacing w:line="276" w:lineRule="auto" w:before="0" w:after="0"/>
        <w:ind w:left="1540" w:right="217" w:hanging="360"/>
        <w:jc w:val="left"/>
        <w:rPr>
          <w:sz w:val="24"/>
        </w:rPr>
      </w:pPr>
      <w:r>
        <w:rPr>
          <w:i/>
          <w:sz w:val="24"/>
        </w:rPr>
        <w:t>Increasing</w:t>
      </w:r>
      <w:r>
        <w:rPr>
          <w:i/>
          <w:spacing w:val="-2"/>
          <w:sz w:val="24"/>
        </w:rPr>
        <w:t> </w:t>
      </w:r>
      <w:r>
        <w:rPr>
          <w:i/>
          <w:sz w:val="24"/>
        </w:rPr>
        <w:t>the</w:t>
      </w:r>
      <w:r>
        <w:rPr>
          <w:i/>
          <w:spacing w:val="-2"/>
          <w:sz w:val="24"/>
        </w:rPr>
        <w:t> </w:t>
      </w:r>
      <w:r>
        <w:rPr>
          <w:i/>
          <w:sz w:val="24"/>
        </w:rPr>
        <w:t>size</w:t>
      </w:r>
      <w:r>
        <w:rPr>
          <w:i/>
          <w:spacing w:val="-2"/>
          <w:sz w:val="24"/>
        </w:rPr>
        <w:t> </w:t>
      </w:r>
      <w:r>
        <w:rPr>
          <w:i/>
          <w:sz w:val="24"/>
        </w:rPr>
        <w:t>of</w:t>
      </w:r>
      <w:r>
        <w:rPr>
          <w:i/>
          <w:spacing w:val="-2"/>
          <w:sz w:val="24"/>
        </w:rPr>
        <w:t> </w:t>
      </w:r>
      <w:r>
        <w:rPr>
          <w:i/>
          <w:sz w:val="24"/>
        </w:rPr>
        <w:t>tax</w:t>
      </w:r>
      <w:r>
        <w:rPr>
          <w:i/>
          <w:spacing w:val="-2"/>
          <w:sz w:val="24"/>
        </w:rPr>
        <w:t> </w:t>
      </w:r>
      <w:r>
        <w:rPr>
          <w:i/>
          <w:sz w:val="24"/>
        </w:rPr>
        <w:t>credits</w:t>
      </w:r>
      <w:r>
        <w:rPr>
          <w:i/>
          <w:spacing w:val="-2"/>
          <w:sz w:val="24"/>
        </w:rPr>
        <w:t> </w:t>
      </w:r>
      <w:r>
        <w:rPr>
          <w:i/>
          <w:sz w:val="24"/>
        </w:rPr>
        <w:t>for</w:t>
      </w:r>
      <w:r>
        <w:rPr>
          <w:i/>
          <w:spacing w:val="-2"/>
          <w:sz w:val="24"/>
        </w:rPr>
        <w:t> </w:t>
      </w:r>
      <w:r>
        <w:rPr>
          <w:i/>
          <w:sz w:val="24"/>
        </w:rPr>
        <w:t>employers</w:t>
      </w:r>
      <w:r>
        <w:rPr>
          <w:i/>
          <w:spacing w:val="-2"/>
          <w:sz w:val="24"/>
        </w:rPr>
        <w:t> </w:t>
      </w:r>
      <w:r>
        <w:rPr>
          <w:i/>
          <w:sz w:val="24"/>
        </w:rPr>
        <w:t>who</w:t>
      </w:r>
      <w:r>
        <w:rPr>
          <w:i/>
          <w:spacing w:val="-2"/>
          <w:sz w:val="24"/>
        </w:rPr>
        <w:t> </w:t>
      </w:r>
      <w:r>
        <w:rPr>
          <w:i/>
          <w:sz w:val="24"/>
        </w:rPr>
        <w:t>offer</w:t>
      </w:r>
      <w:r>
        <w:rPr>
          <w:i/>
          <w:spacing w:val="-2"/>
          <w:sz w:val="24"/>
        </w:rPr>
        <w:t> </w:t>
      </w:r>
      <w:r>
        <w:rPr>
          <w:i/>
          <w:sz w:val="24"/>
        </w:rPr>
        <w:t>child</w:t>
      </w:r>
      <w:r>
        <w:rPr>
          <w:i/>
          <w:spacing w:val="-2"/>
          <w:sz w:val="24"/>
        </w:rPr>
        <w:t> </w:t>
      </w:r>
      <w:r>
        <w:rPr>
          <w:i/>
          <w:sz w:val="24"/>
        </w:rPr>
        <w:t>care</w:t>
      </w:r>
      <w:r>
        <w:rPr>
          <w:i/>
          <w:spacing w:val="-2"/>
          <w:sz w:val="24"/>
        </w:rPr>
        <w:t> </w:t>
      </w:r>
      <w:r>
        <w:rPr>
          <w:i/>
          <w:sz w:val="24"/>
        </w:rPr>
        <w:t>or</w:t>
      </w:r>
      <w:r>
        <w:rPr>
          <w:i/>
          <w:spacing w:val="-2"/>
          <w:sz w:val="24"/>
        </w:rPr>
        <w:t> </w:t>
      </w:r>
      <w:r>
        <w:rPr>
          <w:i/>
          <w:sz w:val="24"/>
        </w:rPr>
        <w:t>paid</w:t>
      </w:r>
      <w:r>
        <w:rPr>
          <w:i/>
          <w:spacing w:val="-2"/>
          <w:sz w:val="24"/>
        </w:rPr>
        <w:t> </w:t>
      </w:r>
      <w:r>
        <w:rPr>
          <w:i/>
          <w:sz w:val="24"/>
        </w:rPr>
        <w:t>leave</w:t>
      </w:r>
      <w:r>
        <w:rPr>
          <w:i/>
          <w:sz w:val="24"/>
        </w:rPr>
        <w:t> benefits under sections 45F and 45S of the tax code. </w:t>
      </w:r>
      <w:r>
        <w:rPr>
          <w:sz w:val="24"/>
        </w:rPr>
        <w:t>These credits have been proven</w:t>
      </w:r>
      <w:r>
        <w:rPr>
          <w:spacing w:val="-2"/>
          <w:sz w:val="24"/>
        </w:rPr>
        <w:t> </w:t>
      </w:r>
      <w:r>
        <w:rPr>
          <w:sz w:val="24"/>
        </w:rPr>
        <w:t>ineffective</w:t>
      </w:r>
      <w:r>
        <w:rPr>
          <w:spacing w:val="-2"/>
          <w:sz w:val="24"/>
        </w:rPr>
        <w:t> </w:t>
      </w:r>
      <w:r>
        <w:rPr>
          <w:sz w:val="24"/>
        </w:rPr>
        <w:t>and</w:t>
      </w:r>
      <w:r>
        <w:rPr>
          <w:spacing w:val="-2"/>
          <w:sz w:val="24"/>
        </w:rPr>
        <w:t> </w:t>
      </w:r>
      <w:r>
        <w:rPr>
          <w:sz w:val="24"/>
        </w:rPr>
        <w:t>a</w:t>
      </w:r>
      <w:r>
        <w:rPr>
          <w:spacing w:val="-2"/>
          <w:sz w:val="24"/>
        </w:rPr>
        <w:t> </w:t>
      </w:r>
      <w:r>
        <w:rPr>
          <w:sz w:val="24"/>
        </w:rPr>
        <w:t>waste</w:t>
      </w:r>
      <w:r>
        <w:rPr>
          <w:spacing w:val="-2"/>
          <w:sz w:val="24"/>
        </w:rPr>
        <w:t> </w:t>
      </w:r>
      <w:r>
        <w:rPr>
          <w:sz w:val="24"/>
        </w:rPr>
        <w:t>of</w:t>
      </w:r>
      <w:r>
        <w:rPr>
          <w:spacing w:val="-2"/>
          <w:sz w:val="24"/>
        </w:rPr>
        <w:t> </w:t>
      </w:r>
      <w:r>
        <w:rPr>
          <w:sz w:val="24"/>
        </w:rPr>
        <w:t>tax</w:t>
      </w:r>
      <w:r>
        <w:rPr>
          <w:spacing w:val="-2"/>
          <w:sz w:val="24"/>
        </w:rPr>
        <w:t> </w:t>
      </w:r>
      <w:r>
        <w:rPr>
          <w:sz w:val="24"/>
        </w:rPr>
        <w:t>dollars.</w:t>
      </w:r>
      <w:r>
        <w:rPr>
          <w:spacing w:val="-2"/>
          <w:sz w:val="24"/>
        </w:rPr>
        <w:t> </w:t>
      </w:r>
      <w:r>
        <w:rPr>
          <w:sz w:val="24"/>
        </w:rPr>
        <w:t>The</w:t>
      </w:r>
      <w:r>
        <w:rPr>
          <w:spacing w:val="-2"/>
          <w:sz w:val="24"/>
        </w:rPr>
        <w:t> </w:t>
      </w:r>
      <w:hyperlink r:id="rId15">
        <w:r>
          <w:rPr>
            <w:color w:val="1154CC"/>
            <w:sz w:val="24"/>
            <w:u w:val="thick" w:color="1154CC"/>
          </w:rPr>
          <w:t>45F</w:t>
        </w:r>
        <w:r>
          <w:rPr>
            <w:color w:val="1154CC"/>
            <w:spacing w:val="-2"/>
            <w:sz w:val="24"/>
            <w:u w:val="thick" w:color="1154CC"/>
          </w:rPr>
          <w:t> </w:t>
        </w:r>
        <w:r>
          <w:rPr>
            <w:color w:val="1154CC"/>
            <w:sz w:val="24"/>
            <w:u w:val="thick" w:color="1154CC"/>
          </w:rPr>
          <w:t>child</w:t>
        </w:r>
        <w:r>
          <w:rPr>
            <w:color w:val="1154CC"/>
            <w:spacing w:val="-2"/>
            <w:sz w:val="24"/>
            <w:u w:val="thick" w:color="1154CC"/>
          </w:rPr>
          <w:t> </w:t>
        </w:r>
        <w:r>
          <w:rPr>
            <w:color w:val="1154CC"/>
            <w:sz w:val="24"/>
            <w:u w:val="thick" w:color="1154CC"/>
          </w:rPr>
          <w:t>care</w:t>
        </w:r>
        <w:r>
          <w:rPr>
            <w:color w:val="1154CC"/>
            <w:spacing w:val="-2"/>
            <w:sz w:val="24"/>
            <w:u w:val="thick" w:color="1154CC"/>
          </w:rPr>
          <w:t> </w:t>
        </w:r>
        <w:r>
          <w:rPr>
            <w:color w:val="1154CC"/>
            <w:sz w:val="24"/>
            <w:u w:val="thick" w:color="1154CC"/>
          </w:rPr>
          <w:t>tax</w:t>
        </w:r>
        <w:r>
          <w:rPr>
            <w:color w:val="1154CC"/>
            <w:spacing w:val="-2"/>
            <w:sz w:val="24"/>
            <w:u w:val="thick" w:color="1154CC"/>
          </w:rPr>
          <w:t> </w:t>
        </w:r>
        <w:r>
          <w:rPr>
            <w:color w:val="1154CC"/>
            <w:sz w:val="24"/>
            <w:u w:val="thick" w:color="1154CC"/>
          </w:rPr>
          <w:t>credits</w:t>
        </w:r>
      </w:hyperlink>
      <w:r>
        <w:rPr>
          <w:color w:val="1154CC"/>
          <w:spacing w:val="-2"/>
          <w:sz w:val="24"/>
          <w:u w:val="none"/>
        </w:rPr>
        <w:t> </w:t>
      </w:r>
      <w:r>
        <w:rPr>
          <w:sz w:val="24"/>
          <w:u w:val="none"/>
        </w:rPr>
        <w:t>have been claimed by larger corporations, have not demonstrably increased the availability</w:t>
      </w:r>
      <w:r>
        <w:rPr>
          <w:spacing w:val="-8"/>
          <w:sz w:val="24"/>
          <w:u w:val="none"/>
        </w:rPr>
        <w:t> </w:t>
      </w:r>
      <w:r>
        <w:rPr>
          <w:sz w:val="24"/>
          <w:u w:val="none"/>
        </w:rPr>
        <w:t>of</w:t>
      </w:r>
      <w:r>
        <w:rPr>
          <w:spacing w:val="-8"/>
          <w:sz w:val="24"/>
          <w:u w:val="none"/>
        </w:rPr>
        <w:t> </w:t>
      </w:r>
      <w:r>
        <w:rPr>
          <w:sz w:val="24"/>
          <w:u w:val="none"/>
        </w:rPr>
        <w:t>care,</w:t>
      </w:r>
      <w:r>
        <w:rPr>
          <w:spacing w:val="-8"/>
          <w:sz w:val="24"/>
          <w:u w:val="none"/>
        </w:rPr>
        <w:t> </w:t>
      </w:r>
      <w:r>
        <w:rPr>
          <w:sz w:val="24"/>
          <w:u w:val="none"/>
        </w:rPr>
        <w:t>and</w:t>
      </w:r>
      <w:r>
        <w:rPr>
          <w:spacing w:val="-8"/>
          <w:sz w:val="24"/>
          <w:u w:val="none"/>
        </w:rPr>
        <w:t> </w:t>
      </w:r>
      <w:r>
        <w:rPr>
          <w:sz w:val="24"/>
          <w:u w:val="none"/>
        </w:rPr>
        <w:t>support</w:t>
      </w:r>
      <w:r>
        <w:rPr>
          <w:spacing w:val="-8"/>
          <w:sz w:val="24"/>
          <w:u w:val="none"/>
        </w:rPr>
        <w:t> </w:t>
      </w:r>
      <w:r>
        <w:rPr>
          <w:sz w:val="24"/>
          <w:u w:val="none"/>
        </w:rPr>
        <w:t>corporate</w:t>
      </w:r>
      <w:r>
        <w:rPr>
          <w:spacing w:val="-8"/>
          <w:sz w:val="24"/>
          <w:u w:val="none"/>
        </w:rPr>
        <w:t> </w:t>
      </w:r>
      <w:r>
        <w:rPr>
          <w:sz w:val="24"/>
          <w:u w:val="none"/>
        </w:rPr>
        <w:t>child</w:t>
      </w:r>
      <w:r>
        <w:rPr>
          <w:spacing w:val="-8"/>
          <w:sz w:val="24"/>
          <w:u w:val="none"/>
        </w:rPr>
        <w:t> </w:t>
      </w:r>
      <w:r>
        <w:rPr>
          <w:sz w:val="24"/>
          <w:u w:val="none"/>
        </w:rPr>
        <w:t>care</w:t>
      </w:r>
      <w:r>
        <w:rPr>
          <w:spacing w:val="-8"/>
          <w:sz w:val="24"/>
          <w:u w:val="none"/>
        </w:rPr>
        <w:t> </w:t>
      </w:r>
      <w:r>
        <w:rPr>
          <w:sz w:val="24"/>
          <w:u w:val="none"/>
        </w:rPr>
        <w:t>chains</w:t>
      </w:r>
      <w:r>
        <w:rPr>
          <w:spacing w:val="-8"/>
          <w:sz w:val="24"/>
          <w:u w:val="none"/>
        </w:rPr>
        <w:t> </w:t>
      </w:r>
      <w:r>
        <w:rPr>
          <w:sz w:val="24"/>
          <w:u w:val="none"/>
        </w:rPr>
        <w:t>rather</w:t>
      </w:r>
      <w:r>
        <w:rPr>
          <w:spacing w:val="-8"/>
          <w:sz w:val="24"/>
          <w:u w:val="none"/>
        </w:rPr>
        <w:t> </w:t>
      </w:r>
      <w:r>
        <w:rPr>
          <w:sz w:val="24"/>
          <w:u w:val="none"/>
        </w:rPr>
        <w:t>than</w:t>
      </w:r>
      <w:r>
        <w:rPr>
          <w:spacing w:val="-8"/>
          <w:sz w:val="24"/>
          <w:u w:val="none"/>
        </w:rPr>
        <w:t> </w:t>
      </w:r>
      <w:r>
        <w:rPr>
          <w:sz w:val="24"/>
          <w:u w:val="none"/>
        </w:rPr>
        <w:t>investing in the diversity of supply that families need and want. The 45S paid leave tax credits</w:t>
      </w:r>
      <w:r>
        <w:rPr>
          <w:spacing w:val="-6"/>
          <w:sz w:val="24"/>
          <w:u w:val="none"/>
        </w:rPr>
        <w:t> </w:t>
      </w:r>
      <w:r>
        <w:rPr>
          <w:sz w:val="24"/>
          <w:u w:val="none"/>
        </w:rPr>
        <w:t>are</w:t>
      </w:r>
      <w:r>
        <w:rPr>
          <w:spacing w:val="-6"/>
          <w:sz w:val="24"/>
          <w:u w:val="none"/>
        </w:rPr>
        <w:t> </w:t>
      </w:r>
      <w:r>
        <w:rPr>
          <w:sz w:val="24"/>
          <w:u w:val="none"/>
        </w:rPr>
        <w:t>also</w:t>
      </w:r>
      <w:r>
        <w:rPr>
          <w:spacing w:val="-6"/>
          <w:sz w:val="24"/>
          <w:u w:val="none"/>
        </w:rPr>
        <w:t> </w:t>
      </w:r>
      <w:r>
        <w:rPr>
          <w:sz w:val="24"/>
          <w:u w:val="none"/>
        </w:rPr>
        <w:t>nearly</w:t>
      </w:r>
      <w:r>
        <w:rPr>
          <w:spacing w:val="-6"/>
          <w:sz w:val="24"/>
          <w:u w:val="none"/>
        </w:rPr>
        <w:t> </w:t>
      </w:r>
      <w:hyperlink r:id="rId16">
        <w:r>
          <w:rPr>
            <w:color w:val="1154CC"/>
            <w:sz w:val="24"/>
            <w:u w:val="thick" w:color="1154CC"/>
          </w:rPr>
          <w:t>exclusively</w:t>
        </w:r>
        <w:r>
          <w:rPr>
            <w:color w:val="1154CC"/>
            <w:spacing w:val="-6"/>
            <w:sz w:val="24"/>
            <w:u w:val="thick" w:color="1154CC"/>
          </w:rPr>
          <w:t> </w:t>
        </w:r>
        <w:r>
          <w:rPr>
            <w:color w:val="1154CC"/>
            <w:sz w:val="24"/>
            <w:u w:val="thick" w:color="1154CC"/>
          </w:rPr>
          <w:t>claimed</w:t>
        </w:r>
        <w:r>
          <w:rPr>
            <w:color w:val="1154CC"/>
            <w:spacing w:val="-6"/>
            <w:sz w:val="24"/>
            <w:u w:val="thick" w:color="1154CC"/>
          </w:rPr>
          <w:t> </w:t>
        </w:r>
        <w:r>
          <w:rPr>
            <w:color w:val="1154CC"/>
            <w:sz w:val="24"/>
            <w:u w:val="thick" w:color="1154CC"/>
          </w:rPr>
          <w:t>by</w:t>
        </w:r>
        <w:r>
          <w:rPr>
            <w:color w:val="1154CC"/>
            <w:spacing w:val="-6"/>
            <w:sz w:val="24"/>
            <w:u w:val="thick" w:color="1154CC"/>
          </w:rPr>
          <w:t> </w:t>
        </w:r>
        <w:r>
          <w:rPr>
            <w:color w:val="1154CC"/>
            <w:sz w:val="24"/>
            <w:u w:val="thick" w:color="1154CC"/>
          </w:rPr>
          <w:t>larger</w:t>
        </w:r>
        <w:r>
          <w:rPr>
            <w:color w:val="1154CC"/>
            <w:spacing w:val="-6"/>
            <w:sz w:val="24"/>
            <w:u w:val="thick" w:color="1154CC"/>
          </w:rPr>
          <w:t> </w:t>
        </w:r>
        <w:r>
          <w:rPr>
            <w:color w:val="1154CC"/>
            <w:sz w:val="24"/>
            <w:u w:val="thick" w:color="1154CC"/>
          </w:rPr>
          <w:t>corporations</w:t>
        </w:r>
      </w:hyperlink>
      <w:r>
        <w:rPr>
          <w:sz w:val="24"/>
          <w:u w:val="none"/>
        </w:rPr>
        <w:t>,</w:t>
      </w:r>
      <w:r>
        <w:rPr>
          <w:spacing w:val="-6"/>
          <w:sz w:val="24"/>
          <w:u w:val="none"/>
        </w:rPr>
        <w:t> </w:t>
      </w:r>
      <w:r>
        <w:rPr>
          <w:sz w:val="24"/>
          <w:u w:val="none"/>
        </w:rPr>
        <w:t>do</w:t>
      </w:r>
      <w:r>
        <w:rPr>
          <w:spacing w:val="-6"/>
          <w:sz w:val="24"/>
          <w:u w:val="none"/>
        </w:rPr>
        <w:t> </w:t>
      </w:r>
      <w:r>
        <w:rPr>
          <w:sz w:val="24"/>
          <w:u w:val="none"/>
        </w:rPr>
        <w:t>not</w:t>
      </w:r>
      <w:r>
        <w:rPr>
          <w:spacing w:val="-6"/>
          <w:sz w:val="24"/>
          <w:u w:val="none"/>
        </w:rPr>
        <w:t> </w:t>
      </w:r>
      <w:r>
        <w:rPr>
          <w:sz w:val="24"/>
          <w:u w:val="none"/>
        </w:rPr>
        <w:t>provide enough of an incentive to expand access to employer-provided paid leave, and do </w:t>
      </w:r>
      <w:hyperlink r:id="rId17">
        <w:r>
          <w:rPr>
            <w:color w:val="1154CC"/>
            <w:sz w:val="24"/>
            <w:u w:val="thick" w:color="1154CC"/>
          </w:rPr>
          <w:t>nothing to help small businesses</w:t>
        </w:r>
      </w:hyperlink>
      <w:r>
        <w:rPr>
          <w:sz w:val="24"/>
          <w:u w:val="none"/>
        </w:rPr>
        <w:t>. We urge you to focus on policy solutions that</w:t>
      </w:r>
      <w:r>
        <w:rPr>
          <w:spacing w:val="-6"/>
          <w:sz w:val="24"/>
          <w:u w:val="none"/>
        </w:rPr>
        <w:t> </w:t>
      </w:r>
      <w:r>
        <w:rPr>
          <w:sz w:val="24"/>
          <w:u w:val="none"/>
        </w:rPr>
        <w:t>would</w:t>
      </w:r>
      <w:r>
        <w:rPr>
          <w:spacing w:val="-6"/>
          <w:sz w:val="24"/>
          <w:u w:val="none"/>
        </w:rPr>
        <w:t> </w:t>
      </w:r>
      <w:r>
        <w:rPr>
          <w:sz w:val="24"/>
          <w:u w:val="none"/>
        </w:rPr>
        <w:t>meaningfully</w:t>
      </w:r>
      <w:r>
        <w:rPr>
          <w:spacing w:val="-6"/>
          <w:sz w:val="24"/>
          <w:u w:val="none"/>
        </w:rPr>
        <w:t> </w:t>
      </w:r>
      <w:r>
        <w:rPr>
          <w:sz w:val="24"/>
          <w:u w:val="none"/>
        </w:rPr>
        <w:t>impact</w:t>
      </w:r>
      <w:r>
        <w:rPr>
          <w:spacing w:val="-6"/>
          <w:sz w:val="24"/>
          <w:u w:val="none"/>
        </w:rPr>
        <w:t> </w:t>
      </w:r>
      <w:r>
        <w:rPr>
          <w:sz w:val="24"/>
          <w:u w:val="none"/>
        </w:rPr>
        <w:t>the</w:t>
      </w:r>
      <w:r>
        <w:rPr>
          <w:spacing w:val="-6"/>
          <w:sz w:val="24"/>
          <w:u w:val="none"/>
        </w:rPr>
        <w:t> </w:t>
      </w:r>
      <w:r>
        <w:rPr>
          <w:sz w:val="24"/>
          <w:u w:val="none"/>
        </w:rPr>
        <w:t>supply,</w:t>
      </w:r>
      <w:r>
        <w:rPr>
          <w:spacing w:val="-6"/>
          <w:sz w:val="24"/>
          <w:u w:val="none"/>
        </w:rPr>
        <w:t> </w:t>
      </w:r>
      <w:r>
        <w:rPr>
          <w:sz w:val="24"/>
          <w:u w:val="none"/>
        </w:rPr>
        <w:t>diversity</w:t>
      </w:r>
      <w:r>
        <w:rPr>
          <w:spacing w:val="-6"/>
          <w:sz w:val="24"/>
          <w:u w:val="none"/>
        </w:rPr>
        <w:t> </w:t>
      </w:r>
      <w:r>
        <w:rPr>
          <w:sz w:val="24"/>
          <w:u w:val="none"/>
        </w:rPr>
        <w:t>of</w:t>
      </w:r>
      <w:r>
        <w:rPr>
          <w:spacing w:val="-6"/>
          <w:sz w:val="24"/>
          <w:u w:val="none"/>
        </w:rPr>
        <w:t> </w:t>
      </w:r>
      <w:r>
        <w:rPr>
          <w:sz w:val="24"/>
          <w:u w:val="none"/>
        </w:rPr>
        <w:t>care</w:t>
      </w:r>
      <w:r>
        <w:rPr>
          <w:spacing w:val="-6"/>
          <w:sz w:val="24"/>
          <w:u w:val="none"/>
        </w:rPr>
        <w:t> </w:t>
      </w:r>
      <w:r>
        <w:rPr>
          <w:sz w:val="24"/>
          <w:u w:val="none"/>
        </w:rPr>
        <w:t>options,</w:t>
      </w:r>
      <w:r>
        <w:rPr>
          <w:spacing w:val="-6"/>
          <w:sz w:val="24"/>
          <w:u w:val="none"/>
        </w:rPr>
        <w:t> </w:t>
      </w:r>
      <w:r>
        <w:rPr>
          <w:sz w:val="24"/>
          <w:u w:val="none"/>
        </w:rPr>
        <w:t>and</w:t>
      </w:r>
      <w:r>
        <w:rPr>
          <w:spacing w:val="-6"/>
          <w:sz w:val="24"/>
          <w:u w:val="none"/>
        </w:rPr>
        <w:t> </w:t>
      </w:r>
      <w:r>
        <w:rPr>
          <w:sz w:val="24"/>
          <w:u w:val="none"/>
        </w:rPr>
        <w:t>cost</w:t>
      </w:r>
      <w:r>
        <w:rPr>
          <w:spacing w:val="-6"/>
          <w:sz w:val="24"/>
          <w:u w:val="none"/>
        </w:rPr>
        <w:t> </w:t>
      </w:r>
      <w:r>
        <w:rPr>
          <w:sz w:val="24"/>
          <w:u w:val="none"/>
        </w:rPr>
        <w:t>of care for families.</w:t>
      </w:r>
    </w:p>
    <w:p>
      <w:pPr>
        <w:pStyle w:val="BodyText"/>
        <w:spacing w:line="276" w:lineRule="auto" w:before="240"/>
        <w:ind w:right="93"/>
      </w:pPr>
      <w:r>
        <w:rPr/>
        <w:t>Unfortunately,</w:t>
      </w:r>
      <w:r>
        <w:rPr>
          <w:spacing w:val="-8"/>
        </w:rPr>
        <w:t> </w:t>
      </w:r>
      <w:r>
        <w:rPr/>
        <w:t>for</w:t>
      </w:r>
      <w:r>
        <w:rPr>
          <w:spacing w:val="-8"/>
        </w:rPr>
        <w:t> </w:t>
      </w:r>
      <w:r>
        <w:rPr/>
        <w:t>decades,</w:t>
      </w:r>
      <w:r>
        <w:rPr>
          <w:spacing w:val="-8"/>
        </w:rPr>
        <w:t> </w:t>
      </w:r>
      <w:r>
        <w:rPr/>
        <w:t>our</w:t>
      </w:r>
      <w:r>
        <w:rPr>
          <w:spacing w:val="-8"/>
        </w:rPr>
        <w:t> </w:t>
      </w:r>
      <w:r>
        <w:rPr/>
        <w:t>nation</w:t>
      </w:r>
      <w:r>
        <w:rPr>
          <w:spacing w:val="-8"/>
        </w:rPr>
        <w:t> </w:t>
      </w:r>
      <w:r>
        <w:rPr/>
        <w:t>has</w:t>
      </w:r>
      <w:r>
        <w:rPr>
          <w:spacing w:val="-8"/>
        </w:rPr>
        <w:t> </w:t>
      </w:r>
      <w:r>
        <w:rPr/>
        <w:t>failed</w:t>
      </w:r>
      <w:r>
        <w:rPr>
          <w:spacing w:val="-8"/>
        </w:rPr>
        <w:t> </w:t>
      </w:r>
      <w:r>
        <w:rPr/>
        <w:t>to</w:t>
      </w:r>
      <w:r>
        <w:rPr>
          <w:spacing w:val="-8"/>
        </w:rPr>
        <w:t> </w:t>
      </w:r>
      <w:r>
        <w:rPr/>
        <w:t>support</w:t>
      </w:r>
      <w:r>
        <w:rPr>
          <w:spacing w:val="-8"/>
        </w:rPr>
        <w:t> </w:t>
      </w:r>
      <w:r>
        <w:rPr/>
        <w:t>public</w:t>
      </w:r>
      <w:r>
        <w:rPr>
          <w:spacing w:val="-8"/>
        </w:rPr>
        <w:t> </w:t>
      </w:r>
      <w:r>
        <w:rPr/>
        <w:t>investments</w:t>
      </w:r>
      <w:r>
        <w:rPr>
          <w:spacing w:val="-8"/>
        </w:rPr>
        <w:t> </w:t>
      </w:r>
      <w:r>
        <w:rPr/>
        <w:t>in</w:t>
      </w:r>
      <w:r>
        <w:rPr>
          <w:spacing w:val="-8"/>
        </w:rPr>
        <w:t> </w:t>
      </w:r>
      <w:r>
        <w:rPr/>
        <w:t>care,</w:t>
      </w:r>
      <w:r>
        <w:rPr>
          <w:spacing w:val="-8"/>
        </w:rPr>
        <w:t> </w:t>
      </w:r>
      <w:r>
        <w:rPr/>
        <w:t>resulting in too many families, older adults, and disabled people struggling to access and afford care that meets their needs. Women and people of color disproportionately shoulder unpaid caregiving</w:t>
      </w:r>
    </w:p>
    <w:p>
      <w:pPr>
        <w:spacing w:after="0" w:line="276" w:lineRule="auto"/>
        <w:sectPr>
          <w:pgSz w:w="12240" w:h="15840"/>
          <w:pgMar w:header="0" w:footer="804" w:top="1380" w:bottom="1000" w:left="1340" w:right="1340"/>
        </w:sectPr>
      </w:pPr>
    </w:p>
    <w:p>
      <w:pPr>
        <w:pStyle w:val="BodyText"/>
        <w:spacing w:line="276" w:lineRule="auto" w:before="24"/>
      </w:pPr>
      <w:r>
        <w:rPr/>
        <w:t>responsibilities,</w:t>
      </w:r>
      <w:r>
        <w:rPr>
          <w:spacing w:val="-6"/>
        </w:rPr>
        <w:t> </w:t>
      </w:r>
      <w:r>
        <w:rPr/>
        <w:t>often</w:t>
      </w:r>
      <w:r>
        <w:rPr>
          <w:spacing w:val="-6"/>
        </w:rPr>
        <w:t> </w:t>
      </w:r>
      <w:r>
        <w:rPr/>
        <w:t>at</w:t>
      </w:r>
      <w:r>
        <w:rPr>
          <w:spacing w:val="-6"/>
        </w:rPr>
        <w:t> </w:t>
      </w:r>
      <w:r>
        <w:rPr/>
        <w:t>the</w:t>
      </w:r>
      <w:r>
        <w:rPr>
          <w:spacing w:val="-6"/>
        </w:rPr>
        <w:t> </w:t>
      </w:r>
      <w:r>
        <w:rPr/>
        <w:t>expense</w:t>
      </w:r>
      <w:r>
        <w:rPr>
          <w:spacing w:val="-6"/>
        </w:rPr>
        <w:t> </w:t>
      </w:r>
      <w:r>
        <w:rPr/>
        <w:t>of</w:t>
      </w:r>
      <w:r>
        <w:rPr>
          <w:spacing w:val="-6"/>
        </w:rPr>
        <w:t> </w:t>
      </w:r>
      <w:r>
        <w:rPr/>
        <w:t>their</w:t>
      </w:r>
      <w:r>
        <w:rPr>
          <w:spacing w:val="-6"/>
        </w:rPr>
        <w:t> </w:t>
      </w:r>
      <w:r>
        <w:rPr/>
        <w:t>own</w:t>
      </w:r>
      <w:r>
        <w:rPr>
          <w:spacing w:val="-6"/>
        </w:rPr>
        <w:t> </w:t>
      </w:r>
      <w:r>
        <w:rPr/>
        <w:t>economic</w:t>
      </w:r>
      <w:r>
        <w:rPr>
          <w:spacing w:val="-6"/>
        </w:rPr>
        <w:t> </w:t>
      </w:r>
      <w:r>
        <w:rPr/>
        <w:t>security,</w:t>
      </w:r>
      <w:r>
        <w:rPr>
          <w:spacing w:val="-6"/>
        </w:rPr>
        <w:t> </w:t>
      </w:r>
      <w:r>
        <w:rPr/>
        <w:t>and</w:t>
      </w:r>
      <w:r>
        <w:rPr>
          <w:spacing w:val="-6"/>
        </w:rPr>
        <w:t> </w:t>
      </w:r>
      <w:r>
        <w:rPr/>
        <w:t>make</w:t>
      </w:r>
      <w:r>
        <w:rPr>
          <w:spacing w:val="-6"/>
        </w:rPr>
        <w:t> </w:t>
      </w:r>
      <w:r>
        <w:rPr/>
        <w:t>up</w:t>
      </w:r>
      <w:r>
        <w:rPr>
          <w:spacing w:val="-6"/>
        </w:rPr>
        <w:t> </w:t>
      </w:r>
      <w:r>
        <w:rPr/>
        <w:t>the</w:t>
      </w:r>
      <w:r>
        <w:rPr>
          <w:spacing w:val="-6"/>
        </w:rPr>
        <w:t> </w:t>
      </w:r>
      <w:r>
        <w:rPr/>
        <w:t>vast majority of the underpaid and undervalued care workforce.</w:t>
      </w:r>
    </w:p>
    <w:p>
      <w:pPr>
        <w:spacing w:line="276" w:lineRule="auto" w:before="240"/>
        <w:ind w:left="100" w:right="99" w:firstLine="0"/>
        <w:jc w:val="left"/>
        <w:rPr>
          <w:b/>
          <w:sz w:val="24"/>
        </w:rPr>
      </w:pPr>
      <w:r>
        <w:rPr>
          <w:sz w:val="24"/>
        </w:rPr>
        <w:t>The decisions you make during the 2025 tax debate will mean the difference between lowering the</w:t>
      </w:r>
      <w:r>
        <w:rPr>
          <w:spacing w:val="-5"/>
          <w:sz w:val="24"/>
        </w:rPr>
        <w:t> </w:t>
      </w:r>
      <w:r>
        <w:rPr>
          <w:sz w:val="24"/>
        </w:rPr>
        <w:t>cost</w:t>
      </w:r>
      <w:r>
        <w:rPr>
          <w:spacing w:val="-5"/>
          <w:sz w:val="24"/>
        </w:rPr>
        <w:t> </w:t>
      </w:r>
      <w:r>
        <w:rPr>
          <w:sz w:val="24"/>
        </w:rPr>
        <w:t>of</w:t>
      </w:r>
      <w:r>
        <w:rPr>
          <w:spacing w:val="-5"/>
          <w:sz w:val="24"/>
        </w:rPr>
        <w:t> </w:t>
      </w:r>
      <w:r>
        <w:rPr>
          <w:sz w:val="24"/>
        </w:rPr>
        <w:t>care</w:t>
      </w:r>
      <w:r>
        <w:rPr>
          <w:spacing w:val="-5"/>
          <w:sz w:val="24"/>
        </w:rPr>
        <w:t> </w:t>
      </w:r>
      <w:r>
        <w:rPr>
          <w:sz w:val="24"/>
        </w:rPr>
        <w:t>for</w:t>
      </w:r>
      <w:r>
        <w:rPr>
          <w:spacing w:val="-5"/>
          <w:sz w:val="24"/>
        </w:rPr>
        <w:t> </w:t>
      </w:r>
      <w:r>
        <w:rPr>
          <w:sz w:val="24"/>
        </w:rPr>
        <w:t>families,</w:t>
      </w:r>
      <w:r>
        <w:rPr>
          <w:spacing w:val="-5"/>
          <w:sz w:val="24"/>
        </w:rPr>
        <w:t> </w:t>
      </w:r>
      <w:r>
        <w:rPr>
          <w:sz w:val="24"/>
        </w:rPr>
        <w:t>and</w:t>
      </w:r>
      <w:r>
        <w:rPr>
          <w:spacing w:val="-5"/>
          <w:sz w:val="24"/>
        </w:rPr>
        <w:t> </w:t>
      </w:r>
      <w:r>
        <w:rPr>
          <w:sz w:val="24"/>
        </w:rPr>
        <w:t>worsening</w:t>
      </w:r>
      <w:r>
        <w:rPr>
          <w:spacing w:val="-5"/>
          <w:sz w:val="24"/>
        </w:rPr>
        <w:t> </w:t>
      </w:r>
      <w:r>
        <w:rPr>
          <w:sz w:val="24"/>
        </w:rPr>
        <w:t>their</w:t>
      </w:r>
      <w:r>
        <w:rPr>
          <w:spacing w:val="-5"/>
          <w:sz w:val="24"/>
        </w:rPr>
        <w:t> </w:t>
      </w:r>
      <w:r>
        <w:rPr>
          <w:sz w:val="24"/>
        </w:rPr>
        <w:t>struggles</w:t>
      </w:r>
      <w:r>
        <w:rPr>
          <w:spacing w:val="-5"/>
          <w:sz w:val="24"/>
        </w:rPr>
        <w:t> </w:t>
      </w:r>
      <w:r>
        <w:rPr>
          <w:sz w:val="24"/>
        </w:rPr>
        <w:t>to</w:t>
      </w:r>
      <w:r>
        <w:rPr>
          <w:spacing w:val="-5"/>
          <w:sz w:val="24"/>
        </w:rPr>
        <w:t> </w:t>
      </w:r>
      <w:r>
        <w:rPr>
          <w:sz w:val="24"/>
        </w:rPr>
        <w:t>make</w:t>
      </w:r>
      <w:r>
        <w:rPr>
          <w:spacing w:val="-5"/>
          <w:sz w:val="24"/>
        </w:rPr>
        <w:t> </w:t>
      </w:r>
      <w:r>
        <w:rPr>
          <w:sz w:val="24"/>
        </w:rPr>
        <w:t>ends</w:t>
      </w:r>
      <w:r>
        <w:rPr>
          <w:spacing w:val="-5"/>
          <w:sz w:val="24"/>
        </w:rPr>
        <w:t> </w:t>
      </w:r>
      <w:r>
        <w:rPr>
          <w:sz w:val="24"/>
        </w:rPr>
        <w:t>meet</w:t>
      </w:r>
      <w:r>
        <w:rPr>
          <w:spacing w:val="-5"/>
          <w:sz w:val="24"/>
        </w:rPr>
        <w:t> </w:t>
      </w:r>
      <w:r>
        <w:rPr>
          <w:sz w:val="24"/>
        </w:rPr>
        <w:t>by</w:t>
      </w:r>
      <w:r>
        <w:rPr>
          <w:spacing w:val="-5"/>
          <w:sz w:val="24"/>
        </w:rPr>
        <w:t> </w:t>
      </w:r>
      <w:r>
        <w:rPr>
          <w:sz w:val="24"/>
        </w:rPr>
        <w:t>making</w:t>
      </w:r>
      <w:r>
        <w:rPr>
          <w:spacing w:val="-5"/>
          <w:sz w:val="24"/>
        </w:rPr>
        <w:t> </w:t>
      </w:r>
      <w:r>
        <w:rPr>
          <w:sz w:val="24"/>
        </w:rPr>
        <w:t>them</w:t>
      </w:r>
      <w:r>
        <w:rPr>
          <w:spacing w:val="-5"/>
          <w:sz w:val="24"/>
        </w:rPr>
        <w:t> </w:t>
      </w:r>
      <w:r>
        <w:rPr>
          <w:sz w:val="24"/>
        </w:rPr>
        <w:t>– and future generations – pay for even more tax cuts for billionaires. </w:t>
      </w:r>
      <w:r>
        <w:rPr>
          <w:b/>
          <w:sz w:val="24"/>
        </w:rPr>
        <w:t>We urge you to reject enacting any more tax cuts for the wealthiest and big corporations during the 2025 tax fight, and instead to invest in care and lower costs for families.</w:t>
      </w:r>
    </w:p>
    <w:p>
      <w:pPr>
        <w:pStyle w:val="BodyText"/>
        <w:spacing w:before="240"/>
        <w:ind w:right="93"/>
      </w:pPr>
      <w:r>
        <w:rPr/>
        <w:t>If</w:t>
      </w:r>
      <w:r>
        <w:rPr>
          <w:spacing w:val="-9"/>
        </w:rPr>
        <w:t> </w:t>
      </w:r>
      <w:r>
        <w:rPr/>
        <w:t>you</w:t>
      </w:r>
      <w:r>
        <w:rPr>
          <w:spacing w:val="-9"/>
        </w:rPr>
        <w:t> </w:t>
      </w:r>
      <w:r>
        <w:rPr/>
        <w:t>have</w:t>
      </w:r>
      <w:r>
        <w:rPr>
          <w:spacing w:val="-9"/>
        </w:rPr>
        <w:t> </w:t>
      </w:r>
      <w:r>
        <w:rPr/>
        <w:t>any</w:t>
      </w:r>
      <w:r>
        <w:rPr>
          <w:spacing w:val="-9"/>
        </w:rPr>
        <w:t> </w:t>
      </w:r>
      <w:r>
        <w:rPr/>
        <w:t>questions,</w:t>
      </w:r>
      <w:r>
        <w:rPr>
          <w:spacing w:val="-9"/>
        </w:rPr>
        <w:t> </w:t>
      </w:r>
      <w:r>
        <w:rPr/>
        <w:t>please</w:t>
      </w:r>
      <w:r>
        <w:rPr>
          <w:spacing w:val="-9"/>
        </w:rPr>
        <w:t> </w:t>
      </w:r>
      <w:r>
        <w:rPr/>
        <w:t>contact</w:t>
      </w:r>
      <w:r>
        <w:rPr>
          <w:spacing w:val="-9"/>
        </w:rPr>
        <w:t> </w:t>
      </w:r>
      <w:r>
        <w:rPr/>
        <w:t>Jaimie</w:t>
      </w:r>
      <w:r>
        <w:rPr>
          <w:spacing w:val="-9"/>
        </w:rPr>
        <w:t> </w:t>
      </w:r>
      <w:r>
        <w:rPr/>
        <w:t>Worker</w:t>
      </w:r>
      <w:r>
        <w:rPr>
          <w:spacing w:val="-9"/>
        </w:rPr>
        <w:t> </w:t>
      </w:r>
      <w:r>
        <w:rPr/>
        <w:t>(</w:t>
      </w:r>
      <w:hyperlink r:id="rId18">
        <w:r>
          <w:rPr>
            <w:color w:val="1154CC"/>
            <w:u w:val="thick" w:color="1154CC"/>
          </w:rPr>
          <w:t>jaimie@caringacross.org</w:t>
        </w:r>
      </w:hyperlink>
      <w:r>
        <w:rPr>
          <w:u w:val="none"/>
        </w:rPr>
        <w:t>)</w:t>
      </w:r>
      <w:r>
        <w:rPr>
          <w:spacing w:val="-9"/>
          <w:u w:val="none"/>
        </w:rPr>
        <w:t> </w:t>
      </w:r>
      <w:r>
        <w:rPr>
          <w:u w:val="none"/>
        </w:rPr>
        <w:t>or</w:t>
      </w:r>
      <w:r>
        <w:rPr>
          <w:spacing w:val="-9"/>
          <w:u w:val="none"/>
        </w:rPr>
        <w:t> </w:t>
      </w:r>
      <w:r>
        <w:rPr>
          <w:u w:val="none"/>
        </w:rPr>
        <w:t>Amy Matsui (</w:t>
      </w:r>
      <w:hyperlink r:id="rId19">
        <w:r>
          <w:rPr>
            <w:color w:val="1154CC"/>
            <w:u w:val="thick" w:color="1154CC"/>
          </w:rPr>
          <w:t>amatsui@nwlc.org</w:t>
        </w:r>
      </w:hyperlink>
      <w:r>
        <w:rPr>
          <w:u w:val="none"/>
        </w:rPr>
        <w:t>).</w:t>
      </w:r>
    </w:p>
    <w:p>
      <w:pPr>
        <w:pStyle w:val="BodyText"/>
        <w:spacing w:before="240"/>
      </w:pPr>
      <w:r>
        <w:rPr>
          <w:spacing w:val="-2"/>
        </w:rPr>
        <w:t>Sincerely,</w:t>
      </w:r>
    </w:p>
    <w:p>
      <w:pPr>
        <w:pStyle w:val="BodyText"/>
        <w:spacing w:before="284"/>
        <w:ind w:right="7756"/>
      </w:pPr>
      <w:r>
        <w:rPr/>
        <w:t>A Better Balance Accountable US Access</w:t>
      </w:r>
      <w:r>
        <w:rPr>
          <w:spacing w:val="-14"/>
        </w:rPr>
        <w:t> </w:t>
      </w:r>
      <w:r>
        <w:rPr/>
        <w:t>Ready</w:t>
      </w:r>
      <w:r>
        <w:rPr>
          <w:spacing w:val="-14"/>
        </w:rPr>
        <w:t> </w:t>
      </w:r>
      <w:r>
        <w:rPr/>
        <w:t>Inc. </w:t>
      </w:r>
      <w:r>
        <w:rPr>
          <w:spacing w:val="-2"/>
        </w:rPr>
        <w:t>AFL-CIO</w:t>
      </w:r>
    </w:p>
    <w:p>
      <w:pPr>
        <w:pStyle w:val="BodyText"/>
      </w:pPr>
      <w:r>
        <w:rPr>
          <w:spacing w:val="-2"/>
        </w:rPr>
        <w:t>AFSCME</w:t>
      </w:r>
    </w:p>
    <w:p>
      <w:pPr>
        <w:pStyle w:val="BodyText"/>
        <w:ind w:right="6279"/>
      </w:pPr>
      <w:r>
        <w:rPr/>
        <w:t>AgeGuide</w:t>
      </w:r>
      <w:r>
        <w:rPr>
          <w:spacing w:val="-14"/>
        </w:rPr>
        <w:t> </w:t>
      </w:r>
      <w:r>
        <w:rPr/>
        <w:t>Northeastern</w:t>
      </w:r>
      <w:r>
        <w:rPr>
          <w:spacing w:val="-14"/>
        </w:rPr>
        <w:t> </w:t>
      </w:r>
      <w:r>
        <w:rPr/>
        <w:t>IL Alianza Americas</w:t>
      </w:r>
    </w:p>
    <w:p>
      <w:pPr>
        <w:pStyle w:val="BodyText"/>
        <w:ind w:right="6279"/>
      </w:pPr>
      <w:r>
        <w:rPr/>
        <w:t>Alliance</w:t>
      </w:r>
      <w:r>
        <w:rPr>
          <w:spacing w:val="-14"/>
        </w:rPr>
        <w:t> </w:t>
      </w:r>
      <w:r>
        <w:rPr/>
        <w:t>for</w:t>
      </w:r>
      <w:r>
        <w:rPr>
          <w:spacing w:val="-14"/>
        </w:rPr>
        <w:t> </w:t>
      </w:r>
      <w:r>
        <w:rPr/>
        <w:t>Quality</w:t>
      </w:r>
      <w:r>
        <w:rPr>
          <w:spacing w:val="-13"/>
        </w:rPr>
        <w:t> </w:t>
      </w:r>
      <w:r>
        <w:rPr/>
        <w:t>Education Allies for Independence</w:t>
      </w:r>
    </w:p>
    <w:p>
      <w:pPr>
        <w:pStyle w:val="BodyText"/>
        <w:ind w:right="3177"/>
      </w:pPr>
      <w:r>
        <w:rPr/>
        <w:t>American</w:t>
      </w:r>
      <w:r>
        <w:rPr>
          <w:spacing w:val="-8"/>
        </w:rPr>
        <w:t> </w:t>
      </w:r>
      <w:r>
        <w:rPr/>
        <w:t>Association</w:t>
      </w:r>
      <w:r>
        <w:rPr>
          <w:spacing w:val="-8"/>
        </w:rPr>
        <w:t> </w:t>
      </w:r>
      <w:r>
        <w:rPr/>
        <w:t>of</w:t>
      </w:r>
      <w:r>
        <w:rPr>
          <w:spacing w:val="-8"/>
        </w:rPr>
        <w:t> </w:t>
      </w:r>
      <w:r>
        <w:rPr/>
        <w:t>People</w:t>
      </w:r>
      <w:r>
        <w:rPr>
          <w:spacing w:val="-8"/>
        </w:rPr>
        <w:t> </w:t>
      </w:r>
      <w:r>
        <w:rPr/>
        <w:t>with</w:t>
      </w:r>
      <w:r>
        <w:rPr>
          <w:spacing w:val="-8"/>
        </w:rPr>
        <w:t> </w:t>
      </w:r>
      <w:r>
        <w:rPr/>
        <w:t>Disabilities</w:t>
      </w:r>
      <w:r>
        <w:rPr>
          <w:spacing w:val="-8"/>
        </w:rPr>
        <w:t> </w:t>
      </w:r>
      <w:r>
        <w:rPr/>
        <w:t>(AAPD) American Association of University Women</w:t>
      </w:r>
    </w:p>
    <w:p>
      <w:pPr>
        <w:pStyle w:val="BodyText"/>
        <w:ind w:right="5701"/>
      </w:pPr>
      <w:r>
        <w:rPr/>
        <w:t>American Friends Service Committee American</w:t>
      </w:r>
      <w:r>
        <w:rPr>
          <w:spacing w:val="-14"/>
        </w:rPr>
        <w:t> </w:t>
      </w:r>
      <w:r>
        <w:rPr/>
        <w:t>Muslim</w:t>
      </w:r>
      <w:r>
        <w:rPr>
          <w:spacing w:val="-14"/>
        </w:rPr>
        <w:t> </w:t>
      </w:r>
      <w:r>
        <w:rPr/>
        <w:t>Health</w:t>
      </w:r>
      <w:r>
        <w:rPr>
          <w:spacing w:val="-13"/>
        </w:rPr>
        <w:t> </w:t>
      </w:r>
      <w:r>
        <w:rPr/>
        <w:t>Professionals Americans for Tax Fairness (ATF) Arizona Center for Empowerment Articulations Consulting</w:t>
      </w:r>
    </w:p>
    <w:p>
      <w:pPr>
        <w:pStyle w:val="BodyText"/>
      </w:pPr>
      <w:r>
        <w:rPr/>
        <w:t>Asset</w:t>
      </w:r>
      <w:r>
        <w:rPr>
          <w:spacing w:val="-1"/>
        </w:rPr>
        <w:t> </w:t>
      </w:r>
      <w:r>
        <w:rPr/>
        <w:t>Building</w:t>
      </w:r>
      <w:r>
        <w:rPr>
          <w:spacing w:val="-1"/>
        </w:rPr>
        <w:t> </w:t>
      </w:r>
      <w:r>
        <w:rPr>
          <w:spacing w:val="-2"/>
        </w:rPr>
        <w:t>Strategies</w:t>
      </w:r>
    </w:p>
    <w:p>
      <w:pPr>
        <w:pStyle w:val="BodyText"/>
        <w:ind w:right="4421"/>
      </w:pPr>
      <w:r>
        <w:rPr/>
        <w:t>Association</w:t>
      </w:r>
      <w:r>
        <w:rPr>
          <w:spacing w:val="-12"/>
        </w:rPr>
        <w:t> </w:t>
      </w:r>
      <w:r>
        <w:rPr/>
        <w:t>of</w:t>
      </w:r>
      <w:r>
        <w:rPr>
          <w:spacing w:val="-12"/>
        </w:rPr>
        <w:t> </w:t>
      </w:r>
      <w:r>
        <w:rPr/>
        <w:t>People</w:t>
      </w:r>
      <w:r>
        <w:rPr>
          <w:spacing w:val="-12"/>
        </w:rPr>
        <w:t> </w:t>
      </w:r>
      <w:r>
        <w:rPr/>
        <w:t>Supporting</w:t>
      </w:r>
      <w:r>
        <w:rPr>
          <w:spacing w:val="-12"/>
        </w:rPr>
        <w:t> </w:t>
      </w:r>
      <w:r>
        <w:rPr/>
        <w:t>Employment</w:t>
      </w:r>
      <w:r>
        <w:rPr>
          <w:spacing w:val="-12"/>
        </w:rPr>
        <w:t> </w:t>
      </w:r>
      <w:r>
        <w:rPr/>
        <w:t>First Association of University Centers on Disabilities Autistic Women &amp; Nonbinary Network</w:t>
      </w:r>
    </w:p>
    <w:p>
      <w:pPr>
        <w:pStyle w:val="BodyText"/>
      </w:pPr>
      <w:r>
        <w:rPr/>
        <w:t>Bell</w:t>
      </w:r>
      <w:r>
        <w:rPr>
          <w:spacing w:val="-5"/>
        </w:rPr>
        <w:t> </w:t>
      </w:r>
      <w:r>
        <w:rPr/>
        <w:t>Policy</w:t>
      </w:r>
      <w:r>
        <w:rPr>
          <w:spacing w:val="-2"/>
        </w:rPr>
        <w:t> Center</w:t>
      </w:r>
    </w:p>
    <w:p>
      <w:pPr>
        <w:pStyle w:val="BodyText"/>
        <w:ind w:right="6279"/>
      </w:pPr>
      <w:r>
        <w:rPr/>
        <w:t>Black</w:t>
      </w:r>
      <w:r>
        <w:rPr>
          <w:spacing w:val="-14"/>
        </w:rPr>
        <w:t> </w:t>
      </w:r>
      <w:r>
        <w:rPr/>
        <w:t>Californians</w:t>
      </w:r>
      <w:r>
        <w:rPr>
          <w:spacing w:val="-13"/>
        </w:rPr>
        <w:t> </w:t>
      </w:r>
      <w:r>
        <w:rPr/>
        <w:t>United</w:t>
      </w:r>
      <w:r>
        <w:rPr>
          <w:spacing w:val="-14"/>
        </w:rPr>
        <w:t> </w:t>
      </w:r>
      <w:r>
        <w:rPr/>
        <w:t>for</w:t>
      </w:r>
      <w:r>
        <w:rPr>
          <w:spacing w:val="-13"/>
        </w:rPr>
        <w:t> </w:t>
      </w:r>
      <w:r>
        <w:rPr/>
        <w:t>ECE Black Voters Matter Fund</w:t>
      </w:r>
    </w:p>
    <w:p>
      <w:pPr>
        <w:pStyle w:val="BodyText"/>
        <w:ind w:right="5488"/>
      </w:pPr>
      <w:r>
        <w:rPr/>
        <w:t>Boone County Council on Aging California</w:t>
      </w:r>
      <w:r>
        <w:rPr>
          <w:spacing w:val="-14"/>
        </w:rPr>
        <w:t> </w:t>
      </w:r>
      <w:r>
        <w:rPr/>
        <w:t>Alliance</w:t>
      </w:r>
      <w:r>
        <w:rPr>
          <w:spacing w:val="-14"/>
        </w:rPr>
        <w:t> </w:t>
      </w:r>
      <w:r>
        <w:rPr/>
        <w:t>for</w:t>
      </w:r>
      <w:r>
        <w:rPr>
          <w:spacing w:val="-13"/>
        </w:rPr>
        <w:t> </w:t>
      </w:r>
      <w:r>
        <w:rPr/>
        <w:t>Retired</w:t>
      </w:r>
      <w:r>
        <w:rPr>
          <w:spacing w:val="-14"/>
        </w:rPr>
        <w:t> </w:t>
      </w:r>
      <w:r>
        <w:rPr/>
        <w:t>Americans Care in Action</w:t>
      </w:r>
    </w:p>
    <w:p>
      <w:pPr>
        <w:pStyle w:val="BodyText"/>
      </w:pPr>
      <w:r>
        <w:rPr/>
        <w:t>Caring</w:t>
      </w:r>
      <w:r>
        <w:rPr>
          <w:spacing w:val="-4"/>
        </w:rPr>
        <w:t> </w:t>
      </w:r>
      <w:r>
        <w:rPr/>
        <w:t>Across</w:t>
      </w:r>
      <w:r>
        <w:rPr>
          <w:spacing w:val="-2"/>
        </w:rPr>
        <w:t> Generations</w:t>
      </w:r>
    </w:p>
    <w:p>
      <w:pPr>
        <w:pStyle w:val="BodyText"/>
        <w:ind w:right="5488"/>
      </w:pPr>
      <w:r>
        <w:rPr/>
        <w:t>Center</w:t>
      </w:r>
      <w:r>
        <w:rPr>
          <w:spacing w:val="-14"/>
        </w:rPr>
        <w:t> </w:t>
      </w:r>
      <w:r>
        <w:rPr/>
        <w:t>for</w:t>
      </w:r>
      <w:r>
        <w:rPr>
          <w:spacing w:val="-13"/>
        </w:rPr>
        <w:t> </w:t>
      </w:r>
      <w:r>
        <w:rPr/>
        <w:t>Economic</w:t>
      </w:r>
      <w:r>
        <w:rPr>
          <w:spacing w:val="-14"/>
        </w:rPr>
        <w:t> </w:t>
      </w:r>
      <w:r>
        <w:rPr/>
        <w:t>and</w:t>
      </w:r>
      <w:r>
        <w:rPr>
          <w:spacing w:val="-13"/>
        </w:rPr>
        <w:t> </w:t>
      </w:r>
      <w:r>
        <w:rPr/>
        <w:t>Policy</w:t>
      </w:r>
      <w:r>
        <w:rPr>
          <w:spacing w:val="-14"/>
        </w:rPr>
        <w:t> </w:t>
      </w:r>
      <w:r>
        <w:rPr/>
        <w:t>Research Center for Law and Social Policy (CLASP)</w:t>
      </w:r>
    </w:p>
    <w:p>
      <w:pPr>
        <w:spacing w:after="0"/>
        <w:sectPr>
          <w:pgSz w:w="12240" w:h="15840"/>
          <w:pgMar w:header="0" w:footer="804" w:top="1420" w:bottom="1000" w:left="1340" w:right="1340"/>
        </w:sectPr>
      </w:pPr>
    </w:p>
    <w:p>
      <w:pPr>
        <w:pStyle w:val="BodyText"/>
        <w:spacing w:before="24"/>
      </w:pPr>
      <w:r>
        <w:rPr/>
        <w:t>Center</w:t>
      </w:r>
      <w:r>
        <w:rPr>
          <w:spacing w:val="-10"/>
        </w:rPr>
        <w:t> </w:t>
      </w:r>
      <w:r>
        <w:rPr/>
        <w:t>for</w:t>
      </w:r>
      <w:r>
        <w:rPr>
          <w:spacing w:val="-10"/>
        </w:rPr>
        <w:t> </w:t>
      </w:r>
      <w:r>
        <w:rPr/>
        <w:t>WorkLife</w:t>
      </w:r>
      <w:r>
        <w:rPr>
          <w:spacing w:val="-9"/>
        </w:rPr>
        <w:t> </w:t>
      </w:r>
      <w:r>
        <w:rPr>
          <w:spacing w:val="-5"/>
        </w:rPr>
        <w:t>Law</w:t>
      </w:r>
    </w:p>
    <w:p>
      <w:pPr>
        <w:pStyle w:val="BodyText"/>
        <w:ind w:right="5701"/>
      </w:pPr>
      <w:r>
        <w:rPr/>
        <w:t>Child</w:t>
      </w:r>
      <w:r>
        <w:rPr>
          <w:spacing w:val="-13"/>
        </w:rPr>
        <w:t> </w:t>
      </w:r>
      <w:r>
        <w:rPr/>
        <w:t>Care</w:t>
      </w:r>
      <w:r>
        <w:rPr>
          <w:spacing w:val="-13"/>
        </w:rPr>
        <w:t> </w:t>
      </w:r>
      <w:r>
        <w:rPr/>
        <w:t>for</w:t>
      </w:r>
      <w:r>
        <w:rPr>
          <w:spacing w:val="-13"/>
        </w:rPr>
        <w:t> </w:t>
      </w:r>
      <w:r>
        <w:rPr/>
        <w:t>Every</w:t>
      </w:r>
      <w:r>
        <w:rPr>
          <w:spacing w:val="-13"/>
        </w:rPr>
        <w:t> </w:t>
      </w:r>
      <w:r>
        <w:rPr/>
        <w:t>Family</w:t>
      </w:r>
      <w:r>
        <w:rPr>
          <w:spacing w:val="-13"/>
        </w:rPr>
        <w:t> </w:t>
      </w:r>
      <w:r>
        <w:rPr/>
        <w:t>Network Child Care Law Center</w:t>
      </w:r>
    </w:p>
    <w:p>
      <w:pPr>
        <w:pStyle w:val="BodyText"/>
        <w:ind w:right="6037"/>
      </w:pPr>
      <w:r>
        <w:rPr/>
        <w:t>Children’s</w:t>
      </w:r>
      <w:r>
        <w:rPr>
          <w:spacing w:val="-14"/>
        </w:rPr>
        <w:t> </w:t>
      </w:r>
      <w:r>
        <w:rPr/>
        <w:t>Council</w:t>
      </w:r>
      <w:r>
        <w:rPr>
          <w:spacing w:val="-14"/>
        </w:rPr>
        <w:t> </w:t>
      </w:r>
      <w:r>
        <w:rPr/>
        <w:t>of</w:t>
      </w:r>
      <w:r>
        <w:rPr>
          <w:spacing w:val="-13"/>
        </w:rPr>
        <w:t> </w:t>
      </w:r>
      <w:r>
        <w:rPr/>
        <w:t>San</w:t>
      </w:r>
      <w:r>
        <w:rPr>
          <w:spacing w:val="-14"/>
        </w:rPr>
        <w:t> </w:t>
      </w:r>
      <w:r>
        <w:rPr/>
        <w:t>Francisco Coalition on Human Needs Colorado Fiscal Institute</w:t>
      </w:r>
    </w:p>
    <w:p>
      <w:pPr>
        <w:pStyle w:val="BodyText"/>
        <w:ind w:right="6857"/>
      </w:pPr>
      <w:r>
        <w:rPr/>
        <w:t>Common Good Iowa Community Catalyst Community</w:t>
      </w:r>
      <w:r>
        <w:rPr>
          <w:spacing w:val="-14"/>
        </w:rPr>
        <w:t> </w:t>
      </w:r>
      <w:r>
        <w:rPr/>
        <w:t>Change</w:t>
      </w:r>
      <w:r>
        <w:rPr>
          <w:spacing w:val="-14"/>
        </w:rPr>
        <w:t> </w:t>
      </w:r>
      <w:r>
        <w:rPr/>
        <w:t>Action Cupit's Angel Wings</w:t>
      </w:r>
    </w:p>
    <w:p>
      <w:pPr>
        <w:pStyle w:val="BodyText"/>
      </w:pPr>
      <w:r>
        <w:rPr/>
        <w:t>DC </w:t>
      </w:r>
      <w:r>
        <w:rPr>
          <w:spacing w:val="-2"/>
        </w:rPr>
        <w:t>Action</w:t>
      </w:r>
    </w:p>
    <w:p>
      <w:pPr>
        <w:pStyle w:val="BodyText"/>
        <w:ind w:right="7149"/>
      </w:pPr>
      <w:r>
        <w:rPr/>
        <w:t>Detroit</w:t>
      </w:r>
      <w:r>
        <w:rPr>
          <w:spacing w:val="-14"/>
        </w:rPr>
        <w:t> </w:t>
      </w:r>
      <w:r>
        <w:rPr/>
        <w:t>Disability</w:t>
      </w:r>
      <w:r>
        <w:rPr>
          <w:spacing w:val="-14"/>
        </w:rPr>
        <w:t> </w:t>
      </w:r>
      <w:r>
        <w:rPr/>
        <w:t>Power Disability Belongs</w:t>
      </w:r>
    </w:p>
    <w:p>
      <w:pPr>
        <w:pStyle w:val="BodyText"/>
        <w:ind w:right="4421"/>
      </w:pPr>
      <w:r>
        <w:rPr/>
        <w:t>Disability</w:t>
      </w:r>
      <w:r>
        <w:rPr>
          <w:spacing w:val="-12"/>
        </w:rPr>
        <w:t> </w:t>
      </w:r>
      <w:r>
        <w:rPr/>
        <w:t>Rights</w:t>
      </w:r>
      <w:r>
        <w:rPr>
          <w:spacing w:val="-12"/>
        </w:rPr>
        <w:t> </w:t>
      </w:r>
      <w:r>
        <w:rPr/>
        <w:t>Education</w:t>
      </w:r>
      <w:r>
        <w:rPr>
          <w:spacing w:val="-12"/>
        </w:rPr>
        <w:t> </w:t>
      </w:r>
      <w:r>
        <w:rPr/>
        <w:t>and</w:t>
      </w:r>
      <w:r>
        <w:rPr>
          <w:spacing w:val="-12"/>
        </w:rPr>
        <w:t> </w:t>
      </w:r>
      <w:r>
        <w:rPr/>
        <w:t>Defense</w:t>
      </w:r>
      <w:r>
        <w:rPr>
          <w:spacing w:val="-12"/>
        </w:rPr>
        <w:t> </w:t>
      </w:r>
      <w:r>
        <w:rPr/>
        <w:t>Fund Diverse Elders Coalition</w:t>
      </w:r>
    </w:p>
    <w:p>
      <w:pPr>
        <w:pStyle w:val="BodyText"/>
        <w:ind w:right="6383"/>
        <w:jc w:val="both"/>
      </w:pPr>
      <w:r>
        <w:rPr/>
        <w:t>Economic</w:t>
      </w:r>
      <w:r>
        <w:rPr>
          <w:spacing w:val="-14"/>
        </w:rPr>
        <w:t> </w:t>
      </w:r>
      <w:r>
        <w:rPr/>
        <w:t>Opportunity</w:t>
      </w:r>
      <w:r>
        <w:rPr>
          <w:spacing w:val="-14"/>
        </w:rPr>
        <w:t> </w:t>
      </w:r>
      <w:r>
        <w:rPr/>
        <w:t>Institute Epilepsy</w:t>
      </w:r>
      <w:r>
        <w:rPr>
          <w:spacing w:val="-14"/>
        </w:rPr>
        <w:t> </w:t>
      </w:r>
      <w:r>
        <w:rPr/>
        <w:t>Foundation</w:t>
      </w:r>
      <w:r>
        <w:rPr>
          <w:spacing w:val="-14"/>
        </w:rPr>
        <w:t> </w:t>
      </w:r>
      <w:r>
        <w:rPr/>
        <w:t>of</w:t>
      </w:r>
      <w:r>
        <w:rPr>
          <w:spacing w:val="-13"/>
        </w:rPr>
        <w:t> </w:t>
      </w:r>
      <w:r>
        <w:rPr/>
        <w:t>America Equal Rights Advocates</w:t>
      </w:r>
    </w:p>
    <w:p>
      <w:pPr>
        <w:pStyle w:val="BodyText"/>
        <w:ind w:right="6037"/>
      </w:pPr>
      <w:r>
        <w:rPr/>
        <w:t>Excessive</w:t>
      </w:r>
      <w:r>
        <w:rPr>
          <w:spacing w:val="-14"/>
        </w:rPr>
        <w:t> </w:t>
      </w:r>
      <w:r>
        <w:rPr/>
        <w:t>Wealth</w:t>
      </w:r>
      <w:r>
        <w:rPr>
          <w:spacing w:val="-14"/>
        </w:rPr>
        <w:t> </w:t>
      </w:r>
      <w:r>
        <w:rPr/>
        <w:t>Disorder</w:t>
      </w:r>
      <w:r>
        <w:rPr>
          <w:spacing w:val="-13"/>
        </w:rPr>
        <w:t> </w:t>
      </w:r>
      <w:r>
        <w:rPr/>
        <w:t>Institute Fair Share America</w:t>
      </w:r>
    </w:p>
    <w:p>
      <w:pPr>
        <w:pStyle w:val="BodyText"/>
        <w:ind w:right="7296"/>
      </w:pPr>
      <w:r>
        <w:rPr/>
        <w:t>Family Forward</w:t>
      </w:r>
      <w:r>
        <w:rPr>
          <w:spacing w:val="40"/>
        </w:rPr>
        <w:t> </w:t>
      </w:r>
      <w:r>
        <w:rPr/>
        <w:t>Family</w:t>
      </w:r>
      <w:r>
        <w:rPr>
          <w:spacing w:val="-14"/>
        </w:rPr>
        <w:t> </w:t>
      </w:r>
      <w:r>
        <w:rPr/>
        <w:t>Values</w:t>
      </w:r>
      <w:r>
        <w:rPr>
          <w:spacing w:val="-14"/>
        </w:rPr>
        <w:t> </w:t>
      </w:r>
      <w:r>
        <w:rPr/>
        <w:t>@</w:t>
      </w:r>
      <w:r>
        <w:rPr>
          <w:spacing w:val="-13"/>
        </w:rPr>
        <w:t> </w:t>
      </w:r>
      <w:r>
        <w:rPr/>
        <w:t>Work</w:t>
      </w:r>
    </w:p>
    <w:p>
      <w:pPr>
        <w:pStyle w:val="BodyText"/>
        <w:ind w:right="6279"/>
      </w:pPr>
      <w:r>
        <w:rPr/>
        <w:t>Family</w:t>
      </w:r>
      <w:r>
        <w:rPr>
          <w:spacing w:val="-14"/>
        </w:rPr>
        <w:t> </w:t>
      </w:r>
      <w:r>
        <w:rPr/>
        <w:t>Values</w:t>
      </w:r>
      <w:r>
        <w:rPr>
          <w:spacing w:val="-14"/>
        </w:rPr>
        <w:t> </w:t>
      </w:r>
      <w:r>
        <w:rPr/>
        <w:t>@</w:t>
      </w:r>
      <w:r>
        <w:rPr>
          <w:spacing w:val="-13"/>
        </w:rPr>
        <w:t> </w:t>
      </w:r>
      <w:r>
        <w:rPr/>
        <w:t>Work</w:t>
      </w:r>
      <w:r>
        <w:rPr>
          <w:spacing w:val="-14"/>
        </w:rPr>
        <w:t> </w:t>
      </w:r>
      <w:r>
        <w:rPr/>
        <w:t>Action Feminist Majority</w:t>
      </w:r>
    </w:p>
    <w:p>
      <w:pPr>
        <w:pStyle w:val="BodyText"/>
        <w:ind w:right="6857"/>
      </w:pPr>
      <w:r>
        <w:rPr/>
        <w:t>Futures</w:t>
      </w:r>
      <w:r>
        <w:rPr>
          <w:spacing w:val="-14"/>
        </w:rPr>
        <w:t> </w:t>
      </w:r>
      <w:r>
        <w:rPr/>
        <w:t>Without</w:t>
      </w:r>
      <w:r>
        <w:rPr>
          <w:spacing w:val="-14"/>
        </w:rPr>
        <w:t> </w:t>
      </w:r>
      <w:r>
        <w:rPr/>
        <w:t>Violence Girls for Gender Equity</w:t>
      </w:r>
    </w:p>
    <w:p>
      <w:pPr>
        <w:pStyle w:val="BodyText"/>
        <w:ind w:right="4421"/>
      </w:pPr>
      <w:r>
        <w:rPr/>
        <w:t>Hand</w:t>
      </w:r>
      <w:r>
        <w:rPr>
          <w:spacing w:val="-9"/>
        </w:rPr>
        <w:t> </w:t>
      </w:r>
      <w:r>
        <w:rPr/>
        <w:t>in</w:t>
      </w:r>
      <w:r>
        <w:rPr>
          <w:spacing w:val="-9"/>
        </w:rPr>
        <w:t> </w:t>
      </w:r>
      <w:r>
        <w:rPr/>
        <w:t>Hand:</w:t>
      </w:r>
      <w:r>
        <w:rPr>
          <w:spacing w:val="-9"/>
        </w:rPr>
        <w:t> </w:t>
      </w:r>
      <w:r>
        <w:rPr/>
        <w:t>The</w:t>
      </w:r>
      <w:r>
        <w:rPr>
          <w:spacing w:val="-9"/>
        </w:rPr>
        <w:t> </w:t>
      </w:r>
      <w:r>
        <w:rPr/>
        <w:t>Domestic</w:t>
      </w:r>
      <w:r>
        <w:rPr>
          <w:spacing w:val="-9"/>
        </w:rPr>
        <w:t> </w:t>
      </w:r>
      <w:r>
        <w:rPr/>
        <w:t>Employers</w:t>
      </w:r>
      <w:r>
        <w:rPr>
          <w:spacing w:val="-9"/>
        </w:rPr>
        <w:t> </w:t>
      </w:r>
      <w:r>
        <w:rPr/>
        <w:t>Network Hawaii Children's Action Network Speaks!</w:t>
      </w:r>
    </w:p>
    <w:p>
      <w:pPr>
        <w:pStyle w:val="BodyText"/>
        <w:ind w:right="6857"/>
      </w:pPr>
      <w:r>
        <w:rPr/>
        <w:t>Health Care Voices Housing</w:t>
      </w:r>
      <w:r>
        <w:rPr>
          <w:spacing w:val="-14"/>
        </w:rPr>
        <w:t> </w:t>
      </w:r>
      <w:r>
        <w:rPr/>
        <w:t>Action</w:t>
      </w:r>
      <w:r>
        <w:rPr>
          <w:spacing w:val="-14"/>
        </w:rPr>
        <w:t> </w:t>
      </w:r>
      <w:r>
        <w:rPr/>
        <w:t>Illinois</w:t>
      </w:r>
    </w:p>
    <w:p>
      <w:pPr>
        <w:pStyle w:val="BodyText"/>
        <w:ind w:right="4421"/>
      </w:pPr>
      <w:r>
        <w:rPr/>
        <w:t>Indiana</w:t>
      </w:r>
      <w:r>
        <w:rPr>
          <w:spacing w:val="-13"/>
        </w:rPr>
        <w:t> </w:t>
      </w:r>
      <w:r>
        <w:rPr/>
        <w:t>Community</w:t>
      </w:r>
      <w:r>
        <w:rPr>
          <w:spacing w:val="-13"/>
        </w:rPr>
        <w:t> </w:t>
      </w:r>
      <w:r>
        <w:rPr/>
        <w:t>Action</w:t>
      </w:r>
      <w:r>
        <w:rPr>
          <w:spacing w:val="-13"/>
        </w:rPr>
        <w:t> </w:t>
      </w:r>
      <w:r>
        <w:rPr/>
        <w:t>Poverty</w:t>
      </w:r>
      <w:r>
        <w:rPr>
          <w:spacing w:val="-13"/>
        </w:rPr>
        <w:t> </w:t>
      </w:r>
      <w:r>
        <w:rPr/>
        <w:t>Institute </w:t>
      </w:r>
      <w:r>
        <w:rPr>
          <w:spacing w:val="-2"/>
        </w:rPr>
        <w:t>Indivisible</w:t>
      </w:r>
    </w:p>
    <w:p>
      <w:pPr>
        <w:pStyle w:val="BodyText"/>
      </w:pPr>
      <w:r>
        <w:rPr/>
        <w:t>Indivisible </w:t>
      </w:r>
      <w:r>
        <w:rPr>
          <w:spacing w:val="-2"/>
        </w:rPr>
        <w:t>Marin</w:t>
      </w:r>
    </w:p>
    <w:p>
      <w:pPr>
        <w:pStyle w:val="BodyText"/>
        <w:ind w:right="5024"/>
      </w:pPr>
      <w:r>
        <w:rPr/>
        <w:t>Illinois Alliance for Retired Americans Institute</w:t>
      </w:r>
      <w:r>
        <w:rPr>
          <w:spacing w:val="-14"/>
        </w:rPr>
        <w:t> </w:t>
      </w:r>
      <w:r>
        <w:rPr/>
        <w:t>for</w:t>
      </w:r>
      <w:r>
        <w:rPr>
          <w:spacing w:val="-13"/>
        </w:rPr>
        <w:t> </w:t>
      </w:r>
      <w:r>
        <w:rPr/>
        <w:t>Policy</w:t>
      </w:r>
      <w:r>
        <w:rPr>
          <w:spacing w:val="-14"/>
        </w:rPr>
        <w:t> </w:t>
      </w:r>
      <w:r>
        <w:rPr/>
        <w:t>Studies,</w:t>
      </w:r>
      <w:r>
        <w:rPr>
          <w:spacing w:val="-13"/>
        </w:rPr>
        <w:t> </w:t>
      </w:r>
      <w:r>
        <w:rPr/>
        <w:t>Poverty</w:t>
      </w:r>
      <w:r>
        <w:rPr>
          <w:spacing w:val="-14"/>
        </w:rPr>
        <w:t> </w:t>
      </w:r>
      <w:r>
        <w:rPr/>
        <w:t>Project Institute for Women's Policy Research Institute on Taxation and Economic Policy ISAIAH Minnesota</w:t>
      </w:r>
    </w:p>
    <w:p>
      <w:pPr>
        <w:pStyle w:val="BodyText"/>
        <w:ind w:right="6642"/>
        <w:jc w:val="both"/>
      </w:pPr>
      <w:r>
        <w:rPr/>
        <w:t>Jewish</w:t>
      </w:r>
      <w:r>
        <w:rPr>
          <w:spacing w:val="-10"/>
        </w:rPr>
        <w:t> </w:t>
      </w:r>
      <w:r>
        <w:rPr/>
        <w:t>Women</w:t>
      </w:r>
      <w:r>
        <w:rPr>
          <w:spacing w:val="-10"/>
        </w:rPr>
        <w:t> </w:t>
      </w:r>
      <w:r>
        <w:rPr/>
        <w:t>International Jumpstart</w:t>
      </w:r>
      <w:r>
        <w:rPr>
          <w:spacing w:val="-14"/>
        </w:rPr>
        <w:t> </w:t>
      </w:r>
      <w:r>
        <w:rPr/>
        <w:t>for</w:t>
      </w:r>
      <w:r>
        <w:rPr>
          <w:spacing w:val="-14"/>
        </w:rPr>
        <w:t> </w:t>
      </w:r>
      <w:r>
        <w:rPr/>
        <w:t>Young</w:t>
      </w:r>
      <w:r>
        <w:rPr>
          <w:spacing w:val="-13"/>
        </w:rPr>
        <w:t> </w:t>
      </w:r>
      <w:r>
        <w:rPr/>
        <w:t>Children Just Solutions</w:t>
      </w:r>
    </w:p>
    <w:p>
      <w:pPr>
        <w:pStyle w:val="BodyText"/>
        <w:ind w:right="6050"/>
        <w:jc w:val="both"/>
      </w:pPr>
      <w:r>
        <w:rPr/>
        <w:t>Justice</w:t>
      </w:r>
      <w:r>
        <w:rPr>
          <w:spacing w:val="-14"/>
        </w:rPr>
        <w:t> </w:t>
      </w:r>
      <w:r>
        <w:rPr/>
        <w:t>+</w:t>
      </w:r>
      <w:r>
        <w:rPr>
          <w:spacing w:val="-13"/>
        </w:rPr>
        <w:t> </w:t>
      </w:r>
      <w:r>
        <w:rPr/>
        <w:t>Joy</w:t>
      </w:r>
      <w:r>
        <w:rPr>
          <w:spacing w:val="-14"/>
        </w:rPr>
        <w:t> </w:t>
      </w:r>
      <w:r>
        <w:rPr/>
        <w:t>National</w:t>
      </w:r>
      <w:r>
        <w:rPr>
          <w:spacing w:val="-13"/>
        </w:rPr>
        <w:t> </w:t>
      </w:r>
      <w:r>
        <w:rPr/>
        <w:t>Collaborative Justice in Aging</w:t>
      </w:r>
    </w:p>
    <w:p>
      <w:pPr>
        <w:pStyle w:val="BodyText"/>
        <w:jc w:val="both"/>
      </w:pPr>
      <w:r>
        <w:rPr/>
        <w:t>Kindred</w:t>
      </w:r>
      <w:r>
        <w:rPr>
          <w:spacing w:val="-4"/>
        </w:rPr>
        <w:t> </w:t>
      </w:r>
      <w:r>
        <w:rPr>
          <w:spacing w:val="-2"/>
        </w:rPr>
        <w:t>Futures</w:t>
      </w:r>
    </w:p>
    <w:p>
      <w:pPr>
        <w:spacing w:after="0"/>
        <w:jc w:val="both"/>
        <w:sectPr>
          <w:pgSz w:w="12240" w:h="15840"/>
          <w:pgMar w:header="0" w:footer="804" w:top="1420" w:bottom="1000" w:left="1340" w:right="1340"/>
        </w:sectPr>
      </w:pPr>
    </w:p>
    <w:p>
      <w:pPr>
        <w:pStyle w:val="BodyText"/>
        <w:spacing w:before="24"/>
      </w:pPr>
      <w:r>
        <w:rPr/>
        <w:t>Main</w:t>
      </w:r>
      <w:r>
        <w:rPr>
          <w:spacing w:val="-5"/>
        </w:rPr>
        <w:t> </w:t>
      </w:r>
      <w:r>
        <w:rPr/>
        <w:t>Street</w:t>
      </w:r>
      <w:r>
        <w:rPr>
          <w:spacing w:val="-3"/>
        </w:rPr>
        <w:t> </w:t>
      </w:r>
      <w:r>
        <w:rPr>
          <w:spacing w:val="-2"/>
        </w:rPr>
        <w:t>Alliance</w:t>
      </w:r>
    </w:p>
    <w:p>
      <w:pPr>
        <w:pStyle w:val="BodyText"/>
        <w:ind w:right="5701"/>
      </w:pPr>
      <w:r>
        <w:rPr/>
        <w:t>Maine</w:t>
      </w:r>
      <w:r>
        <w:rPr>
          <w:spacing w:val="-14"/>
        </w:rPr>
        <w:t> </w:t>
      </w:r>
      <w:r>
        <w:rPr/>
        <w:t>Center</w:t>
      </w:r>
      <w:r>
        <w:rPr>
          <w:spacing w:val="-14"/>
        </w:rPr>
        <w:t> </w:t>
      </w:r>
      <w:r>
        <w:rPr/>
        <w:t>for</w:t>
      </w:r>
      <w:r>
        <w:rPr>
          <w:spacing w:val="-13"/>
        </w:rPr>
        <w:t> </w:t>
      </w:r>
      <w:r>
        <w:rPr/>
        <w:t>Economic</w:t>
      </w:r>
      <w:r>
        <w:rPr>
          <w:spacing w:val="-14"/>
        </w:rPr>
        <w:t> </w:t>
      </w:r>
      <w:r>
        <w:rPr/>
        <w:t>Policy Maine People’s Alliance</w:t>
      </w:r>
    </w:p>
    <w:p>
      <w:pPr>
        <w:pStyle w:val="BodyText"/>
        <w:ind w:right="6857"/>
      </w:pPr>
      <w:r>
        <w:rPr/>
        <w:t>Maine</w:t>
      </w:r>
      <w:r>
        <w:rPr>
          <w:spacing w:val="-12"/>
        </w:rPr>
        <w:t> </w:t>
      </w:r>
      <w:r>
        <w:rPr/>
        <w:t>Women's</w:t>
      </w:r>
      <w:r>
        <w:rPr>
          <w:spacing w:val="-12"/>
        </w:rPr>
        <w:t> </w:t>
      </w:r>
      <w:r>
        <w:rPr/>
        <w:t>Lobby Make</w:t>
      </w:r>
      <w:r>
        <w:rPr>
          <w:spacing w:val="-7"/>
        </w:rPr>
        <w:t> </w:t>
      </w:r>
      <w:r>
        <w:rPr/>
        <w:t>the</w:t>
      </w:r>
      <w:r>
        <w:rPr>
          <w:spacing w:val="-4"/>
        </w:rPr>
        <w:t> </w:t>
      </w:r>
      <w:r>
        <w:rPr/>
        <w:t>Road</w:t>
      </w:r>
      <w:r>
        <w:rPr>
          <w:spacing w:val="-4"/>
        </w:rPr>
        <w:t> </w:t>
      </w:r>
      <w:r>
        <w:rPr>
          <w:spacing w:val="-4"/>
        </w:rPr>
        <w:t>Nevada</w:t>
      </w:r>
    </w:p>
    <w:p>
      <w:pPr>
        <w:pStyle w:val="BodyText"/>
        <w:ind w:right="5701"/>
      </w:pPr>
      <w:r>
        <w:rPr/>
        <w:t>Maui</w:t>
      </w:r>
      <w:r>
        <w:rPr>
          <w:spacing w:val="-14"/>
        </w:rPr>
        <w:t> </w:t>
      </w:r>
      <w:r>
        <w:rPr/>
        <w:t>Economic</w:t>
      </w:r>
      <w:r>
        <w:rPr>
          <w:spacing w:val="-14"/>
        </w:rPr>
        <w:t> </w:t>
      </w:r>
      <w:r>
        <w:rPr/>
        <w:t>Opportunity,</w:t>
      </w:r>
      <w:r>
        <w:rPr>
          <w:spacing w:val="-13"/>
        </w:rPr>
        <w:t> </w:t>
      </w:r>
      <w:r>
        <w:rPr/>
        <w:t>Inc. Michigan’s Children</w:t>
      </w:r>
    </w:p>
    <w:p>
      <w:pPr>
        <w:pStyle w:val="BodyText"/>
        <w:ind w:right="6037"/>
      </w:pPr>
      <w:r>
        <w:rPr/>
        <w:t>Michigan</w:t>
      </w:r>
      <w:r>
        <w:rPr>
          <w:spacing w:val="-14"/>
        </w:rPr>
        <w:t> </w:t>
      </w:r>
      <w:r>
        <w:rPr/>
        <w:t>League</w:t>
      </w:r>
      <w:r>
        <w:rPr>
          <w:spacing w:val="-13"/>
        </w:rPr>
        <w:t> </w:t>
      </w:r>
      <w:r>
        <w:rPr/>
        <w:t>for</w:t>
      </w:r>
      <w:r>
        <w:rPr>
          <w:spacing w:val="-14"/>
        </w:rPr>
        <w:t> </w:t>
      </w:r>
      <w:r>
        <w:rPr/>
        <w:t>Public</w:t>
      </w:r>
      <w:r>
        <w:rPr>
          <w:spacing w:val="-13"/>
        </w:rPr>
        <w:t> </w:t>
      </w:r>
      <w:r>
        <w:rPr/>
        <w:t>Policy Missouri Jobs with Justice </w:t>
      </w:r>
      <w:r>
        <w:rPr>
          <w:spacing w:val="-2"/>
        </w:rPr>
        <w:t>MomsRising</w:t>
      </w:r>
    </w:p>
    <w:p>
      <w:pPr>
        <w:pStyle w:val="BodyText"/>
      </w:pPr>
      <w:r>
        <w:rPr>
          <w:spacing w:val="-2"/>
        </w:rPr>
        <w:t>MoveOn</w:t>
      </w:r>
    </w:p>
    <w:p>
      <w:pPr>
        <w:pStyle w:val="BodyText"/>
        <w:ind w:right="5412"/>
      </w:pPr>
      <w:r>
        <w:rPr/>
        <w:t>Multicultural Child Family Center National</w:t>
      </w:r>
      <w:r>
        <w:rPr>
          <w:spacing w:val="-12"/>
        </w:rPr>
        <w:t> </w:t>
      </w:r>
      <w:r>
        <w:rPr/>
        <w:t>Association</w:t>
      </w:r>
      <w:r>
        <w:rPr>
          <w:spacing w:val="-12"/>
        </w:rPr>
        <w:t> </w:t>
      </w:r>
      <w:r>
        <w:rPr/>
        <w:t>for</w:t>
      </w:r>
      <w:r>
        <w:rPr>
          <w:spacing w:val="-12"/>
        </w:rPr>
        <w:t> </w:t>
      </w:r>
      <w:r>
        <w:rPr/>
        <w:t>Family</w:t>
      </w:r>
      <w:r>
        <w:rPr>
          <w:spacing w:val="-12"/>
        </w:rPr>
        <w:t> </w:t>
      </w:r>
      <w:r>
        <w:rPr/>
        <w:t>Child</w:t>
      </w:r>
      <w:r>
        <w:rPr>
          <w:spacing w:val="-12"/>
        </w:rPr>
        <w:t> </w:t>
      </w:r>
      <w:r>
        <w:rPr/>
        <w:t>Care</w:t>
      </w:r>
    </w:p>
    <w:p>
      <w:pPr>
        <w:pStyle w:val="BodyText"/>
        <w:ind w:right="3177"/>
      </w:pPr>
      <w:r>
        <w:rPr/>
        <w:t>National</w:t>
      </w:r>
      <w:r>
        <w:rPr>
          <w:spacing w:val="-9"/>
        </w:rPr>
        <w:t> </w:t>
      </w:r>
      <w:r>
        <w:rPr/>
        <w:t>Association</w:t>
      </w:r>
      <w:r>
        <w:rPr>
          <w:spacing w:val="-9"/>
        </w:rPr>
        <w:t> </w:t>
      </w:r>
      <w:r>
        <w:rPr/>
        <w:t>of</w:t>
      </w:r>
      <w:r>
        <w:rPr>
          <w:spacing w:val="-9"/>
        </w:rPr>
        <w:t> </w:t>
      </w:r>
      <w:r>
        <w:rPr/>
        <w:t>Councils</w:t>
      </w:r>
      <w:r>
        <w:rPr>
          <w:spacing w:val="-9"/>
        </w:rPr>
        <w:t> </w:t>
      </w:r>
      <w:r>
        <w:rPr/>
        <w:t>on</w:t>
      </w:r>
      <w:r>
        <w:rPr>
          <w:spacing w:val="-9"/>
        </w:rPr>
        <w:t> </w:t>
      </w:r>
      <w:r>
        <w:rPr/>
        <w:t>Developmental</w:t>
      </w:r>
      <w:r>
        <w:rPr>
          <w:spacing w:val="-9"/>
        </w:rPr>
        <w:t> </w:t>
      </w:r>
      <w:r>
        <w:rPr/>
        <w:t>Disabilities National Association of Social Workers (NASW)</w:t>
      </w:r>
    </w:p>
    <w:p>
      <w:pPr>
        <w:pStyle w:val="BodyText"/>
        <w:ind w:right="5337"/>
      </w:pPr>
      <w:r>
        <w:rPr/>
        <w:t>National Coalition for the Homeless National Council of Jewish Women National</w:t>
      </w:r>
      <w:r>
        <w:rPr>
          <w:spacing w:val="-12"/>
        </w:rPr>
        <w:t> </w:t>
      </w:r>
      <w:r>
        <w:rPr/>
        <w:t>Disability</w:t>
      </w:r>
      <w:r>
        <w:rPr>
          <w:spacing w:val="-12"/>
        </w:rPr>
        <w:t> </w:t>
      </w:r>
      <w:r>
        <w:rPr/>
        <w:t>Rights</w:t>
      </w:r>
      <w:r>
        <w:rPr>
          <w:spacing w:val="-12"/>
        </w:rPr>
        <w:t> </w:t>
      </w:r>
      <w:r>
        <w:rPr/>
        <w:t>Network</w:t>
      </w:r>
      <w:r>
        <w:rPr>
          <w:spacing w:val="-12"/>
        </w:rPr>
        <w:t> </w:t>
      </w:r>
      <w:r>
        <w:rPr/>
        <w:t>(NDRN) National Domestic Workers Alliance National Employment Law Project National Health Law Program</w:t>
      </w:r>
    </w:p>
    <w:p>
      <w:pPr>
        <w:pStyle w:val="BodyText"/>
      </w:pPr>
      <w:r>
        <w:rPr/>
        <w:t>National</w:t>
      </w:r>
      <w:r>
        <w:rPr>
          <w:spacing w:val="-9"/>
        </w:rPr>
        <w:t> </w:t>
      </w:r>
      <w:r>
        <w:rPr/>
        <w:t>Organization</w:t>
      </w:r>
      <w:r>
        <w:rPr>
          <w:spacing w:val="-8"/>
        </w:rPr>
        <w:t> </w:t>
      </w:r>
      <w:r>
        <w:rPr/>
        <w:t>for</w:t>
      </w:r>
      <w:r>
        <w:rPr>
          <w:spacing w:val="-8"/>
        </w:rPr>
        <w:t> </w:t>
      </w:r>
      <w:r>
        <w:rPr>
          <w:spacing w:val="-2"/>
        </w:rPr>
        <w:t>Women</w:t>
      </w:r>
    </w:p>
    <w:p>
      <w:pPr>
        <w:pStyle w:val="BodyText"/>
        <w:ind w:right="4421"/>
      </w:pPr>
      <w:r>
        <w:rPr/>
        <w:t>National Partnership for Women &amp; Families National</w:t>
      </w:r>
      <w:r>
        <w:rPr>
          <w:spacing w:val="-12"/>
        </w:rPr>
        <w:t> </w:t>
      </w:r>
      <w:r>
        <w:rPr/>
        <w:t>Resource</w:t>
      </w:r>
      <w:r>
        <w:rPr>
          <w:spacing w:val="-12"/>
        </w:rPr>
        <w:t> </w:t>
      </w:r>
      <w:r>
        <w:rPr/>
        <w:t>Center</w:t>
      </w:r>
      <w:r>
        <w:rPr>
          <w:spacing w:val="-12"/>
        </w:rPr>
        <w:t> </w:t>
      </w:r>
      <w:r>
        <w:rPr/>
        <w:t>on</w:t>
      </w:r>
      <w:r>
        <w:rPr>
          <w:spacing w:val="-12"/>
        </w:rPr>
        <w:t> </w:t>
      </w:r>
      <w:r>
        <w:rPr/>
        <w:t>Domestic</w:t>
      </w:r>
      <w:r>
        <w:rPr>
          <w:spacing w:val="-12"/>
        </w:rPr>
        <w:t> </w:t>
      </w:r>
      <w:r>
        <w:rPr/>
        <w:t>Violence National Women’s Law Center</w:t>
      </w:r>
    </w:p>
    <w:p>
      <w:pPr>
        <w:pStyle w:val="BodyText"/>
        <w:ind w:right="5701"/>
      </w:pPr>
      <w:r>
        <w:rPr/>
        <w:t>National</w:t>
      </w:r>
      <w:r>
        <w:rPr>
          <w:spacing w:val="-14"/>
        </w:rPr>
        <w:t> </w:t>
      </w:r>
      <w:r>
        <w:rPr/>
        <w:t>Women's</w:t>
      </w:r>
      <w:r>
        <w:rPr>
          <w:spacing w:val="-14"/>
        </w:rPr>
        <w:t> </w:t>
      </w:r>
      <w:r>
        <w:rPr/>
        <w:t>Political</w:t>
      </w:r>
      <w:r>
        <w:rPr>
          <w:spacing w:val="-13"/>
        </w:rPr>
        <w:t> </w:t>
      </w:r>
      <w:r>
        <w:rPr/>
        <w:t>Caucus New Day Nevada</w:t>
      </w:r>
    </w:p>
    <w:p>
      <w:pPr>
        <w:pStyle w:val="BodyText"/>
        <w:ind w:right="6037"/>
      </w:pPr>
      <w:r>
        <w:rPr/>
        <w:t>New</w:t>
      </w:r>
      <w:r>
        <w:rPr>
          <w:spacing w:val="-14"/>
        </w:rPr>
        <w:t> </w:t>
      </w:r>
      <w:r>
        <w:rPr/>
        <w:t>Mexico</w:t>
      </w:r>
      <w:r>
        <w:rPr>
          <w:spacing w:val="-14"/>
        </w:rPr>
        <w:t> </w:t>
      </w:r>
      <w:r>
        <w:rPr/>
        <w:t>Asian</w:t>
      </w:r>
      <w:r>
        <w:rPr>
          <w:spacing w:val="-13"/>
        </w:rPr>
        <w:t> </w:t>
      </w:r>
      <w:r>
        <w:rPr/>
        <w:t>Family</w:t>
      </w:r>
      <w:r>
        <w:rPr>
          <w:spacing w:val="-14"/>
        </w:rPr>
        <w:t> </w:t>
      </w:r>
      <w:r>
        <w:rPr/>
        <w:t>Center </w:t>
      </w:r>
      <w:r>
        <w:rPr>
          <w:spacing w:val="-4"/>
        </w:rPr>
        <w:t>NBJC</w:t>
      </w:r>
    </w:p>
    <w:p>
      <w:pPr>
        <w:pStyle w:val="BodyText"/>
        <w:ind w:right="5024"/>
      </w:pPr>
      <w:r>
        <w:rPr/>
        <w:t>NETWORK</w:t>
      </w:r>
      <w:r>
        <w:rPr>
          <w:spacing w:val="-11"/>
        </w:rPr>
        <w:t> </w:t>
      </w:r>
      <w:r>
        <w:rPr/>
        <w:t>Lobby</w:t>
      </w:r>
      <w:r>
        <w:rPr>
          <w:spacing w:val="-11"/>
        </w:rPr>
        <w:t> </w:t>
      </w:r>
      <w:r>
        <w:rPr/>
        <w:t>for</w:t>
      </w:r>
      <w:r>
        <w:rPr>
          <w:spacing w:val="-11"/>
        </w:rPr>
        <w:t> </w:t>
      </w:r>
      <w:r>
        <w:rPr/>
        <w:t>Catholic</w:t>
      </w:r>
      <w:r>
        <w:rPr>
          <w:spacing w:val="-11"/>
        </w:rPr>
        <w:t> </w:t>
      </w:r>
      <w:r>
        <w:rPr/>
        <w:t>Social</w:t>
      </w:r>
      <w:r>
        <w:rPr>
          <w:spacing w:val="-11"/>
        </w:rPr>
        <w:t> </w:t>
      </w:r>
      <w:r>
        <w:rPr/>
        <w:t>Justice New Jersey Citizen Action</w:t>
      </w:r>
    </w:p>
    <w:p>
      <w:pPr>
        <w:pStyle w:val="BodyText"/>
        <w:ind w:right="6111"/>
      </w:pPr>
      <w:r>
        <w:rPr/>
        <w:t>New</w:t>
      </w:r>
      <w:r>
        <w:rPr>
          <w:spacing w:val="-10"/>
        </w:rPr>
        <w:t> </w:t>
      </w:r>
      <w:r>
        <w:rPr/>
        <w:t>Jersey</w:t>
      </w:r>
      <w:r>
        <w:rPr>
          <w:spacing w:val="-10"/>
        </w:rPr>
        <w:t> </w:t>
      </w:r>
      <w:r>
        <w:rPr/>
        <w:t>Time</w:t>
      </w:r>
      <w:r>
        <w:rPr>
          <w:spacing w:val="-10"/>
        </w:rPr>
        <w:t> </w:t>
      </w:r>
      <w:r>
        <w:rPr/>
        <w:t>to</w:t>
      </w:r>
      <w:r>
        <w:rPr>
          <w:spacing w:val="-10"/>
        </w:rPr>
        <w:t> </w:t>
      </w:r>
      <w:r>
        <w:rPr/>
        <w:t>Care</w:t>
      </w:r>
      <w:r>
        <w:rPr>
          <w:spacing w:val="-10"/>
        </w:rPr>
        <w:t> </w:t>
      </w:r>
      <w:r>
        <w:rPr/>
        <w:t>Coalition Oakland Forward Action Fund Ohio Organizing Collaborative</w:t>
      </w:r>
    </w:p>
    <w:p>
      <w:pPr>
        <w:pStyle w:val="BodyText"/>
        <w:ind w:right="5024"/>
      </w:pPr>
      <w:r>
        <w:rPr/>
        <w:t>Organizers</w:t>
      </w:r>
      <w:r>
        <w:rPr>
          <w:spacing w:val="-13"/>
        </w:rPr>
        <w:t> </w:t>
      </w:r>
      <w:r>
        <w:rPr/>
        <w:t>of</w:t>
      </w:r>
      <w:r>
        <w:rPr>
          <w:spacing w:val="-13"/>
        </w:rPr>
        <w:t> </w:t>
      </w:r>
      <w:r>
        <w:rPr/>
        <w:t>Land</w:t>
      </w:r>
      <w:r>
        <w:rPr>
          <w:spacing w:val="-13"/>
        </w:rPr>
        <w:t> </w:t>
      </w:r>
      <w:r>
        <w:rPr/>
        <w:t>Enrichment</w:t>
      </w:r>
      <w:r>
        <w:rPr>
          <w:spacing w:val="-13"/>
        </w:rPr>
        <w:t> </w:t>
      </w:r>
      <w:r>
        <w:rPr/>
        <w:t>New</w:t>
      </w:r>
      <w:r>
        <w:rPr>
          <w:spacing w:val="-13"/>
        </w:rPr>
        <w:t> </w:t>
      </w:r>
      <w:r>
        <w:rPr/>
        <w:t>Mexico Our Revolution</w:t>
      </w:r>
    </w:p>
    <w:p>
      <w:pPr>
        <w:pStyle w:val="BodyText"/>
        <w:ind w:right="7756"/>
      </w:pPr>
      <w:r>
        <w:rPr/>
        <w:t>Oxfam America Paid</w:t>
      </w:r>
      <w:r>
        <w:rPr>
          <w:spacing w:val="-14"/>
        </w:rPr>
        <w:t> </w:t>
      </w:r>
      <w:r>
        <w:rPr/>
        <w:t>Leave</w:t>
      </w:r>
      <w:r>
        <w:rPr>
          <w:spacing w:val="-14"/>
        </w:rPr>
        <w:t> </w:t>
      </w:r>
      <w:r>
        <w:rPr/>
        <w:t>for</w:t>
      </w:r>
      <w:r>
        <w:rPr>
          <w:spacing w:val="-13"/>
        </w:rPr>
        <w:t> </w:t>
      </w:r>
      <w:r>
        <w:rPr/>
        <w:t>All</w:t>
      </w:r>
    </w:p>
    <w:p>
      <w:pPr>
        <w:pStyle w:val="BodyText"/>
        <w:ind w:right="7149"/>
      </w:pPr>
      <w:r>
        <w:rPr>
          <w:spacing w:val="-2"/>
        </w:rPr>
        <w:t>Parent</w:t>
      </w:r>
      <w:r>
        <w:rPr>
          <w:spacing w:val="-10"/>
        </w:rPr>
        <w:t> </w:t>
      </w:r>
      <w:r>
        <w:rPr>
          <w:spacing w:val="-2"/>
        </w:rPr>
        <w:t>Voices</w:t>
      </w:r>
      <w:r>
        <w:rPr>
          <w:spacing w:val="-10"/>
        </w:rPr>
        <w:t> </w:t>
      </w:r>
      <w:r>
        <w:rPr>
          <w:spacing w:val="-2"/>
        </w:rPr>
        <w:t>California </w:t>
      </w:r>
      <w:r>
        <w:rPr>
          <w:spacing w:val="-4"/>
        </w:rPr>
        <w:t>PHI</w:t>
      </w:r>
    </w:p>
    <w:p>
      <w:pPr>
        <w:pStyle w:val="BodyText"/>
        <w:ind w:right="5701"/>
      </w:pPr>
      <w:r>
        <w:rPr/>
        <w:t>Physicians</w:t>
      </w:r>
      <w:r>
        <w:rPr>
          <w:spacing w:val="-14"/>
        </w:rPr>
        <w:t> </w:t>
      </w:r>
      <w:r>
        <w:rPr/>
        <w:t>for</w:t>
      </w:r>
      <w:r>
        <w:rPr>
          <w:spacing w:val="-14"/>
        </w:rPr>
        <w:t> </w:t>
      </w:r>
      <w:r>
        <w:rPr/>
        <w:t>Reproductive</w:t>
      </w:r>
      <w:r>
        <w:rPr>
          <w:spacing w:val="-13"/>
        </w:rPr>
        <w:t> </w:t>
      </w:r>
      <w:r>
        <w:rPr/>
        <w:t>Health Poder Latinx</w:t>
      </w:r>
    </w:p>
    <w:p>
      <w:pPr>
        <w:pStyle w:val="BodyText"/>
        <w:ind w:right="5368"/>
      </w:pPr>
      <w:r>
        <w:rPr/>
        <w:t>Prevent Child Abuse New York</w:t>
      </w:r>
      <w:r>
        <w:rPr>
          <w:spacing w:val="40"/>
        </w:rPr>
        <w:t> </w:t>
      </w:r>
      <w:r>
        <w:rPr/>
        <w:t>Progressive</w:t>
      </w:r>
      <w:r>
        <w:rPr>
          <w:spacing w:val="-14"/>
        </w:rPr>
        <w:t> </w:t>
      </w:r>
      <w:r>
        <w:rPr/>
        <w:t>Leadership</w:t>
      </w:r>
      <w:r>
        <w:rPr>
          <w:spacing w:val="-14"/>
        </w:rPr>
        <w:t> </w:t>
      </w:r>
      <w:r>
        <w:rPr/>
        <w:t>Alliance</w:t>
      </w:r>
      <w:r>
        <w:rPr>
          <w:spacing w:val="-13"/>
        </w:rPr>
        <w:t> </w:t>
      </w:r>
      <w:r>
        <w:rPr/>
        <w:t>of</w:t>
      </w:r>
      <w:r>
        <w:rPr>
          <w:spacing w:val="-14"/>
        </w:rPr>
        <w:t> </w:t>
      </w:r>
      <w:r>
        <w:rPr/>
        <w:t>Nevada</w:t>
      </w:r>
    </w:p>
    <w:p>
      <w:pPr>
        <w:spacing w:after="0"/>
        <w:sectPr>
          <w:pgSz w:w="12240" w:h="15840"/>
          <w:pgMar w:header="0" w:footer="804" w:top="1420" w:bottom="1000" w:left="1340" w:right="1340"/>
        </w:sectPr>
      </w:pPr>
    </w:p>
    <w:p>
      <w:pPr>
        <w:pStyle w:val="BodyText"/>
        <w:spacing w:before="24"/>
        <w:ind w:right="6279"/>
      </w:pPr>
      <w:r>
        <w:rPr/>
        <w:t>Public</w:t>
      </w:r>
      <w:r>
        <w:rPr>
          <w:spacing w:val="-14"/>
        </w:rPr>
        <w:t> </w:t>
      </w:r>
      <w:r>
        <w:rPr/>
        <w:t>Advocacy</w:t>
      </w:r>
      <w:r>
        <w:rPr>
          <w:spacing w:val="-14"/>
        </w:rPr>
        <w:t> </w:t>
      </w:r>
      <w:r>
        <w:rPr/>
        <w:t>for</w:t>
      </w:r>
      <w:r>
        <w:rPr>
          <w:spacing w:val="-13"/>
        </w:rPr>
        <w:t> </w:t>
      </w:r>
      <w:r>
        <w:rPr/>
        <w:t>Kids</w:t>
      </w:r>
      <w:r>
        <w:rPr>
          <w:spacing w:val="-14"/>
        </w:rPr>
        <w:t> </w:t>
      </w:r>
      <w:r>
        <w:rPr/>
        <w:t>(PAK) </w:t>
      </w:r>
      <w:r>
        <w:rPr>
          <w:spacing w:val="-2"/>
        </w:rPr>
        <w:t>RootsAction.org</w:t>
      </w:r>
    </w:p>
    <w:p>
      <w:pPr>
        <w:pStyle w:val="BodyText"/>
        <w:ind w:right="5024"/>
      </w:pPr>
      <w:r>
        <w:rPr/>
        <w:t>Service</w:t>
      </w:r>
      <w:r>
        <w:rPr>
          <w:spacing w:val="-12"/>
        </w:rPr>
        <w:t> </w:t>
      </w:r>
      <w:r>
        <w:rPr/>
        <w:t>Employees</w:t>
      </w:r>
      <w:r>
        <w:rPr>
          <w:spacing w:val="-12"/>
        </w:rPr>
        <w:t> </w:t>
      </w:r>
      <w:r>
        <w:rPr/>
        <w:t>International</w:t>
      </w:r>
      <w:r>
        <w:rPr>
          <w:spacing w:val="-12"/>
        </w:rPr>
        <w:t> </w:t>
      </w:r>
      <w:r>
        <w:rPr/>
        <w:t>Union</w:t>
      </w:r>
      <w:r>
        <w:rPr>
          <w:spacing w:val="-12"/>
        </w:rPr>
        <w:t> </w:t>
      </w:r>
      <w:r>
        <w:rPr/>
        <w:t>(SEIU) State Revenue Alliance</w:t>
      </w:r>
    </w:p>
    <w:p>
      <w:pPr>
        <w:pStyle w:val="BodyText"/>
        <w:ind w:right="6279"/>
      </w:pPr>
      <w:r>
        <w:rPr/>
        <w:t>Start</w:t>
      </w:r>
      <w:r>
        <w:rPr>
          <w:spacing w:val="-14"/>
        </w:rPr>
        <w:t> </w:t>
      </w:r>
      <w:r>
        <w:rPr/>
        <w:t>Early</w:t>
      </w:r>
      <w:r>
        <w:rPr>
          <w:spacing w:val="-14"/>
        </w:rPr>
        <w:t> </w:t>
      </w:r>
      <w:r>
        <w:rPr/>
        <w:t>Funders</w:t>
      </w:r>
      <w:r>
        <w:rPr>
          <w:spacing w:val="-13"/>
        </w:rPr>
        <w:t> </w:t>
      </w:r>
      <w:r>
        <w:rPr/>
        <w:t>Coalition </w:t>
      </w:r>
      <w:r>
        <w:rPr>
          <w:spacing w:val="-2"/>
        </w:rPr>
        <w:t>Supermajority</w:t>
      </w:r>
    </w:p>
    <w:p>
      <w:pPr>
        <w:pStyle w:val="BodyText"/>
        <w:ind w:right="7296"/>
      </w:pPr>
      <w:r>
        <w:rPr>
          <w:spacing w:val="-2"/>
        </w:rPr>
        <w:t>Take</w:t>
      </w:r>
      <w:r>
        <w:rPr>
          <w:spacing w:val="-12"/>
        </w:rPr>
        <w:t> </w:t>
      </w:r>
      <w:r>
        <w:rPr>
          <w:spacing w:val="-2"/>
        </w:rPr>
        <w:t>On</w:t>
      </w:r>
      <w:r>
        <w:rPr>
          <w:spacing w:val="-12"/>
        </w:rPr>
        <w:t> </w:t>
      </w:r>
      <w:r>
        <w:rPr>
          <w:spacing w:val="-2"/>
        </w:rPr>
        <w:t>Wall</w:t>
      </w:r>
      <w:r>
        <w:rPr>
          <w:spacing w:val="-11"/>
        </w:rPr>
        <w:t> </w:t>
      </w:r>
      <w:r>
        <w:rPr>
          <w:spacing w:val="-2"/>
        </w:rPr>
        <w:t>Street </w:t>
      </w:r>
      <w:r>
        <w:rPr/>
        <w:t>The Arc Michigan</w:t>
      </w:r>
    </w:p>
    <w:p>
      <w:pPr>
        <w:pStyle w:val="BodyText"/>
        <w:ind w:right="6428"/>
      </w:pPr>
      <w:r>
        <w:rPr/>
        <w:t>The</w:t>
      </w:r>
      <w:r>
        <w:rPr>
          <w:spacing w:val="-11"/>
        </w:rPr>
        <w:t> </w:t>
      </w:r>
      <w:r>
        <w:rPr/>
        <w:t>Arc</w:t>
      </w:r>
      <w:r>
        <w:rPr>
          <w:spacing w:val="-11"/>
        </w:rPr>
        <w:t> </w:t>
      </w:r>
      <w:r>
        <w:rPr/>
        <w:t>of</w:t>
      </w:r>
      <w:r>
        <w:rPr>
          <w:spacing w:val="-11"/>
        </w:rPr>
        <w:t> </w:t>
      </w:r>
      <w:r>
        <w:rPr/>
        <w:t>the</w:t>
      </w:r>
      <w:r>
        <w:rPr>
          <w:spacing w:val="-11"/>
        </w:rPr>
        <w:t> </w:t>
      </w:r>
      <w:r>
        <w:rPr/>
        <w:t>United</w:t>
      </w:r>
      <w:r>
        <w:rPr>
          <w:spacing w:val="-11"/>
        </w:rPr>
        <w:t> </w:t>
      </w:r>
      <w:r>
        <w:rPr/>
        <w:t>States The Kelsey</w:t>
      </w:r>
    </w:p>
    <w:p>
      <w:pPr>
        <w:pStyle w:val="BodyText"/>
      </w:pPr>
      <w:r>
        <w:rPr/>
        <w:t>The</w:t>
      </w:r>
      <w:r>
        <w:rPr>
          <w:spacing w:val="-2"/>
        </w:rPr>
        <w:t> </w:t>
      </w:r>
      <w:r>
        <w:rPr/>
        <w:t>National</w:t>
      </w:r>
      <w:r>
        <w:rPr>
          <w:spacing w:val="-1"/>
        </w:rPr>
        <w:t> </w:t>
      </w:r>
      <w:r>
        <w:rPr/>
        <w:t>Domestic</w:t>
      </w:r>
      <w:r>
        <w:rPr>
          <w:spacing w:val="-2"/>
        </w:rPr>
        <w:t> </w:t>
      </w:r>
      <w:r>
        <w:rPr/>
        <w:t>Violence</w:t>
      </w:r>
      <w:r>
        <w:rPr>
          <w:spacing w:val="-1"/>
        </w:rPr>
        <w:t> </w:t>
      </w:r>
      <w:r>
        <w:rPr>
          <w:spacing w:val="-2"/>
        </w:rPr>
        <w:t>Hotline</w:t>
      </w:r>
    </w:p>
    <w:p>
      <w:pPr>
        <w:pStyle w:val="BodyText"/>
        <w:ind w:right="3177"/>
      </w:pPr>
      <w:r>
        <w:rPr/>
        <w:t>The</w:t>
      </w:r>
      <w:r>
        <w:rPr>
          <w:spacing w:val="-14"/>
        </w:rPr>
        <w:t> </w:t>
      </w:r>
      <w:r>
        <w:rPr/>
        <w:t>Restaurant</w:t>
      </w:r>
      <w:r>
        <w:rPr>
          <w:spacing w:val="-13"/>
        </w:rPr>
        <w:t> </w:t>
      </w:r>
      <w:r>
        <w:rPr/>
        <w:t>Opportunities</w:t>
      </w:r>
      <w:r>
        <w:rPr>
          <w:spacing w:val="-14"/>
        </w:rPr>
        <w:t> </w:t>
      </w:r>
      <w:r>
        <w:rPr/>
        <w:t>Center</w:t>
      </w:r>
      <w:r>
        <w:rPr>
          <w:spacing w:val="-13"/>
        </w:rPr>
        <w:t> </w:t>
      </w:r>
      <w:r>
        <w:rPr/>
        <w:t>of</w:t>
      </w:r>
      <w:r>
        <w:rPr>
          <w:spacing w:val="-14"/>
        </w:rPr>
        <w:t> </w:t>
      </w:r>
      <w:r>
        <w:rPr/>
        <w:t>Pennsylvania</w:t>
      </w:r>
      <w:r>
        <w:rPr>
          <w:spacing w:val="-13"/>
        </w:rPr>
        <w:t> </w:t>
      </w:r>
      <w:r>
        <w:rPr/>
        <w:t>(ROC</w:t>
      </w:r>
      <w:r>
        <w:rPr>
          <w:spacing w:val="-14"/>
        </w:rPr>
        <w:t> </w:t>
      </w:r>
      <w:r>
        <w:rPr/>
        <w:t>PA) The Restaurant Opportunities Centers United</w:t>
      </w:r>
    </w:p>
    <w:p>
      <w:pPr>
        <w:pStyle w:val="BodyText"/>
        <w:ind w:right="6857"/>
      </w:pPr>
      <w:r>
        <w:rPr/>
        <w:t>Thrive Alabama </w:t>
      </w:r>
      <w:r>
        <w:rPr>
          <w:spacing w:val="-2"/>
        </w:rPr>
        <w:t>UDW.AFSCME</w:t>
      </w:r>
      <w:r>
        <w:rPr>
          <w:spacing w:val="-12"/>
        </w:rPr>
        <w:t> </w:t>
      </w:r>
      <w:r>
        <w:rPr>
          <w:spacing w:val="-2"/>
        </w:rPr>
        <w:t>Local</w:t>
      </w:r>
      <w:r>
        <w:rPr>
          <w:spacing w:val="-12"/>
        </w:rPr>
        <w:t> </w:t>
      </w:r>
      <w:r>
        <w:rPr>
          <w:spacing w:val="-2"/>
        </w:rPr>
        <w:t>3930</w:t>
      </w:r>
    </w:p>
    <w:p>
      <w:pPr>
        <w:pStyle w:val="BodyText"/>
        <w:ind w:right="8510"/>
      </w:pPr>
      <w:r>
        <w:rPr>
          <w:spacing w:val="-2"/>
        </w:rPr>
        <w:t>Ujima UnidosUS</w:t>
      </w:r>
    </w:p>
    <w:p>
      <w:pPr>
        <w:pStyle w:val="BodyText"/>
        <w:ind w:right="6857"/>
      </w:pPr>
      <w:r>
        <w:rPr/>
        <w:t>United</w:t>
      </w:r>
      <w:r>
        <w:rPr>
          <w:spacing w:val="-14"/>
        </w:rPr>
        <w:t> </w:t>
      </w:r>
      <w:r>
        <w:rPr/>
        <w:t>Church</w:t>
      </w:r>
      <w:r>
        <w:rPr>
          <w:spacing w:val="-14"/>
        </w:rPr>
        <w:t> </w:t>
      </w:r>
      <w:r>
        <w:rPr/>
        <w:t>of</w:t>
      </w:r>
      <w:r>
        <w:rPr>
          <w:spacing w:val="-13"/>
        </w:rPr>
        <w:t> </w:t>
      </w:r>
      <w:r>
        <w:rPr/>
        <w:t>Christ Virginia Organizing</w:t>
      </w:r>
    </w:p>
    <w:p>
      <w:pPr>
        <w:pStyle w:val="BodyText"/>
        <w:ind w:right="6279"/>
      </w:pPr>
      <w:r>
        <w:rPr/>
        <w:t>Voices</w:t>
      </w:r>
      <w:r>
        <w:rPr>
          <w:spacing w:val="-13"/>
        </w:rPr>
        <w:t> </w:t>
      </w:r>
      <w:r>
        <w:rPr/>
        <w:t>of</w:t>
      </w:r>
      <w:r>
        <w:rPr>
          <w:spacing w:val="-13"/>
        </w:rPr>
        <w:t> </w:t>
      </w:r>
      <w:r>
        <w:rPr/>
        <w:t>Health</w:t>
      </w:r>
      <w:r>
        <w:rPr>
          <w:spacing w:val="-13"/>
        </w:rPr>
        <w:t> </w:t>
      </w:r>
      <w:r>
        <w:rPr/>
        <w:t>Care</w:t>
      </w:r>
      <w:r>
        <w:rPr>
          <w:spacing w:val="-13"/>
        </w:rPr>
        <w:t> </w:t>
      </w:r>
      <w:r>
        <w:rPr/>
        <w:t>Action Voices for Progress</w:t>
      </w:r>
    </w:p>
    <w:p>
      <w:pPr>
        <w:pStyle w:val="BodyText"/>
      </w:pPr>
      <w:r>
        <w:rPr/>
        <w:t>We</w:t>
      </w:r>
      <w:r>
        <w:rPr>
          <w:spacing w:val="-11"/>
        </w:rPr>
        <w:t> </w:t>
      </w:r>
      <w:r>
        <w:rPr/>
        <w:t>Vote.</w:t>
      </w:r>
      <w:r>
        <w:rPr>
          <w:spacing w:val="-11"/>
        </w:rPr>
        <w:t> </w:t>
      </w:r>
      <w:r>
        <w:rPr/>
        <w:t>We</w:t>
      </w:r>
      <w:r>
        <w:rPr>
          <w:spacing w:val="-10"/>
        </w:rPr>
        <w:t> </w:t>
      </w:r>
      <w:r>
        <w:rPr>
          <w:spacing w:val="-4"/>
        </w:rPr>
        <w:t>Win.</w:t>
      </w:r>
    </w:p>
    <w:p>
      <w:pPr>
        <w:pStyle w:val="BodyText"/>
      </w:pPr>
      <w:r>
        <w:rPr/>
        <w:t>Well</w:t>
      </w:r>
      <w:r>
        <w:rPr>
          <w:spacing w:val="-5"/>
        </w:rPr>
        <w:t> </w:t>
      </w:r>
      <w:r>
        <w:rPr/>
        <w:t>Spouse</w:t>
      </w:r>
      <w:r>
        <w:rPr>
          <w:spacing w:val="-4"/>
        </w:rPr>
        <w:t> </w:t>
      </w:r>
      <w:r>
        <w:rPr>
          <w:spacing w:val="-2"/>
        </w:rPr>
        <w:t>Association</w:t>
      </w:r>
    </w:p>
    <w:p>
      <w:pPr>
        <w:pStyle w:val="BodyText"/>
        <w:ind w:right="5024"/>
      </w:pPr>
      <w:r>
        <w:rPr/>
        <w:t>Western</w:t>
      </w:r>
      <w:r>
        <w:rPr>
          <w:spacing w:val="-14"/>
        </w:rPr>
        <w:t> </w:t>
      </w:r>
      <w:r>
        <w:rPr/>
        <w:t>New</w:t>
      </w:r>
      <w:r>
        <w:rPr>
          <w:spacing w:val="-14"/>
        </w:rPr>
        <w:t> </w:t>
      </w:r>
      <w:r>
        <w:rPr/>
        <w:t>York</w:t>
      </w:r>
      <w:r>
        <w:rPr>
          <w:spacing w:val="-13"/>
        </w:rPr>
        <w:t> </w:t>
      </w:r>
      <w:r>
        <w:rPr/>
        <w:t>Child</w:t>
      </w:r>
      <w:r>
        <w:rPr>
          <w:spacing w:val="-14"/>
        </w:rPr>
        <w:t> </w:t>
      </w:r>
      <w:r>
        <w:rPr/>
        <w:t>Care</w:t>
      </w:r>
      <w:r>
        <w:rPr>
          <w:spacing w:val="-13"/>
        </w:rPr>
        <w:t> </w:t>
      </w:r>
      <w:r>
        <w:rPr/>
        <w:t>Action</w:t>
      </w:r>
      <w:r>
        <w:rPr>
          <w:spacing w:val="-14"/>
        </w:rPr>
        <w:t> </w:t>
      </w:r>
      <w:r>
        <w:rPr/>
        <w:t>Team Women Employed</w:t>
      </w:r>
    </w:p>
    <w:p>
      <w:pPr>
        <w:pStyle w:val="BodyText"/>
      </w:pPr>
      <w:r>
        <w:rPr/>
        <w:t>Zero</w:t>
      </w:r>
      <w:r>
        <w:rPr>
          <w:spacing w:val="-5"/>
        </w:rPr>
        <w:t> </w:t>
      </w:r>
      <w:r>
        <w:rPr/>
        <w:t>to</w:t>
      </w:r>
      <w:r>
        <w:rPr>
          <w:spacing w:val="-5"/>
        </w:rPr>
        <w:t> </w:t>
      </w:r>
      <w:r>
        <w:rPr/>
        <w:t>Five</w:t>
      </w:r>
      <w:r>
        <w:rPr>
          <w:spacing w:val="-4"/>
        </w:rPr>
        <w:t> </w:t>
      </w:r>
      <w:r>
        <w:rPr>
          <w:spacing w:val="-2"/>
        </w:rPr>
        <w:t>Montana</w:t>
      </w:r>
    </w:p>
    <w:sectPr>
      <w:pgSz w:w="12240" w:h="15840"/>
      <w:pgMar w:header="0" w:footer="804" w:top="1420" w:bottom="10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3872">
              <wp:simplePos x="0" y="0"/>
              <wp:positionH relativeFrom="page">
                <wp:posOffset>6742260</wp:posOffset>
              </wp:positionH>
              <wp:positionV relativeFrom="page">
                <wp:posOffset>9408332</wp:posOffset>
              </wp:positionV>
              <wp:extent cx="1670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1610"/>
                      </a:xfrm>
                      <a:prstGeom prst="rect">
                        <a:avLst/>
                      </a:prstGeom>
                    </wps:spPr>
                    <wps:txbx>
                      <w:txbxContent>
                        <w:p>
                          <w:pPr>
                            <w:spacing w:before="13"/>
                            <w:ind w:left="60" w:right="0" w:firstLine="0"/>
                            <w:jc w:val="left"/>
                            <w:rPr>
                              <w:rFonts w:ascii="Arial"/>
                              <w:sz w:val="22"/>
                            </w:rPr>
                          </w:pPr>
                          <w:r>
                            <w:rPr>
                              <w:rFonts w:ascii="Arial"/>
                              <w:spacing w:val="-10"/>
                              <w:sz w:val="22"/>
                            </w:rPr>
                            <w:fldChar w:fldCharType="begin"/>
                          </w:r>
                          <w:r>
                            <w:rPr>
                              <w:rFonts w:ascii="Arial"/>
                              <w:spacing w:val="-10"/>
                              <w:sz w:val="22"/>
                            </w:rPr>
                            <w:instrText> PAGE </w:instrText>
                          </w:r>
                          <w:r>
                            <w:rPr>
                              <w:rFonts w:ascii="Arial"/>
                              <w:spacing w:val="-10"/>
                              <w:sz w:val="22"/>
                            </w:rPr>
                            <w:fldChar w:fldCharType="separate"/>
                          </w:r>
                          <w:r>
                            <w:rPr>
                              <w:rFonts w:ascii="Arial"/>
                              <w:spacing w:val="-10"/>
                              <w:sz w:val="22"/>
                            </w:rPr>
                            <w:t>1</w:t>
                          </w:r>
                          <w:r>
                            <w:rPr>
                              <w:rFonts w:ascii="Arial"/>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886658pt;margin-top:740.813599pt;width:13.15pt;height:14.3pt;mso-position-horizontal-relative:page;mso-position-vertical-relative:page;z-index:-15812608" type="#_x0000_t202" id="docshape1" filled="false" stroked="false">
              <v:textbox inset="0,0,0,0">
                <w:txbxContent>
                  <w:p>
                    <w:pPr>
                      <w:spacing w:before="13"/>
                      <w:ind w:left="60" w:right="0" w:firstLine="0"/>
                      <w:jc w:val="left"/>
                      <w:rPr>
                        <w:rFonts w:ascii="Arial"/>
                        <w:sz w:val="22"/>
                      </w:rPr>
                    </w:pPr>
                    <w:r>
                      <w:rPr>
                        <w:rFonts w:ascii="Arial"/>
                        <w:spacing w:val="-10"/>
                        <w:sz w:val="22"/>
                      </w:rPr>
                      <w:fldChar w:fldCharType="begin"/>
                    </w:r>
                    <w:r>
                      <w:rPr>
                        <w:rFonts w:ascii="Arial"/>
                        <w:spacing w:val="-10"/>
                        <w:sz w:val="22"/>
                      </w:rPr>
                      <w:instrText> PAGE </w:instrText>
                    </w:r>
                    <w:r>
                      <w:rPr>
                        <w:rFonts w:ascii="Arial"/>
                        <w:spacing w:val="-10"/>
                        <w:sz w:val="22"/>
                      </w:rPr>
                      <w:fldChar w:fldCharType="separate"/>
                    </w:r>
                    <w:r>
                      <w:rPr>
                        <w:rFonts w:ascii="Arial"/>
                        <w:spacing w:val="-10"/>
                        <w:sz w:val="22"/>
                      </w:rPr>
                      <w:t>1</w:t>
                    </w:r>
                    <w:r>
                      <w:rPr>
                        <w:rFonts w:ascii="Arial"/>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54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431" w:hanging="360"/>
      </w:pPr>
      <w:rPr>
        <w:rFonts w:hint="default"/>
        <w:lang w:val="en-US" w:eastAsia="en-US" w:bidi="ar-SA"/>
      </w:rPr>
    </w:lvl>
    <w:lvl w:ilvl="3">
      <w:start w:val="0"/>
      <w:numFmt w:val="bullet"/>
      <w:lvlText w:val="•"/>
      <w:lvlJc w:val="left"/>
      <w:pPr>
        <w:ind w:left="3322"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10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77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ListParagraph" w:type="paragraph">
    <w:name w:val="List Paragraph"/>
    <w:basedOn w:val="Normal"/>
    <w:uiPriority w:val="1"/>
    <w:qFormat/>
    <w:pPr>
      <w:ind w:left="820" w:right="10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commerce.gov/news/blog/2024/06/childcare-costs-reduced-work-and-financial-strain-new-estimates-low-income" TargetMode="External"/><Relationship Id="rId8" Type="http://schemas.openxmlformats.org/officeDocument/2006/relationships/hyperlink" Target="https://www.lendingtree.com/debt-consolidation/child-care-vs-rent-study/" TargetMode="External"/><Relationship Id="rId9" Type="http://schemas.openxmlformats.org/officeDocument/2006/relationships/hyperlink" Target="https://www.genworth.com/aging-and-you/finances/cost-of-care" TargetMode="External"/><Relationship Id="rId10" Type="http://schemas.openxmlformats.org/officeDocument/2006/relationships/hyperlink" Target="https://nationalpartnership.org/wp-content/uploads/2023/02/paid-leave-is-lifeline-for-workers-families.pdf" TargetMode="External"/><Relationship Id="rId11" Type="http://schemas.openxmlformats.org/officeDocument/2006/relationships/hyperlink" Target="https://www.dol.gov/sites/dolgov/files/WB/paid-leave/CostofDoingNothing2023.pdf" TargetMode="External"/><Relationship Id="rId12" Type="http://schemas.openxmlformats.org/officeDocument/2006/relationships/hyperlink" Target="https://www.americanprogress.org/article/president-bidens-home-care-proposal-create-massive-job-growth-every-state/" TargetMode="External"/><Relationship Id="rId13" Type="http://schemas.openxmlformats.org/officeDocument/2006/relationships/hyperlink" Target="https://www.cbo.gov/publication/60986" TargetMode="External"/><Relationship Id="rId14" Type="http://schemas.openxmlformats.org/officeDocument/2006/relationships/hyperlink" Target="https://www.crfb.org/papers/fiscal-impact-harris-and-trump-campaign-plans" TargetMode="External"/><Relationship Id="rId15" Type="http://schemas.openxmlformats.org/officeDocument/2006/relationships/hyperlink" Target="https://nwlc.org/wp-content/uploads/2024/03/What-Child-Care-Advocates-Need-to-Know-about-the-Upcoming-Tax-Debate-March-2024.pdf" TargetMode="External"/><Relationship Id="rId16" Type="http://schemas.openxmlformats.org/officeDocument/2006/relationships/hyperlink" Target="https://home.treasury.gov/system/files/131/Section-45S-Claims-Tables-10172023.pdf" TargetMode="External"/><Relationship Id="rId17" Type="http://schemas.openxmlformats.org/officeDocument/2006/relationships/hyperlink" Target="https://mainstreetalliance.org/press-releases/main-street-alliance-reacts-to-ftc-merger-guideline-release-yk62r" TargetMode="External"/><Relationship Id="rId18" Type="http://schemas.openxmlformats.org/officeDocument/2006/relationships/hyperlink" Target="mailto:jaimie@caringacross.org" TargetMode="External"/><Relationship Id="rId19" Type="http://schemas.openxmlformats.org/officeDocument/2006/relationships/hyperlink" Target="mailto:amatsui@nwlc.org"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119th Congress Care and Taxes Sign-On Letter 1.27.25</dc:title>
  <dcterms:created xsi:type="dcterms:W3CDTF">2025-02-02T22:41:46Z</dcterms:created>
  <dcterms:modified xsi:type="dcterms:W3CDTF">2025-02-02T22:41:46Z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m134 Google Docs Renderer</vt:lpwstr>
  </property>
</Properties>
</file>