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C491" w14:textId="77777777" w:rsidR="004A7EFB" w:rsidRDefault="00000000">
      <w:pPr>
        <w:pStyle w:val="BodyText"/>
        <w:spacing w:before="44"/>
        <w:ind w:left="119"/>
      </w:pPr>
      <w:r>
        <w:t>February</w:t>
      </w:r>
      <w:r>
        <w:rPr>
          <w:spacing w:val="-3"/>
        </w:rPr>
        <w:t xml:space="preserve"> </w:t>
      </w:r>
      <w:r>
        <w:t>21,</w:t>
      </w:r>
      <w:r>
        <w:rPr>
          <w:spacing w:val="-2"/>
        </w:rPr>
        <w:t xml:space="preserve"> </w:t>
      </w:r>
      <w:r>
        <w:rPr>
          <w:spacing w:val="-4"/>
        </w:rPr>
        <w:t>2024</w:t>
      </w:r>
    </w:p>
    <w:p w14:paraId="76259BDB" w14:textId="77777777" w:rsidR="004A7EFB" w:rsidRDefault="004A7EFB">
      <w:pPr>
        <w:pStyle w:val="BodyText"/>
      </w:pPr>
    </w:p>
    <w:p w14:paraId="1BD90EB5" w14:textId="77777777" w:rsidR="004A7EFB" w:rsidRDefault="00000000">
      <w:pPr>
        <w:pStyle w:val="BodyText"/>
        <w:ind w:left="119" w:right="7217"/>
      </w:pPr>
      <w:r>
        <w:t>Jessica</w:t>
      </w:r>
      <w:r>
        <w:rPr>
          <w:spacing w:val="-13"/>
        </w:rPr>
        <w:t xml:space="preserve"> </w:t>
      </w:r>
      <w:r>
        <w:t>Bowen</w:t>
      </w:r>
      <w:r>
        <w:rPr>
          <w:spacing w:val="-12"/>
        </w:rPr>
        <w:t xml:space="preserve"> </w:t>
      </w:r>
      <w:r>
        <w:t>Gall Special Assistant</w:t>
      </w:r>
    </w:p>
    <w:p w14:paraId="7115E9D4" w14:textId="77777777" w:rsidR="004A7EFB" w:rsidRDefault="00000000">
      <w:pPr>
        <w:pStyle w:val="BodyText"/>
        <w:ind w:left="119"/>
      </w:pPr>
      <w:r>
        <w:t>Oﬃce</w:t>
      </w:r>
      <w:r>
        <w:rPr>
          <w:spacing w:val="-4"/>
        </w:rPr>
        <w:t xml:space="preserve"> </w:t>
      </w:r>
      <w:r>
        <w:t>of</w:t>
      </w:r>
      <w:r>
        <w:rPr>
          <w:spacing w:val="-3"/>
        </w:rPr>
        <w:t xml:space="preserve"> </w:t>
      </w:r>
      <w:r>
        <w:t>Post</w:t>
      </w:r>
      <w:r>
        <w:rPr>
          <w:spacing w:val="-3"/>
        </w:rPr>
        <w:t xml:space="preserve"> </w:t>
      </w:r>
      <w:r>
        <w:t>Secondary</w:t>
      </w:r>
      <w:r>
        <w:rPr>
          <w:spacing w:val="-3"/>
        </w:rPr>
        <w:t xml:space="preserve"> </w:t>
      </w:r>
      <w:r>
        <w:rPr>
          <w:spacing w:val="-2"/>
        </w:rPr>
        <w:t>Education</w:t>
      </w:r>
    </w:p>
    <w:p w14:paraId="70B84D11" w14:textId="77777777" w:rsidR="004A7EFB" w:rsidRDefault="00000000">
      <w:pPr>
        <w:pStyle w:val="BodyText"/>
        <w:ind w:left="119"/>
      </w:pPr>
      <w:r>
        <w:t>U.S.</w:t>
      </w:r>
      <w:r>
        <w:rPr>
          <w:spacing w:val="-4"/>
        </w:rPr>
        <w:t xml:space="preserve"> </w:t>
      </w:r>
      <w:r>
        <w:t>Department</w:t>
      </w:r>
      <w:r>
        <w:rPr>
          <w:spacing w:val="-3"/>
        </w:rPr>
        <w:t xml:space="preserve"> </w:t>
      </w:r>
      <w:r>
        <w:t>of</w:t>
      </w:r>
      <w:r>
        <w:rPr>
          <w:spacing w:val="-3"/>
        </w:rPr>
        <w:t xml:space="preserve"> </w:t>
      </w:r>
      <w:r>
        <w:rPr>
          <w:spacing w:val="-2"/>
        </w:rPr>
        <w:t>Education</w:t>
      </w:r>
    </w:p>
    <w:p w14:paraId="69718A79" w14:textId="77777777" w:rsidR="004A7EFB" w:rsidRDefault="00000000">
      <w:pPr>
        <w:pStyle w:val="BodyText"/>
        <w:ind w:left="119" w:right="4852"/>
      </w:pPr>
      <w:r>
        <w:t>400</w:t>
      </w:r>
      <w:r>
        <w:rPr>
          <w:spacing w:val="-13"/>
        </w:rPr>
        <w:t xml:space="preserve"> </w:t>
      </w:r>
      <w:r>
        <w:t>Maryland</w:t>
      </w:r>
      <w:r>
        <w:rPr>
          <w:spacing w:val="-12"/>
        </w:rPr>
        <w:t xml:space="preserve"> </w:t>
      </w:r>
      <w:r>
        <w:t>Avenue</w:t>
      </w:r>
      <w:r>
        <w:rPr>
          <w:spacing w:val="-13"/>
        </w:rPr>
        <w:t xml:space="preserve"> </w:t>
      </w:r>
      <w:r>
        <w:t>SW,</w:t>
      </w:r>
      <w:r>
        <w:rPr>
          <w:spacing w:val="-12"/>
        </w:rPr>
        <w:t xml:space="preserve"> </w:t>
      </w:r>
      <w:r>
        <w:t>Room</w:t>
      </w:r>
      <w:r>
        <w:rPr>
          <w:spacing w:val="-13"/>
        </w:rPr>
        <w:t xml:space="preserve"> </w:t>
      </w:r>
      <w:r>
        <w:t>4C212 Washington, DC 20202</w:t>
      </w:r>
    </w:p>
    <w:p w14:paraId="43DA2331" w14:textId="77777777" w:rsidR="004A7EFB" w:rsidRDefault="004A7EFB">
      <w:pPr>
        <w:pStyle w:val="BodyText"/>
      </w:pPr>
    </w:p>
    <w:p w14:paraId="2284E379" w14:textId="77777777" w:rsidR="004A7EFB" w:rsidRDefault="00000000">
      <w:pPr>
        <w:pStyle w:val="BodyText"/>
        <w:spacing w:line="480" w:lineRule="auto"/>
        <w:ind w:left="119" w:right="2584"/>
      </w:pPr>
      <w:r>
        <w:t>RE:</w:t>
      </w:r>
      <w:r>
        <w:rPr>
          <w:spacing w:val="-10"/>
        </w:rPr>
        <w:t xml:space="preserve"> </w:t>
      </w:r>
      <w:r>
        <w:t>Request</w:t>
      </w:r>
      <w:r>
        <w:rPr>
          <w:spacing w:val="-10"/>
        </w:rPr>
        <w:t xml:space="preserve"> </w:t>
      </w:r>
      <w:r>
        <w:t>for</w:t>
      </w:r>
      <w:r>
        <w:rPr>
          <w:spacing w:val="-10"/>
        </w:rPr>
        <w:t xml:space="preserve"> </w:t>
      </w:r>
      <w:r>
        <w:t>Information</w:t>
      </w:r>
      <w:r>
        <w:rPr>
          <w:spacing w:val="-10"/>
        </w:rPr>
        <w:t xml:space="preserve"> </w:t>
      </w:r>
      <w:r>
        <w:t>Regarding</w:t>
      </w:r>
      <w:r>
        <w:rPr>
          <w:spacing w:val="-10"/>
        </w:rPr>
        <w:t xml:space="preserve"> </w:t>
      </w:r>
      <w:r>
        <w:t>Mental</w:t>
      </w:r>
      <w:r>
        <w:rPr>
          <w:spacing w:val="-10"/>
        </w:rPr>
        <w:t xml:space="preserve"> </w:t>
      </w:r>
      <w:r>
        <w:t>Health</w:t>
      </w:r>
      <w:r>
        <w:rPr>
          <w:spacing w:val="-10"/>
        </w:rPr>
        <w:t xml:space="preserve"> </w:t>
      </w:r>
      <w:r>
        <w:t>in</w:t>
      </w:r>
      <w:r>
        <w:rPr>
          <w:spacing w:val="-10"/>
        </w:rPr>
        <w:t xml:space="preserve"> </w:t>
      </w:r>
      <w:r>
        <w:t>Higher</w:t>
      </w:r>
      <w:r>
        <w:rPr>
          <w:spacing w:val="-10"/>
        </w:rPr>
        <w:t xml:space="preserve"> </w:t>
      </w:r>
      <w:r>
        <w:t>Education Dear Special Assistant Gall,</w:t>
      </w:r>
    </w:p>
    <w:p w14:paraId="5F17562C" w14:textId="77777777" w:rsidR="004A7EFB" w:rsidRDefault="00000000">
      <w:pPr>
        <w:pStyle w:val="BodyText"/>
        <w:ind w:left="119" w:right="124"/>
      </w:pPr>
      <w:r>
        <w:t>The</w:t>
      </w:r>
      <w:r>
        <w:rPr>
          <w:spacing w:val="-9"/>
        </w:rPr>
        <w:t xml:space="preserve"> </w:t>
      </w:r>
      <w:r>
        <w:t>Consortium</w:t>
      </w:r>
      <w:r>
        <w:rPr>
          <w:spacing w:val="-9"/>
        </w:rPr>
        <w:t xml:space="preserve"> </w:t>
      </w:r>
      <w:r>
        <w:t>for</w:t>
      </w:r>
      <w:r>
        <w:rPr>
          <w:spacing w:val="-9"/>
        </w:rPr>
        <w:t xml:space="preserve"> </w:t>
      </w:r>
      <w:r>
        <w:t>Constituents</w:t>
      </w:r>
      <w:r>
        <w:rPr>
          <w:spacing w:val="-9"/>
        </w:rPr>
        <w:t xml:space="preserve"> </w:t>
      </w:r>
      <w:r>
        <w:t>with</w:t>
      </w:r>
      <w:r>
        <w:rPr>
          <w:spacing w:val="-9"/>
        </w:rPr>
        <w:t xml:space="preserve"> </w:t>
      </w:r>
      <w:r>
        <w:t>Disabilities</w:t>
      </w:r>
      <w:r>
        <w:rPr>
          <w:spacing w:val="-9"/>
        </w:rPr>
        <w:t xml:space="preserve"> </w:t>
      </w:r>
      <w:r>
        <w:t>(CCD)</w:t>
      </w:r>
      <w:r>
        <w:rPr>
          <w:spacing w:val="-9"/>
        </w:rPr>
        <w:t xml:space="preserve"> </w:t>
      </w:r>
      <w:r>
        <w:t>Education</w:t>
      </w:r>
      <w:r>
        <w:rPr>
          <w:spacing w:val="-9"/>
        </w:rPr>
        <w:t xml:space="preserve"> </w:t>
      </w:r>
      <w:r>
        <w:t>Task</w:t>
      </w:r>
      <w:r>
        <w:rPr>
          <w:spacing w:val="-9"/>
        </w:rPr>
        <w:t xml:space="preserve"> </w:t>
      </w:r>
      <w:r>
        <w:t>Force</w:t>
      </w:r>
      <w:r>
        <w:rPr>
          <w:spacing w:val="-9"/>
        </w:rPr>
        <w:t xml:space="preserve"> </w:t>
      </w:r>
      <w:r>
        <w:t>monitors</w:t>
      </w:r>
      <w:r>
        <w:rPr>
          <w:spacing w:val="-9"/>
        </w:rPr>
        <w:t xml:space="preserve"> </w:t>
      </w:r>
      <w:r>
        <w:t>federal</w:t>
      </w:r>
      <w:r>
        <w:rPr>
          <w:spacing w:val="-9"/>
        </w:rPr>
        <w:t xml:space="preserve"> </w:t>
      </w:r>
      <w:r>
        <w:t>legislation and regulations that address the educational needs of children and youth with disabilities and their families,</w:t>
      </w:r>
      <w:r>
        <w:rPr>
          <w:spacing w:val="-5"/>
        </w:rPr>
        <w:t xml:space="preserve"> </w:t>
      </w:r>
      <w:r>
        <w:t>including</w:t>
      </w:r>
      <w:r>
        <w:rPr>
          <w:spacing w:val="-5"/>
        </w:rPr>
        <w:t xml:space="preserve"> </w:t>
      </w:r>
      <w:r>
        <w:t>regulatory</w:t>
      </w:r>
      <w:r>
        <w:rPr>
          <w:spacing w:val="-5"/>
        </w:rPr>
        <w:t xml:space="preserve"> </w:t>
      </w:r>
      <w:r>
        <w:t>eﬀorts</w:t>
      </w:r>
      <w:r>
        <w:rPr>
          <w:spacing w:val="-5"/>
        </w:rPr>
        <w:t xml:space="preserve"> </w:t>
      </w:r>
      <w:r>
        <w:t>under</w:t>
      </w:r>
      <w:r>
        <w:rPr>
          <w:spacing w:val="-5"/>
        </w:rPr>
        <w:t xml:space="preserve"> </w:t>
      </w:r>
      <w:r>
        <w:t>federal</w:t>
      </w:r>
      <w:r>
        <w:rPr>
          <w:spacing w:val="-5"/>
        </w:rPr>
        <w:t xml:space="preserve"> </w:t>
      </w:r>
      <w:r>
        <w:t>law</w:t>
      </w:r>
      <w:r>
        <w:rPr>
          <w:spacing w:val="-5"/>
        </w:rPr>
        <w:t xml:space="preserve"> </w:t>
      </w:r>
      <w:r>
        <w:t>such</w:t>
      </w:r>
      <w:r>
        <w:rPr>
          <w:spacing w:val="-5"/>
        </w:rPr>
        <w:t xml:space="preserve"> </w:t>
      </w:r>
      <w:r>
        <w:t>as</w:t>
      </w:r>
      <w:r>
        <w:rPr>
          <w:spacing w:val="-5"/>
        </w:rPr>
        <w:t xml:space="preserve"> </w:t>
      </w:r>
      <w:r>
        <w:t>the</w:t>
      </w:r>
      <w:r>
        <w:rPr>
          <w:spacing w:val="-5"/>
        </w:rPr>
        <w:t xml:space="preserve"> </w:t>
      </w:r>
      <w:r>
        <w:t>Individuals</w:t>
      </w:r>
      <w:r>
        <w:rPr>
          <w:spacing w:val="-5"/>
        </w:rPr>
        <w:t xml:space="preserve"> </w:t>
      </w:r>
      <w:r>
        <w:t>with</w:t>
      </w:r>
      <w:r>
        <w:rPr>
          <w:spacing w:val="-5"/>
        </w:rPr>
        <w:t xml:space="preserve"> </w:t>
      </w:r>
      <w:r>
        <w:t>Disabilities</w:t>
      </w:r>
      <w:r>
        <w:rPr>
          <w:spacing w:val="-5"/>
        </w:rPr>
        <w:t xml:space="preserve"> </w:t>
      </w:r>
      <w:r>
        <w:t>Education Act</w:t>
      </w:r>
      <w:r>
        <w:rPr>
          <w:spacing w:val="-4"/>
        </w:rPr>
        <w:t xml:space="preserve"> </w:t>
      </w:r>
      <w:r>
        <w:t>(IDEA),</w:t>
      </w:r>
      <w:r>
        <w:rPr>
          <w:spacing w:val="-4"/>
        </w:rPr>
        <w:t xml:space="preserve"> </w:t>
      </w:r>
      <w:r>
        <w:t>the</w:t>
      </w:r>
      <w:r>
        <w:rPr>
          <w:spacing w:val="-4"/>
        </w:rPr>
        <w:t xml:space="preserve"> </w:t>
      </w:r>
      <w:r>
        <w:t>Every</w:t>
      </w:r>
      <w:r>
        <w:rPr>
          <w:spacing w:val="-4"/>
        </w:rPr>
        <w:t xml:space="preserve"> </w:t>
      </w:r>
      <w:r>
        <w:t>Student</w:t>
      </w:r>
      <w:r>
        <w:rPr>
          <w:spacing w:val="-4"/>
        </w:rPr>
        <w:t xml:space="preserve"> </w:t>
      </w:r>
      <w:r>
        <w:t>Succeeds</w:t>
      </w:r>
      <w:r>
        <w:rPr>
          <w:spacing w:val="-4"/>
        </w:rPr>
        <w:t xml:space="preserve"> </w:t>
      </w:r>
      <w:r>
        <w:t>Act</w:t>
      </w:r>
      <w:r>
        <w:rPr>
          <w:spacing w:val="-4"/>
        </w:rPr>
        <w:t xml:space="preserve"> </w:t>
      </w:r>
      <w:r>
        <w:t>(ESSA),</w:t>
      </w:r>
      <w:r>
        <w:rPr>
          <w:spacing w:val="-4"/>
        </w:rPr>
        <w:t xml:space="preserve"> </w:t>
      </w:r>
      <w:r>
        <w:t>Section</w:t>
      </w:r>
      <w:r>
        <w:rPr>
          <w:spacing w:val="-4"/>
        </w:rPr>
        <w:t xml:space="preserve"> </w:t>
      </w:r>
      <w:r>
        <w:t>504</w:t>
      </w:r>
      <w:r>
        <w:rPr>
          <w:spacing w:val="-4"/>
        </w:rPr>
        <w:t xml:space="preserve"> </w:t>
      </w:r>
      <w:r>
        <w:t>of</w:t>
      </w:r>
      <w:r>
        <w:rPr>
          <w:spacing w:val="-4"/>
        </w:rPr>
        <w:t xml:space="preserve"> </w:t>
      </w:r>
      <w:r>
        <w:t>the</w:t>
      </w:r>
      <w:r>
        <w:rPr>
          <w:spacing w:val="-4"/>
        </w:rPr>
        <w:t xml:space="preserve"> </w:t>
      </w:r>
      <w:r>
        <w:t>Rehabilitation</w:t>
      </w:r>
      <w:r>
        <w:rPr>
          <w:spacing w:val="-4"/>
        </w:rPr>
        <w:t xml:space="preserve"> </w:t>
      </w:r>
      <w:r>
        <w:t>Act</w:t>
      </w:r>
      <w:r>
        <w:rPr>
          <w:spacing w:val="-4"/>
        </w:rPr>
        <w:t xml:space="preserve"> </w:t>
      </w:r>
      <w:r>
        <w:t>of</w:t>
      </w:r>
      <w:r>
        <w:rPr>
          <w:spacing w:val="-4"/>
        </w:rPr>
        <w:t xml:space="preserve"> </w:t>
      </w:r>
      <w:r>
        <w:t>1973,</w:t>
      </w:r>
      <w:r>
        <w:rPr>
          <w:spacing w:val="-4"/>
        </w:rPr>
        <w:t xml:space="preserve"> </w:t>
      </w:r>
      <w:r>
        <w:t>and</w:t>
      </w:r>
      <w:r>
        <w:rPr>
          <w:spacing w:val="-4"/>
        </w:rPr>
        <w:t xml:space="preserve"> </w:t>
      </w:r>
      <w:r>
        <w:t>the Americans with Disabilities Act (ADA). We advocate for high expectations for children with disabilities under</w:t>
      </w:r>
      <w:r>
        <w:rPr>
          <w:spacing w:val="-1"/>
        </w:rPr>
        <w:t xml:space="preserve"> </w:t>
      </w:r>
      <w:r>
        <w:t>these</w:t>
      </w:r>
      <w:r>
        <w:rPr>
          <w:spacing w:val="-1"/>
        </w:rPr>
        <w:t xml:space="preserve"> </w:t>
      </w:r>
      <w:r>
        <w:t>and</w:t>
      </w:r>
      <w:r>
        <w:rPr>
          <w:spacing w:val="-1"/>
        </w:rPr>
        <w:t xml:space="preserve"> </w:t>
      </w:r>
      <w:r>
        <w:t>other</w:t>
      </w:r>
      <w:r>
        <w:rPr>
          <w:spacing w:val="-1"/>
        </w:rPr>
        <w:t xml:space="preserve"> </w:t>
      </w:r>
      <w:r>
        <w:t>laws.</w:t>
      </w:r>
      <w:r>
        <w:rPr>
          <w:spacing w:val="-1"/>
        </w:rPr>
        <w:t xml:space="preserve"> </w:t>
      </w:r>
      <w:r>
        <w:t>We</w:t>
      </w:r>
      <w:r>
        <w:rPr>
          <w:spacing w:val="-1"/>
        </w:rPr>
        <w:t xml:space="preserve"> </w:t>
      </w:r>
      <w:r>
        <w:t>appreciate</w:t>
      </w:r>
      <w:r>
        <w:rPr>
          <w:spacing w:val="-1"/>
        </w:rPr>
        <w:t xml:space="preserve"> </w:t>
      </w:r>
      <w:r>
        <w:t>the</w:t>
      </w:r>
      <w:r>
        <w:rPr>
          <w:spacing w:val="-1"/>
        </w:rPr>
        <w:t xml:space="preserve"> </w:t>
      </w:r>
      <w:r>
        <w:t>opportunity</w:t>
      </w:r>
      <w:r>
        <w:rPr>
          <w:spacing w:val="-1"/>
        </w:rPr>
        <w:t xml:space="preserve"> </w:t>
      </w:r>
      <w:r>
        <w:t>to</w:t>
      </w:r>
      <w:r>
        <w:rPr>
          <w:spacing w:val="-1"/>
        </w:rPr>
        <w:t xml:space="preserve"> </w:t>
      </w:r>
      <w:r>
        <w:t>provide</w:t>
      </w:r>
      <w:r>
        <w:rPr>
          <w:spacing w:val="-1"/>
        </w:rPr>
        <w:t xml:space="preserve"> </w:t>
      </w:r>
      <w:r>
        <w:t>information,</w:t>
      </w:r>
      <w:r>
        <w:rPr>
          <w:spacing w:val="-1"/>
        </w:rPr>
        <w:t xml:space="preserve"> </w:t>
      </w:r>
      <w:r>
        <w:t>research,</w:t>
      </w:r>
      <w:r>
        <w:rPr>
          <w:spacing w:val="-1"/>
        </w:rPr>
        <w:t xml:space="preserve"> </w:t>
      </w:r>
      <w:r>
        <w:t>and</w:t>
      </w:r>
      <w:r>
        <w:rPr>
          <w:spacing w:val="-1"/>
        </w:rPr>
        <w:t xml:space="preserve"> </w:t>
      </w:r>
      <w:r>
        <w:t>other suggestions to the U.S. Department of Education (ED), Oﬃce of Post Secondary Education (OPE) regarding supporting student mental health and/or substance use disorder (behavioral health) needs in higher education.</w:t>
      </w:r>
    </w:p>
    <w:p w14:paraId="1D51BF30" w14:textId="77777777" w:rsidR="004A7EFB" w:rsidRDefault="004A7EFB">
      <w:pPr>
        <w:pStyle w:val="BodyText"/>
      </w:pPr>
    </w:p>
    <w:p w14:paraId="642048CF" w14:textId="77777777" w:rsidR="004A7EFB" w:rsidRDefault="00000000">
      <w:pPr>
        <w:pStyle w:val="BodyText"/>
        <w:ind w:left="119"/>
      </w:pPr>
      <w:r>
        <w:t>As</w:t>
      </w:r>
      <w:r>
        <w:rPr>
          <w:spacing w:val="-5"/>
        </w:rPr>
        <w:t xml:space="preserve"> </w:t>
      </w:r>
      <w:r>
        <w:t>CCD</w:t>
      </w:r>
      <w:r>
        <w:rPr>
          <w:spacing w:val="-2"/>
        </w:rPr>
        <w:t xml:space="preserve"> </w:t>
      </w:r>
      <w:r>
        <w:t>told</w:t>
      </w:r>
      <w:r>
        <w:rPr>
          <w:spacing w:val="-3"/>
        </w:rPr>
        <w:t xml:space="preserve"> </w:t>
      </w:r>
      <w:r>
        <w:t>the</w:t>
      </w:r>
      <w:r>
        <w:rPr>
          <w:spacing w:val="-2"/>
        </w:rPr>
        <w:t xml:space="preserve"> </w:t>
      </w:r>
      <w:r>
        <w:t>U.S.</w:t>
      </w:r>
      <w:r>
        <w:rPr>
          <w:spacing w:val="-3"/>
        </w:rPr>
        <w:t xml:space="preserve"> </w:t>
      </w:r>
      <w:r>
        <w:t>Congress</w:t>
      </w:r>
      <w:r>
        <w:rPr>
          <w:spacing w:val="-2"/>
        </w:rPr>
        <w:t xml:space="preserve"> </w:t>
      </w:r>
      <w:r>
        <w:t>in</w:t>
      </w:r>
      <w:r>
        <w:rPr>
          <w:spacing w:val="-2"/>
        </w:rPr>
        <w:t xml:space="preserve"> 2022,</w:t>
      </w:r>
    </w:p>
    <w:p w14:paraId="45962C21" w14:textId="77777777" w:rsidR="004A7EFB" w:rsidRDefault="00000000">
      <w:pPr>
        <w:pStyle w:val="BodyText"/>
        <w:ind w:left="839" w:right="159"/>
      </w:pPr>
      <w:r>
        <w:t>Students</w:t>
      </w:r>
      <w:r>
        <w:rPr>
          <w:spacing w:val="-4"/>
        </w:rPr>
        <w:t xml:space="preserve"> </w:t>
      </w:r>
      <w:r>
        <w:t>with</w:t>
      </w:r>
      <w:r>
        <w:rPr>
          <w:spacing w:val="-4"/>
        </w:rPr>
        <w:t xml:space="preserve"> </w:t>
      </w:r>
      <w:r>
        <w:t>mental</w:t>
      </w:r>
      <w:r>
        <w:rPr>
          <w:spacing w:val="-4"/>
        </w:rPr>
        <w:t xml:space="preserve"> </w:t>
      </w:r>
      <w:r>
        <w:t>health,</w:t>
      </w:r>
      <w:r>
        <w:rPr>
          <w:spacing w:val="-4"/>
        </w:rPr>
        <w:t xml:space="preserve"> </w:t>
      </w:r>
      <w:r>
        <w:t>emotional,</w:t>
      </w:r>
      <w:r>
        <w:rPr>
          <w:spacing w:val="-4"/>
        </w:rPr>
        <w:t xml:space="preserve"> </w:t>
      </w:r>
      <w:r>
        <w:t>or</w:t>
      </w:r>
      <w:r>
        <w:rPr>
          <w:spacing w:val="-4"/>
        </w:rPr>
        <w:t xml:space="preserve"> </w:t>
      </w:r>
      <w:r>
        <w:t>behavioral</w:t>
      </w:r>
      <w:r>
        <w:rPr>
          <w:spacing w:val="-4"/>
        </w:rPr>
        <w:t xml:space="preserve"> </w:t>
      </w:r>
      <w:r>
        <w:t>disorders</w:t>
      </w:r>
      <w:r>
        <w:rPr>
          <w:spacing w:val="-4"/>
        </w:rPr>
        <w:t xml:space="preserve"> </w:t>
      </w:r>
      <w:r>
        <w:t>are</w:t>
      </w:r>
      <w:r>
        <w:rPr>
          <w:spacing w:val="-4"/>
        </w:rPr>
        <w:t xml:space="preserve"> </w:t>
      </w:r>
      <w:r>
        <w:t>just</w:t>
      </w:r>
      <w:r>
        <w:rPr>
          <w:spacing w:val="-4"/>
        </w:rPr>
        <w:t xml:space="preserve"> </w:t>
      </w:r>
      <w:r>
        <w:t>like</w:t>
      </w:r>
      <w:r>
        <w:rPr>
          <w:spacing w:val="-4"/>
        </w:rPr>
        <w:t xml:space="preserve"> </w:t>
      </w:r>
      <w:r>
        <w:t>all</w:t>
      </w:r>
      <w:r>
        <w:rPr>
          <w:spacing w:val="-4"/>
        </w:rPr>
        <w:t xml:space="preserve"> </w:t>
      </w:r>
      <w:r>
        <w:t>students</w:t>
      </w:r>
      <w:r>
        <w:rPr>
          <w:spacing w:val="-4"/>
        </w:rPr>
        <w:t xml:space="preserve"> </w:t>
      </w:r>
      <w:r>
        <w:t>in</w:t>
      </w:r>
      <w:r>
        <w:rPr>
          <w:spacing w:val="-4"/>
        </w:rPr>
        <w:t xml:space="preserve"> </w:t>
      </w:r>
      <w:r>
        <w:t>their need for an education…so that as adults they can enjoy the same professional opportunities available to others, and to be understood and appreciated for their strengths and talents….Special</w:t>
      </w:r>
      <w:r>
        <w:rPr>
          <w:spacing w:val="-3"/>
        </w:rPr>
        <w:t xml:space="preserve"> </w:t>
      </w:r>
      <w:r>
        <w:t>services,</w:t>
      </w:r>
      <w:r>
        <w:rPr>
          <w:spacing w:val="-3"/>
        </w:rPr>
        <w:t xml:space="preserve"> </w:t>
      </w:r>
      <w:r>
        <w:t>targeted</w:t>
      </w:r>
      <w:r>
        <w:rPr>
          <w:spacing w:val="-3"/>
        </w:rPr>
        <w:t xml:space="preserve"> </w:t>
      </w:r>
      <w:r>
        <w:t>intervention,</w:t>
      </w:r>
      <w:r>
        <w:rPr>
          <w:spacing w:val="-3"/>
        </w:rPr>
        <w:t xml:space="preserve"> </w:t>
      </w:r>
      <w:r>
        <w:t>guidance</w:t>
      </w:r>
      <w:r>
        <w:rPr>
          <w:spacing w:val="-3"/>
        </w:rPr>
        <w:t xml:space="preserve"> </w:t>
      </w:r>
      <w:r>
        <w:t>and</w:t>
      </w:r>
      <w:r>
        <w:rPr>
          <w:spacing w:val="-3"/>
        </w:rPr>
        <w:t xml:space="preserve"> </w:t>
      </w:r>
      <w:r>
        <w:t>other</w:t>
      </w:r>
      <w:r>
        <w:rPr>
          <w:spacing w:val="-3"/>
        </w:rPr>
        <w:t xml:space="preserve"> </w:t>
      </w:r>
      <w:r>
        <w:t>support</w:t>
      </w:r>
      <w:r>
        <w:rPr>
          <w:spacing w:val="-3"/>
        </w:rPr>
        <w:t xml:space="preserve"> </w:t>
      </w:r>
      <w:r>
        <w:t>may</w:t>
      </w:r>
      <w:r>
        <w:rPr>
          <w:spacing w:val="-3"/>
        </w:rPr>
        <w:t xml:space="preserve"> </w:t>
      </w:r>
      <w:r>
        <w:t>be</w:t>
      </w:r>
      <w:r>
        <w:rPr>
          <w:spacing w:val="-3"/>
        </w:rPr>
        <w:t xml:space="preserve"> </w:t>
      </w:r>
      <w:r>
        <w:t>needed</w:t>
      </w:r>
      <w:r>
        <w:rPr>
          <w:spacing w:val="-3"/>
        </w:rPr>
        <w:t xml:space="preserve"> </w:t>
      </w:r>
      <w:r>
        <w:t>for a student with mental health, emotional or behavioral disorder to succeed in school. National data</w:t>
      </w:r>
      <w:r>
        <w:rPr>
          <w:spacing w:val="-2"/>
        </w:rPr>
        <w:t xml:space="preserve"> </w:t>
      </w:r>
      <w:r>
        <w:t>indicate</w:t>
      </w:r>
      <w:r>
        <w:rPr>
          <w:spacing w:val="-2"/>
        </w:rPr>
        <w:t xml:space="preserve"> </w:t>
      </w:r>
      <w:r>
        <w:t>that</w:t>
      </w:r>
      <w:r>
        <w:rPr>
          <w:spacing w:val="-2"/>
        </w:rPr>
        <w:t xml:space="preserve"> </w:t>
      </w:r>
      <w:r>
        <w:t>approximately</w:t>
      </w:r>
      <w:r>
        <w:rPr>
          <w:spacing w:val="-2"/>
        </w:rPr>
        <w:t xml:space="preserve"> </w:t>
      </w:r>
      <w:r>
        <w:t>40</w:t>
      </w:r>
      <w:r>
        <w:rPr>
          <w:spacing w:val="-2"/>
        </w:rPr>
        <w:t xml:space="preserve"> </w:t>
      </w:r>
      <w:r>
        <w:t>percent</w:t>
      </w:r>
      <w:r>
        <w:rPr>
          <w:spacing w:val="-2"/>
        </w:rPr>
        <w:t xml:space="preserve"> </w:t>
      </w:r>
      <w:r>
        <w:t>of</w:t>
      </w:r>
      <w:r>
        <w:rPr>
          <w:spacing w:val="-2"/>
        </w:rPr>
        <w:t xml:space="preserve"> </w:t>
      </w:r>
      <w:r>
        <w:t>children</w:t>
      </w:r>
      <w:r>
        <w:rPr>
          <w:spacing w:val="-2"/>
        </w:rPr>
        <w:t xml:space="preserve"> </w:t>
      </w:r>
      <w:r>
        <w:t>will</w:t>
      </w:r>
      <w:r>
        <w:rPr>
          <w:spacing w:val="-2"/>
        </w:rPr>
        <w:t xml:space="preserve"> </w:t>
      </w:r>
      <w:r>
        <w:t>experience</w:t>
      </w:r>
      <w:r>
        <w:rPr>
          <w:spacing w:val="-2"/>
        </w:rPr>
        <w:t xml:space="preserve"> </w:t>
      </w:r>
      <w:r>
        <w:t>a</w:t>
      </w:r>
      <w:r>
        <w:rPr>
          <w:spacing w:val="-2"/>
        </w:rPr>
        <w:t xml:space="preserve"> </w:t>
      </w:r>
      <w:r>
        <w:t>mental</w:t>
      </w:r>
      <w:r>
        <w:rPr>
          <w:spacing w:val="-2"/>
        </w:rPr>
        <w:t xml:space="preserve"> </w:t>
      </w:r>
      <w:r>
        <w:t>health</w:t>
      </w:r>
      <w:r>
        <w:rPr>
          <w:spacing w:val="-2"/>
        </w:rPr>
        <w:t xml:space="preserve"> </w:t>
      </w:r>
      <w:r>
        <w:t>concern by 7th grade; each year, one in ﬁve students are and will continue to experience a mental and behavioral health concern and, research shows that students are more likely to receive mental health</w:t>
      </w:r>
      <w:r>
        <w:rPr>
          <w:spacing w:val="-6"/>
        </w:rPr>
        <w:t xml:space="preserve"> </w:t>
      </w:r>
      <w:r>
        <w:t>supports</w:t>
      </w:r>
      <w:r>
        <w:rPr>
          <w:spacing w:val="-6"/>
        </w:rPr>
        <w:t xml:space="preserve"> </w:t>
      </w:r>
      <w:r>
        <w:t>if</w:t>
      </w:r>
      <w:r>
        <w:rPr>
          <w:spacing w:val="-6"/>
        </w:rPr>
        <w:t xml:space="preserve"> </w:t>
      </w:r>
      <w:r>
        <w:t>they</w:t>
      </w:r>
      <w:r>
        <w:rPr>
          <w:spacing w:val="-6"/>
        </w:rPr>
        <w:t xml:space="preserve"> </w:t>
      </w:r>
      <w:r>
        <w:t>are</w:t>
      </w:r>
      <w:r>
        <w:rPr>
          <w:spacing w:val="-6"/>
        </w:rPr>
        <w:t xml:space="preserve"> </w:t>
      </w:r>
      <w:r>
        <w:t>oﬀered</w:t>
      </w:r>
      <w:r>
        <w:rPr>
          <w:spacing w:val="-6"/>
        </w:rPr>
        <w:t xml:space="preserve"> </w:t>
      </w:r>
      <w:r>
        <w:t>at</w:t>
      </w:r>
      <w:r>
        <w:rPr>
          <w:spacing w:val="-6"/>
        </w:rPr>
        <w:t xml:space="preserve"> </w:t>
      </w:r>
      <w:r>
        <w:t>school.</w:t>
      </w:r>
      <w:r>
        <w:rPr>
          <w:spacing w:val="21"/>
        </w:rPr>
        <w:t xml:space="preserve"> </w:t>
      </w:r>
      <w:r>
        <w:rPr>
          <w:u w:val="single"/>
        </w:rPr>
        <w:t>Unfortunately,</w:t>
      </w:r>
      <w:r>
        <w:rPr>
          <w:spacing w:val="-6"/>
          <w:u w:val="single"/>
        </w:rPr>
        <w:t xml:space="preserve"> </w:t>
      </w:r>
      <w:r>
        <w:rPr>
          <w:u w:val="single"/>
        </w:rPr>
        <w:t>the</w:t>
      </w:r>
      <w:r>
        <w:rPr>
          <w:spacing w:val="-6"/>
          <w:u w:val="single"/>
        </w:rPr>
        <w:t xml:space="preserve"> </w:t>
      </w:r>
      <w:r>
        <w:rPr>
          <w:u w:val="single"/>
        </w:rPr>
        <w:t>vast</w:t>
      </w:r>
      <w:r>
        <w:rPr>
          <w:spacing w:val="-6"/>
          <w:u w:val="single"/>
        </w:rPr>
        <w:t xml:space="preserve"> </w:t>
      </w:r>
      <w:r>
        <w:rPr>
          <w:u w:val="single"/>
        </w:rPr>
        <w:t>majority</w:t>
      </w:r>
      <w:r>
        <w:rPr>
          <w:spacing w:val="-6"/>
          <w:u w:val="single"/>
        </w:rPr>
        <w:t xml:space="preserve"> </w:t>
      </w:r>
      <w:r>
        <w:rPr>
          <w:u w:val="single"/>
        </w:rPr>
        <w:t>of</w:t>
      </w:r>
      <w:r>
        <w:rPr>
          <w:spacing w:val="-6"/>
          <w:u w:val="single"/>
        </w:rPr>
        <w:t xml:space="preserve"> </w:t>
      </w:r>
      <w:r>
        <w:rPr>
          <w:u w:val="single"/>
        </w:rPr>
        <w:t>students</w:t>
      </w:r>
      <w:r>
        <w:rPr>
          <w:spacing w:val="-6"/>
          <w:u w:val="single"/>
        </w:rPr>
        <w:t xml:space="preserve"> </w:t>
      </w:r>
      <w:r>
        <w:rPr>
          <w:u w:val="single"/>
        </w:rPr>
        <w:t>do</w:t>
      </w:r>
      <w:r>
        <w:rPr>
          <w:spacing w:val="-6"/>
          <w:u w:val="single"/>
        </w:rPr>
        <w:t xml:space="preserve"> </w:t>
      </w:r>
      <w:r>
        <w:rPr>
          <w:u w:val="single"/>
        </w:rPr>
        <w:t>not</w:t>
      </w:r>
      <w:r>
        <w:t xml:space="preserve"> </w:t>
      </w:r>
      <w:r>
        <w:rPr>
          <w:u w:val="single"/>
        </w:rPr>
        <w:t>receive the mental health care they need, and of those who do, most receive it at school</w:t>
      </w:r>
      <w:r>
        <w:t>.</w:t>
      </w:r>
      <w:r>
        <w:rPr>
          <w:vertAlign w:val="superscript"/>
        </w:rPr>
        <w:t>1</w:t>
      </w:r>
    </w:p>
    <w:p w14:paraId="2D27BC4A" w14:textId="77777777" w:rsidR="004A7EFB" w:rsidRDefault="004A7EFB">
      <w:pPr>
        <w:pStyle w:val="BodyText"/>
      </w:pPr>
    </w:p>
    <w:p w14:paraId="686F359A" w14:textId="77777777" w:rsidR="004A7EFB" w:rsidRDefault="00000000">
      <w:pPr>
        <w:pStyle w:val="BodyText"/>
        <w:ind w:left="119"/>
      </w:pPr>
      <w:r>
        <w:t xml:space="preserve">In addition, </w:t>
      </w:r>
      <w:r>
        <w:rPr>
          <w:color w:val="212121"/>
        </w:rPr>
        <w:t>an estimated 8% of students on US college campuses have ADHD, accounting for 25% of students with disabilities. College students with ADHD experience signiﬁcant academic impairment, including lower grade point averages (GPA’s); increased frequency of probation, medical leave, and required withdrawal; and lower graduation rates. Signiﬁcantly higher rates of additional (comorbid) diagnoses,</w:t>
      </w:r>
      <w:r>
        <w:rPr>
          <w:color w:val="212121"/>
          <w:spacing w:val="-5"/>
        </w:rPr>
        <w:t xml:space="preserve"> </w:t>
      </w:r>
      <w:r>
        <w:rPr>
          <w:color w:val="212121"/>
        </w:rPr>
        <w:t>including</w:t>
      </w:r>
      <w:r>
        <w:rPr>
          <w:color w:val="212121"/>
          <w:spacing w:val="-5"/>
        </w:rPr>
        <w:t xml:space="preserve"> </w:t>
      </w:r>
      <w:r>
        <w:rPr>
          <w:color w:val="212121"/>
        </w:rPr>
        <w:t>anxiety</w:t>
      </w:r>
      <w:r>
        <w:rPr>
          <w:color w:val="212121"/>
          <w:spacing w:val="-5"/>
        </w:rPr>
        <w:t xml:space="preserve"> </w:t>
      </w:r>
      <w:r>
        <w:rPr>
          <w:color w:val="212121"/>
        </w:rPr>
        <w:t>and/or</w:t>
      </w:r>
      <w:r>
        <w:rPr>
          <w:color w:val="212121"/>
          <w:spacing w:val="-5"/>
        </w:rPr>
        <w:t xml:space="preserve"> </w:t>
      </w:r>
      <w:r>
        <w:rPr>
          <w:color w:val="212121"/>
        </w:rPr>
        <w:t>depression,</w:t>
      </w:r>
      <w:r>
        <w:rPr>
          <w:color w:val="212121"/>
          <w:spacing w:val="-5"/>
        </w:rPr>
        <w:t xml:space="preserve"> </w:t>
      </w:r>
      <w:r>
        <w:rPr>
          <w:color w:val="212121"/>
        </w:rPr>
        <w:t>were</w:t>
      </w:r>
      <w:r>
        <w:rPr>
          <w:color w:val="212121"/>
          <w:spacing w:val="-5"/>
        </w:rPr>
        <w:t xml:space="preserve"> </w:t>
      </w:r>
      <w:r>
        <w:rPr>
          <w:color w:val="212121"/>
        </w:rPr>
        <w:t>found</w:t>
      </w:r>
      <w:r>
        <w:rPr>
          <w:color w:val="212121"/>
          <w:spacing w:val="-5"/>
        </w:rPr>
        <w:t xml:space="preserve"> </w:t>
      </w:r>
      <w:r>
        <w:rPr>
          <w:color w:val="212121"/>
        </w:rPr>
        <w:t>among</w:t>
      </w:r>
      <w:r>
        <w:rPr>
          <w:color w:val="212121"/>
          <w:spacing w:val="-5"/>
        </w:rPr>
        <w:t xml:space="preserve"> </w:t>
      </w:r>
      <w:r>
        <w:rPr>
          <w:color w:val="212121"/>
        </w:rPr>
        <w:t>college</w:t>
      </w:r>
      <w:r>
        <w:rPr>
          <w:color w:val="212121"/>
          <w:spacing w:val="-5"/>
        </w:rPr>
        <w:t xml:space="preserve"> </w:t>
      </w:r>
      <w:r>
        <w:rPr>
          <w:color w:val="212121"/>
        </w:rPr>
        <w:t>students</w:t>
      </w:r>
      <w:r>
        <w:rPr>
          <w:color w:val="212121"/>
          <w:spacing w:val="-5"/>
        </w:rPr>
        <w:t xml:space="preserve"> </w:t>
      </w:r>
      <w:r>
        <w:rPr>
          <w:color w:val="212121"/>
        </w:rPr>
        <w:t>with</w:t>
      </w:r>
      <w:r>
        <w:rPr>
          <w:color w:val="212121"/>
          <w:spacing w:val="-5"/>
        </w:rPr>
        <w:t xml:space="preserve"> </w:t>
      </w:r>
      <w:r>
        <w:rPr>
          <w:color w:val="212121"/>
        </w:rPr>
        <w:t>ADHD,</w:t>
      </w:r>
      <w:r>
        <w:rPr>
          <w:color w:val="212121"/>
          <w:spacing w:val="-5"/>
        </w:rPr>
        <w:t xml:space="preserve"> </w:t>
      </w:r>
      <w:r>
        <w:rPr>
          <w:color w:val="212121"/>
        </w:rPr>
        <w:t>with 55.0%</w:t>
      </w:r>
      <w:r>
        <w:rPr>
          <w:color w:val="212121"/>
          <w:spacing w:val="-5"/>
        </w:rPr>
        <w:t xml:space="preserve"> </w:t>
      </w:r>
      <w:r>
        <w:rPr>
          <w:color w:val="212121"/>
        </w:rPr>
        <w:t>exhibiting</w:t>
      </w:r>
      <w:r>
        <w:rPr>
          <w:color w:val="212121"/>
          <w:spacing w:val="-5"/>
        </w:rPr>
        <w:t xml:space="preserve"> </w:t>
      </w:r>
      <w:r>
        <w:rPr>
          <w:color w:val="212121"/>
        </w:rPr>
        <w:t>at</w:t>
      </w:r>
      <w:r>
        <w:rPr>
          <w:color w:val="212121"/>
          <w:spacing w:val="-5"/>
        </w:rPr>
        <w:t xml:space="preserve"> </w:t>
      </w:r>
      <w:r>
        <w:rPr>
          <w:color w:val="212121"/>
        </w:rPr>
        <w:t>least</w:t>
      </w:r>
      <w:r>
        <w:rPr>
          <w:color w:val="212121"/>
          <w:spacing w:val="-5"/>
        </w:rPr>
        <w:t xml:space="preserve"> </w:t>
      </w:r>
      <w:r>
        <w:rPr>
          <w:color w:val="212121"/>
        </w:rPr>
        <w:t>one</w:t>
      </w:r>
      <w:r>
        <w:rPr>
          <w:color w:val="212121"/>
          <w:spacing w:val="-5"/>
        </w:rPr>
        <w:t xml:space="preserve"> </w:t>
      </w:r>
      <w:r>
        <w:rPr>
          <w:color w:val="212121"/>
        </w:rPr>
        <w:t>comorbid</w:t>
      </w:r>
      <w:r>
        <w:rPr>
          <w:color w:val="212121"/>
          <w:spacing w:val="-5"/>
        </w:rPr>
        <w:t xml:space="preserve"> </w:t>
      </w:r>
      <w:r>
        <w:rPr>
          <w:color w:val="212121"/>
        </w:rPr>
        <w:t>diagnosis</w:t>
      </w:r>
      <w:r>
        <w:rPr>
          <w:color w:val="212121"/>
          <w:spacing w:val="-5"/>
        </w:rPr>
        <w:t xml:space="preserve"> </w:t>
      </w:r>
      <w:r>
        <w:rPr>
          <w:color w:val="212121"/>
        </w:rPr>
        <w:t>and</w:t>
      </w:r>
      <w:r>
        <w:rPr>
          <w:color w:val="212121"/>
          <w:spacing w:val="-5"/>
        </w:rPr>
        <w:t xml:space="preserve"> </w:t>
      </w:r>
      <w:r>
        <w:rPr>
          <w:color w:val="212121"/>
        </w:rPr>
        <w:t>31.8%</w:t>
      </w:r>
      <w:r>
        <w:rPr>
          <w:color w:val="212121"/>
          <w:spacing w:val="-5"/>
        </w:rPr>
        <w:t xml:space="preserve"> </w:t>
      </w:r>
      <w:r>
        <w:rPr>
          <w:color w:val="212121"/>
        </w:rPr>
        <w:t>displaying</w:t>
      </w:r>
      <w:r>
        <w:rPr>
          <w:color w:val="212121"/>
          <w:spacing w:val="-5"/>
        </w:rPr>
        <w:t xml:space="preserve"> </w:t>
      </w:r>
      <w:r>
        <w:rPr>
          <w:color w:val="212121"/>
        </w:rPr>
        <w:t>two</w:t>
      </w:r>
      <w:r>
        <w:rPr>
          <w:color w:val="212121"/>
          <w:spacing w:val="-5"/>
        </w:rPr>
        <w:t xml:space="preserve"> </w:t>
      </w:r>
      <w:r>
        <w:rPr>
          <w:color w:val="212121"/>
        </w:rPr>
        <w:t>or</w:t>
      </w:r>
      <w:r>
        <w:rPr>
          <w:color w:val="212121"/>
          <w:spacing w:val="-5"/>
        </w:rPr>
        <w:t xml:space="preserve"> </w:t>
      </w:r>
      <w:r>
        <w:rPr>
          <w:color w:val="212121"/>
        </w:rPr>
        <w:t>more,</w:t>
      </w:r>
      <w:r>
        <w:rPr>
          <w:color w:val="212121"/>
          <w:spacing w:val="-5"/>
        </w:rPr>
        <w:t xml:space="preserve"> </w:t>
      </w:r>
      <w:r>
        <w:rPr>
          <w:color w:val="212121"/>
        </w:rPr>
        <w:t>compared</w:t>
      </w:r>
      <w:r>
        <w:rPr>
          <w:color w:val="212121"/>
          <w:spacing w:val="-5"/>
        </w:rPr>
        <w:t xml:space="preserve"> </w:t>
      </w:r>
      <w:r>
        <w:rPr>
          <w:color w:val="212121"/>
        </w:rPr>
        <w:t>to</w:t>
      </w:r>
      <w:r>
        <w:rPr>
          <w:color w:val="212121"/>
          <w:spacing w:val="-5"/>
        </w:rPr>
        <w:t xml:space="preserve"> </w:t>
      </w:r>
      <w:r>
        <w:rPr>
          <w:color w:val="212121"/>
        </w:rPr>
        <w:t xml:space="preserve">the corresponding rates of diagnoses among students without ADHD, which were 11.2% and 4.0%, </w:t>
      </w:r>
      <w:r>
        <w:rPr>
          <w:color w:val="212121"/>
          <w:spacing w:val="-2"/>
        </w:rPr>
        <w:t>respectively.</w:t>
      </w:r>
      <w:r>
        <w:rPr>
          <w:color w:val="212121"/>
          <w:spacing w:val="-2"/>
          <w:vertAlign w:val="superscript"/>
        </w:rPr>
        <w:t>2</w:t>
      </w:r>
    </w:p>
    <w:p w14:paraId="0D68432B" w14:textId="77777777" w:rsidR="004A7EFB" w:rsidRDefault="00000000">
      <w:pPr>
        <w:pStyle w:val="BodyText"/>
        <w:spacing w:before="217"/>
        <w:rPr>
          <w:sz w:val="20"/>
        </w:rPr>
      </w:pPr>
      <w:r>
        <w:rPr>
          <w:noProof/>
        </w:rPr>
        <mc:AlternateContent>
          <mc:Choice Requires="wps">
            <w:drawing>
              <wp:anchor distT="0" distB="0" distL="0" distR="0" simplePos="0" relativeHeight="487587840" behindDoc="1" locked="0" layoutInCell="1" allowOverlap="1" wp14:anchorId="71573B62" wp14:editId="3A8E149D">
                <wp:simplePos x="0" y="0"/>
                <wp:positionH relativeFrom="page">
                  <wp:posOffset>914399</wp:posOffset>
                </wp:positionH>
                <wp:positionV relativeFrom="paragraph">
                  <wp:posOffset>308386</wp:posOffset>
                </wp:positionV>
                <wp:extent cx="182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9855C" id="Graphic 1" o:spid="_x0000_s1026" style="position:absolute;margin-left:1in;margin-top:24.3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" path="m,l1828799,e" filled="f" strokeweight=".26456mm">
                <v:path arrowok="t"/>
                <w10:wrap type="topAndBottom" anchorx="page"/>
              </v:shape>
            </w:pict>
          </mc:Fallback>
        </mc:AlternateContent>
      </w:r>
    </w:p>
    <w:p w14:paraId="73E58383" w14:textId="77777777" w:rsidR="004A7EFB" w:rsidRDefault="00000000">
      <w:pPr>
        <w:spacing w:before="134" w:line="242" w:lineRule="auto"/>
        <w:ind w:left="119" w:right="3303"/>
        <w:rPr>
          <w:sz w:val="16"/>
        </w:rPr>
      </w:pPr>
      <w:r>
        <w:rPr>
          <w:rFonts w:ascii="Arial" w:hAnsi="Arial"/>
          <w:sz w:val="16"/>
          <w:vertAlign w:val="superscript"/>
        </w:rPr>
        <w:t>1</w:t>
      </w:r>
      <w:r>
        <w:rPr>
          <w:rFonts w:ascii="Arial" w:hAnsi="Arial"/>
          <w:sz w:val="16"/>
        </w:rPr>
        <w:t xml:space="preserve"> </w:t>
      </w:r>
      <w:r>
        <w:rPr>
          <w:sz w:val="16"/>
        </w:rPr>
        <w:t>See:</w:t>
      </w:r>
      <w:r>
        <w:rPr>
          <w:spacing w:val="-4"/>
          <w:sz w:val="16"/>
        </w:rPr>
        <w:t xml:space="preserve"> </w:t>
      </w:r>
      <w:r>
        <w:rPr>
          <w:sz w:val="16"/>
        </w:rPr>
        <w:t>CCD</w:t>
      </w:r>
      <w:r>
        <w:rPr>
          <w:spacing w:val="-4"/>
          <w:sz w:val="16"/>
        </w:rPr>
        <w:t xml:space="preserve"> </w:t>
      </w:r>
      <w:r>
        <w:rPr>
          <w:sz w:val="16"/>
        </w:rPr>
        <w:t>Letter</w:t>
      </w:r>
      <w:r>
        <w:rPr>
          <w:spacing w:val="-4"/>
          <w:sz w:val="16"/>
        </w:rPr>
        <w:t xml:space="preserve"> </w:t>
      </w:r>
      <w:r>
        <w:rPr>
          <w:sz w:val="16"/>
        </w:rPr>
        <w:t>to</w:t>
      </w:r>
      <w:r>
        <w:rPr>
          <w:spacing w:val="-4"/>
          <w:sz w:val="16"/>
        </w:rPr>
        <w:t xml:space="preserve"> </w:t>
      </w:r>
      <w:r>
        <w:rPr>
          <w:sz w:val="16"/>
        </w:rPr>
        <w:t>Senate</w:t>
      </w:r>
      <w:r>
        <w:rPr>
          <w:spacing w:val="-4"/>
          <w:sz w:val="16"/>
        </w:rPr>
        <w:t xml:space="preserve"> </w:t>
      </w:r>
      <w:r>
        <w:rPr>
          <w:sz w:val="16"/>
        </w:rPr>
        <w:t>Health,</w:t>
      </w:r>
      <w:r>
        <w:rPr>
          <w:spacing w:val="-4"/>
          <w:sz w:val="16"/>
        </w:rPr>
        <w:t xml:space="preserve"> </w:t>
      </w:r>
      <w:r>
        <w:rPr>
          <w:sz w:val="16"/>
        </w:rPr>
        <w:t>Education,</w:t>
      </w:r>
      <w:r>
        <w:rPr>
          <w:spacing w:val="-4"/>
          <w:sz w:val="16"/>
        </w:rPr>
        <w:t xml:space="preserve"> </w:t>
      </w:r>
      <w:r>
        <w:rPr>
          <w:sz w:val="16"/>
        </w:rPr>
        <w:t>Labor</w:t>
      </w:r>
      <w:r>
        <w:rPr>
          <w:spacing w:val="-4"/>
          <w:sz w:val="16"/>
        </w:rPr>
        <w:t xml:space="preserve"> </w:t>
      </w:r>
      <w:r>
        <w:rPr>
          <w:sz w:val="16"/>
        </w:rPr>
        <w:t>and</w:t>
      </w:r>
      <w:r>
        <w:rPr>
          <w:spacing w:val="-4"/>
          <w:sz w:val="16"/>
        </w:rPr>
        <w:t xml:space="preserve"> </w:t>
      </w:r>
      <w:r>
        <w:rPr>
          <w:sz w:val="16"/>
        </w:rPr>
        <w:t>Pensions</w:t>
      </w:r>
      <w:r>
        <w:rPr>
          <w:spacing w:val="-4"/>
          <w:sz w:val="16"/>
        </w:rPr>
        <w:t xml:space="preserve"> </w:t>
      </w:r>
      <w:r>
        <w:rPr>
          <w:sz w:val="16"/>
        </w:rPr>
        <w:t>Committee,</w:t>
      </w:r>
      <w:r>
        <w:rPr>
          <w:spacing w:val="-4"/>
          <w:sz w:val="16"/>
        </w:rPr>
        <w:t xml:space="preserve"> </w:t>
      </w:r>
      <w:r>
        <w:rPr>
          <w:sz w:val="16"/>
        </w:rPr>
        <w:t>April</w:t>
      </w:r>
      <w:r>
        <w:rPr>
          <w:spacing w:val="-4"/>
          <w:sz w:val="16"/>
        </w:rPr>
        <w:t xml:space="preserve"> </w:t>
      </w:r>
      <w:r>
        <w:rPr>
          <w:sz w:val="16"/>
        </w:rPr>
        <w:t>7,</w:t>
      </w:r>
      <w:r>
        <w:rPr>
          <w:spacing w:val="-4"/>
          <w:sz w:val="16"/>
        </w:rPr>
        <w:t xml:space="preserve"> </w:t>
      </w:r>
      <w:r>
        <w:rPr>
          <w:sz w:val="16"/>
        </w:rPr>
        <w:t>2022</w:t>
      </w:r>
      <w:r>
        <w:rPr>
          <w:spacing w:val="-4"/>
          <w:sz w:val="16"/>
        </w:rPr>
        <w:t xml:space="preserve"> </w:t>
      </w:r>
      <w:r>
        <w:rPr>
          <w:sz w:val="16"/>
        </w:rPr>
        <w:t>at:</w:t>
      </w:r>
      <w:r>
        <w:rPr>
          <w:spacing w:val="40"/>
          <w:sz w:val="16"/>
        </w:rPr>
        <w:t xml:space="preserve"> </w:t>
      </w:r>
      <w:hyperlink r:id="rId5">
        <w:r>
          <w:rPr>
            <w:color w:val="1154CC"/>
            <w:spacing w:val="-2"/>
            <w:sz w:val="16"/>
            <w:u w:val="single" w:color="1154CC"/>
          </w:rPr>
          <w:t>https://c-c-d.org/ﬁchiers/CCD-Ltr-to-Murray_Burr-Re_-Mental-Health-Recs.pdf</w:t>
        </w:r>
      </w:hyperlink>
    </w:p>
    <w:p w14:paraId="46F32FF3" w14:textId="77777777" w:rsidR="004A7EFB" w:rsidRDefault="00000000">
      <w:pPr>
        <w:ind w:left="119" w:right="2123"/>
        <w:rPr>
          <w:sz w:val="16"/>
        </w:rPr>
      </w:pPr>
      <w:r>
        <w:rPr>
          <w:rFonts w:ascii="Arial"/>
          <w:sz w:val="16"/>
          <w:vertAlign w:val="superscript"/>
        </w:rPr>
        <w:t>2</w:t>
      </w:r>
      <w:r>
        <w:rPr>
          <w:rFonts w:ascii="Arial"/>
          <w:spacing w:val="-8"/>
          <w:sz w:val="16"/>
        </w:rPr>
        <w:t xml:space="preserve"> </w:t>
      </w:r>
      <w:r>
        <w:rPr>
          <w:color w:val="212121"/>
          <w:sz w:val="16"/>
        </w:rPr>
        <w:t>Anastopoulos,</w:t>
      </w:r>
      <w:r>
        <w:rPr>
          <w:color w:val="212121"/>
          <w:spacing w:val="-6"/>
          <w:sz w:val="16"/>
        </w:rPr>
        <w:t xml:space="preserve"> </w:t>
      </w:r>
      <w:r>
        <w:rPr>
          <w:color w:val="212121"/>
          <w:sz w:val="16"/>
        </w:rPr>
        <w:t>A.D.,</w:t>
      </w:r>
      <w:r>
        <w:rPr>
          <w:color w:val="212121"/>
          <w:spacing w:val="-6"/>
          <w:sz w:val="16"/>
        </w:rPr>
        <w:t xml:space="preserve"> </w:t>
      </w:r>
      <w:r>
        <w:rPr>
          <w:color w:val="212121"/>
          <w:sz w:val="16"/>
        </w:rPr>
        <w:t>et</w:t>
      </w:r>
      <w:r>
        <w:rPr>
          <w:color w:val="212121"/>
          <w:spacing w:val="-6"/>
          <w:sz w:val="16"/>
        </w:rPr>
        <w:t xml:space="preserve"> </w:t>
      </w:r>
      <w:r>
        <w:rPr>
          <w:color w:val="212121"/>
          <w:sz w:val="16"/>
        </w:rPr>
        <w:t>al.,</w:t>
      </w:r>
      <w:r>
        <w:rPr>
          <w:color w:val="212121"/>
          <w:spacing w:val="-6"/>
          <w:sz w:val="16"/>
        </w:rPr>
        <w:t xml:space="preserve"> </w:t>
      </w:r>
      <w:r>
        <w:rPr>
          <w:i/>
          <w:color w:val="212121"/>
          <w:sz w:val="16"/>
        </w:rPr>
        <w:t>Rates</w:t>
      </w:r>
      <w:r>
        <w:rPr>
          <w:i/>
          <w:color w:val="212121"/>
          <w:spacing w:val="-6"/>
          <w:sz w:val="16"/>
        </w:rPr>
        <w:t xml:space="preserve"> </w:t>
      </w:r>
      <w:r>
        <w:rPr>
          <w:i/>
          <w:color w:val="212121"/>
          <w:sz w:val="16"/>
        </w:rPr>
        <w:t>and</w:t>
      </w:r>
      <w:r>
        <w:rPr>
          <w:i/>
          <w:color w:val="212121"/>
          <w:spacing w:val="-6"/>
          <w:sz w:val="16"/>
        </w:rPr>
        <w:t xml:space="preserve"> </w:t>
      </w:r>
      <w:r>
        <w:rPr>
          <w:color w:val="212121"/>
          <w:sz w:val="16"/>
        </w:rPr>
        <w:t>Patterns</w:t>
      </w:r>
      <w:r>
        <w:rPr>
          <w:color w:val="212121"/>
          <w:spacing w:val="-6"/>
          <w:sz w:val="16"/>
        </w:rPr>
        <w:t xml:space="preserve"> </w:t>
      </w:r>
      <w:r>
        <w:rPr>
          <w:i/>
          <w:color w:val="212121"/>
          <w:sz w:val="16"/>
        </w:rPr>
        <w:t>of</w:t>
      </w:r>
      <w:r>
        <w:rPr>
          <w:i/>
          <w:color w:val="212121"/>
          <w:spacing w:val="-6"/>
          <w:sz w:val="16"/>
        </w:rPr>
        <w:t xml:space="preserve"> </w:t>
      </w:r>
      <w:r>
        <w:rPr>
          <w:i/>
          <w:color w:val="212121"/>
          <w:sz w:val="16"/>
        </w:rPr>
        <w:t>Comorbidity</w:t>
      </w:r>
      <w:r>
        <w:rPr>
          <w:i/>
          <w:color w:val="212121"/>
          <w:spacing w:val="-6"/>
          <w:sz w:val="16"/>
        </w:rPr>
        <w:t xml:space="preserve"> </w:t>
      </w:r>
      <w:r>
        <w:rPr>
          <w:i/>
          <w:color w:val="212121"/>
          <w:sz w:val="16"/>
        </w:rPr>
        <w:t>Among</w:t>
      </w:r>
      <w:r>
        <w:rPr>
          <w:i/>
          <w:color w:val="212121"/>
          <w:spacing w:val="-6"/>
          <w:sz w:val="16"/>
        </w:rPr>
        <w:t xml:space="preserve"> </w:t>
      </w:r>
      <w:r>
        <w:rPr>
          <w:i/>
          <w:color w:val="212121"/>
          <w:sz w:val="16"/>
        </w:rPr>
        <w:t>First-Year</w:t>
      </w:r>
      <w:r>
        <w:rPr>
          <w:i/>
          <w:color w:val="212121"/>
          <w:spacing w:val="-6"/>
          <w:sz w:val="16"/>
        </w:rPr>
        <w:t xml:space="preserve"> </w:t>
      </w:r>
      <w:r>
        <w:rPr>
          <w:i/>
          <w:color w:val="212121"/>
          <w:sz w:val="16"/>
        </w:rPr>
        <w:t>College</w:t>
      </w:r>
      <w:r>
        <w:rPr>
          <w:i/>
          <w:color w:val="212121"/>
          <w:spacing w:val="-6"/>
          <w:sz w:val="16"/>
        </w:rPr>
        <w:t xml:space="preserve"> </w:t>
      </w:r>
      <w:r>
        <w:rPr>
          <w:i/>
          <w:color w:val="212121"/>
          <w:sz w:val="16"/>
        </w:rPr>
        <w:t>Students</w:t>
      </w:r>
      <w:r>
        <w:rPr>
          <w:i/>
          <w:color w:val="212121"/>
          <w:spacing w:val="-6"/>
          <w:sz w:val="16"/>
        </w:rPr>
        <w:t xml:space="preserve"> </w:t>
      </w:r>
      <w:r>
        <w:rPr>
          <w:i/>
          <w:color w:val="212121"/>
          <w:sz w:val="16"/>
        </w:rPr>
        <w:t>With</w:t>
      </w:r>
      <w:r>
        <w:rPr>
          <w:i/>
          <w:color w:val="212121"/>
          <w:spacing w:val="-6"/>
          <w:sz w:val="16"/>
        </w:rPr>
        <w:t xml:space="preserve"> </w:t>
      </w:r>
      <w:r>
        <w:rPr>
          <w:i/>
          <w:color w:val="212121"/>
          <w:sz w:val="16"/>
        </w:rPr>
        <w:t>ADHD.</w:t>
      </w:r>
      <w:r>
        <w:rPr>
          <w:i/>
          <w:color w:val="212121"/>
          <w:spacing w:val="-6"/>
          <w:sz w:val="16"/>
        </w:rPr>
        <w:t xml:space="preserve"> </w:t>
      </w:r>
      <w:r>
        <w:rPr>
          <w:color w:val="212121"/>
          <w:sz w:val="16"/>
        </w:rPr>
        <w:t>J</w:t>
      </w:r>
      <w:r>
        <w:rPr>
          <w:color w:val="212121"/>
          <w:spacing w:val="40"/>
          <w:sz w:val="16"/>
        </w:rPr>
        <w:t xml:space="preserve"> </w:t>
      </w:r>
      <w:r>
        <w:rPr>
          <w:color w:val="212121"/>
          <w:sz w:val="16"/>
        </w:rPr>
        <w:t xml:space="preserve">Clin Child </w:t>
      </w:r>
      <w:proofErr w:type="spellStart"/>
      <w:r>
        <w:rPr>
          <w:color w:val="212121"/>
          <w:sz w:val="16"/>
        </w:rPr>
        <w:t>Adolesc</w:t>
      </w:r>
      <w:proofErr w:type="spellEnd"/>
      <w:r>
        <w:rPr>
          <w:color w:val="212121"/>
          <w:sz w:val="16"/>
        </w:rPr>
        <w:t xml:space="preserve"> Psychol, 2018. 47(2): p. 236-247.</w:t>
      </w:r>
    </w:p>
    <w:p w14:paraId="7A8364C0" w14:textId="77777777" w:rsidR="004A7EFB" w:rsidRDefault="004A7EFB">
      <w:pPr>
        <w:rPr>
          <w:sz w:val="16"/>
        </w:rPr>
        <w:sectPr w:rsidR="004A7EFB" w:rsidSect="002242D1">
          <w:type w:val="continuous"/>
          <w:pgSz w:w="12240" w:h="15840"/>
          <w:pgMar w:top="1400" w:right="1340" w:bottom="280" w:left="1320" w:header="720" w:footer="720" w:gutter="0"/>
          <w:cols w:space="720"/>
        </w:sectPr>
      </w:pPr>
    </w:p>
    <w:p w14:paraId="1DBD1409" w14:textId="77777777" w:rsidR="004A7EFB" w:rsidRDefault="00000000">
      <w:pPr>
        <w:pStyle w:val="BodyText"/>
        <w:spacing w:before="44"/>
        <w:ind w:left="119" w:right="159"/>
      </w:pPr>
      <w:r>
        <w:rPr>
          <w:color w:val="212121"/>
        </w:rPr>
        <w:lastRenderedPageBreak/>
        <w:t>Poor executive self-management is increasingly recognized as a central characteristic of ADHD and a major</w:t>
      </w:r>
      <w:r>
        <w:rPr>
          <w:color w:val="212121"/>
          <w:spacing w:val="-5"/>
        </w:rPr>
        <w:t xml:space="preserve"> </w:t>
      </w:r>
      <w:r>
        <w:rPr>
          <w:color w:val="212121"/>
        </w:rPr>
        <w:t>cause</w:t>
      </w:r>
      <w:r>
        <w:rPr>
          <w:color w:val="212121"/>
          <w:spacing w:val="-5"/>
        </w:rPr>
        <w:t xml:space="preserve"> </w:t>
      </w:r>
      <w:r>
        <w:rPr>
          <w:color w:val="212121"/>
        </w:rPr>
        <w:t>of</w:t>
      </w:r>
      <w:r>
        <w:rPr>
          <w:color w:val="212121"/>
          <w:spacing w:val="-5"/>
        </w:rPr>
        <w:t xml:space="preserve"> </w:t>
      </w:r>
      <w:r>
        <w:rPr>
          <w:color w:val="212121"/>
        </w:rPr>
        <w:t>functional</w:t>
      </w:r>
      <w:r>
        <w:rPr>
          <w:color w:val="212121"/>
          <w:spacing w:val="-5"/>
        </w:rPr>
        <w:t xml:space="preserve"> </w:t>
      </w:r>
      <w:r>
        <w:rPr>
          <w:color w:val="212121"/>
        </w:rPr>
        <w:t>impairment</w:t>
      </w:r>
      <w:r>
        <w:rPr>
          <w:color w:val="212121"/>
          <w:spacing w:val="-5"/>
        </w:rPr>
        <w:t xml:space="preserve"> </w:t>
      </w:r>
      <w:r>
        <w:rPr>
          <w:color w:val="212121"/>
        </w:rPr>
        <w:t>at</w:t>
      </w:r>
      <w:r>
        <w:rPr>
          <w:color w:val="212121"/>
          <w:spacing w:val="-5"/>
        </w:rPr>
        <w:t xml:space="preserve"> </w:t>
      </w:r>
      <w:r>
        <w:rPr>
          <w:color w:val="212121"/>
        </w:rPr>
        <w:t>school</w:t>
      </w:r>
      <w:r>
        <w:rPr>
          <w:color w:val="212121"/>
          <w:spacing w:val="-5"/>
        </w:rPr>
        <w:t xml:space="preserve"> </w:t>
      </w:r>
      <w:r>
        <w:rPr>
          <w:color w:val="212121"/>
        </w:rPr>
        <w:t>and</w:t>
      </w:r>
      <w:r>
        <w:rPr>
          <w:color w:val="212121"/>
          <w:spacing w:val="-5"/>
        </w:rPr>
        <w:t xml:space="preserve"> </w:t>
      </w:r>
      <w:r>
        <w:rPr>
          <w:color w:val="212121"/>
        </w:rPr>
        <w:t>at</w:t>
      </w:r>
      <w:r>
        <w:rPr>
          <w:color w:val="212121"/>
          <w:spacing w:val="-5"/>
        </w:rPr>
        <w:t xml:space="preserve"> </w:t>
      </w:r>
      <w:r>
        <w:rPr>
          <w:color w:val="212121"/>
        </w:rPr>
        <w:t>work.</w:t>
      </w:r>
      <w:r>
        <w:rPr>
          <w:color w:val="212121"/>
          <w:spacing w:val="-5"/>
        </w:rPr>
        <w:t xml:space="preserve"> </w:t>
      </w:r>
      <w:r>
        <w:rPr>
          <w:color w:val="212121"/>
        </w:rPr>
        <w:t>Executive</w:t>
      </w:r>
      <w:r>
        <w:rPr>
          <w:color w:val="212121"/>
          <w:spacing w:val="-5"/>
        </w:rPr>
        <w:t xml:space="preserve"> </w:t>
      </w:r>
      <w:r>
        <w:rPr>
          <w:color w:val="212121"/>
        </w:rPr>
        <w:t>dysfunction</w:t>
      </w:r>
      <w:r>
        <w:rPr>
          <w:color w:val="212121"/>
          <w:spacing w:val="-5"/>
        </w:rPr>
        <w:t xml:space="preserve"> </w:t>
      </w:r>
      <w:r>
        <w:rPr>
          <w:color w:val="212121"/>
        </w:rPr>
        <w:t>in</w:t>
      </w:r>
      <w:r>
        <w:rPr>
          <w:color w:val="212121"/>
          <w:spacing w:val="-5"/>
        </w:rPr>
        <w:t xml:space="preserve"> </w:t>
      </w:r>
      <w:r>
        <w:rPr>
          <w:color w:val="212121"/>
        </w:rPr>
        <w:t>ADHD</w:t>
      </w:r>
      <w:r>
        <w:rPr>
          <w:color w:val="212121"/>
          <w:spacing w:val="-5"/>
        </w:rPr>
        <w:t xml:space="preserve"> </w:t>
      </w:r>
      <w:r>
        <w:rPr>
          <w:color w:val="212121"/>
        </w:rPr>
        <w:t>is</w:t>
      </w:r>
      <w:r>
        <w:rPr>
          <w:color w:val="212121"/>
          <w:spacing w:val="-5"/>
        </w:rPr>
        <w:t xml:space="preserve"> </w:t>
      </w:r>
      <w:r>
        <w:rPr>
          <w:color w:val="212121"/>
        </w:rPr>
        <w:t>typically manifested as deﬁcient self-management with respect to time, organization, and planning, and correlates with worse academic performance in children with ADHD</w:t>
      </w:r>
      <w:r>
        <w:rPr>
          <w:color w:val="212121"/>
          <w:vertAlign w:val="superscript"/>
        </w:rPr>
        <w:t>3</w:t>
      </w:r>
      <w:r>
        <w:rPr>
          <w:color w:val="212121"/>
        </w:rPr>
        <w:t>, and greater occupational impairment in adults</w:t>
      </w:r>
      <w:r>
        <w:rPr>
          <w:color w:val="212121"/>
          <w:vertAlign w:val="superscript"/>
        </w:rPr>
        <w:t>4</w:t>
      </w:r>
      <w:r>
        <w:rPr>
          <w:color w:val="212121"/>
        </w:rPr>
        <w:t>.</w:t>
      </w:r>
    </w:p>
    <w:p w14:paraId="79B66187" w14:textId="77777777" w:rsidR="004A7EFB" w:rsidRDefault="00000000">
      <w:pPr>
        <w:pStyle w:val="BodyText"/>
        <w:spacing w:before="240"/>
        <w:ind w:left="119" w:right="159"/>
      </w:pPr>
      <w:r>
        <w:rPr>
          <w:color w:val="212121"/>
        </w:rPr>
        <w:t>Recent studies, including one sponsored by NIMH</w:t>
      </w:r>
      <w:r>
        <w:rPr>
          <w:color w:val="212121"/>
          <w:vertAlign w:val="superscript"/>
        </w:rPr>
        <w:t>5</w:t>
      </w:r>
      <w:r>
        <w:rPr>
          <w:color w:val="212121"/>
        </w:rPr>
        <w:t>, have demonstrated that cognitive-behavioral interventions targeted to treat executive dysfunction in college students were successful not only in reducing core inattentive symptoms of ADHD, but also in signiﬁcantly improving time-management, organization,</w:t>
      </w:r>
      <w:r>
        <w:rPr>
          <w:color w:val="212121"/>
          <w:spacing w:val="-6"/>
        </w:rPr>
        <w:t xml:space="preserve"> </w:t>
      </w:r>
      <w:r>
        <w:rPr>
          <w:color w:val="212121"/>
        </w:rPr>
        <w:t>and</w:t>
      </w:r>
      <w:r>
        <w:rPr>
          <w:color w:val="212121"/>
          <w:spacing w:val="-6"/>
        </w:rPr>
        <w:t xml:space="preserve"> </w:t>
      </w:r>
      <w:r>
        <w:rPr>
          <w:color w:val="212121"/>
        </w:rPr>
        <w:t>learning</w:t>
      </w:r>
      <w:r>
        <w:rPr>
          <w:color w:val="212121"/>
          <w:spacing w:val="-6"/>
        </w:rPr>
        <w:t xml:space="preserve"> </w:t>
      </w:r>
      <w:r>
        <w:rPr>
          <w:color w:val="212121"/>
        </w:rPr>
        <w:t>and</w:t>
      </w:r>
      <w:r>
        <w:rPr>
          <w:color w:val="212121"/>
          <w:spacing w:val="-6"/>
        </w:rPr>
        <w:t xml:space="preserve"> </w:t>
      </w:r>
      <w:r>
        <w:rPr>
          <w:color w:val="212121"/>
        </w:rPr>
        <w:t>study</w:t>
      </w:r>
      <w:r>
        <w:rPr>
          <w:color w:val="212121"/>
          <w:spacing w:val="-6"/>
        </w:rPr>
        <w:t xml:space="preserve"> </w:t>
      </w:r>
      <w:r>
        <w:rPr>
          <w:color w:val="212121"/>
        </w:rPr>
        <w:t>skills</w:t>
      </w:r>
      <w:r>
        <w:rPr>
          <w:color w:val="212121"/>
          <w:vertAlign w:val="superscript"/>
        </w:rPr>
        <w:t>6</w:t>
      </w:r>
      <w:r>
        <w:rPr>
          <w:color w:val="212121"/>
        </w:rPr>
        <w:t>.</w:t>
      </w:r>
      <w:r>
        <w:rPr>
          <w:color w:val="212121"/>
          <w:spacing w:val="-6"/>
        </w:rPr>
        <w:t xml:space="preserve"> </w:t>
      </w:r>
      <w:r>
        <w:rPr>
          <w:color w:val="212121"/>
        </w:rPr>
        <w:t>Of</w:t>
      </w:r>
      <w:r>
        <w:rPr>
          <w:color w:val="212121"/>
          <w:spacing w:val="-6"/>
        </w:rPr>
        <w:t xml:space="preserve"> </w:t>
      </w:r>
      <w:r>
        <w:rPr>
          <w:color w:val="212121"/>
        </w:rPr>
        <w:t>note</w:t>
      </w:r>
      <w:r>
        <w:rPr>
          <w:color w:val="212121"/>
          <w:spacing w:val="-6"/>
        </w:rPr>
        <w:t xml:space="preserve"> </w:t>
      </w:r>
      <w:r>
        <w:rPr>
          <w:color w:val="212121"/>
        </w:rPr>
        <w:t>this</w:t>
      </w:r>
      <w:r>
        <w:rPr>
          <w:color w:val="212121"/>
          <w:spacing w:val="-6"/>
        </w:rPr>
        <w:t xml:space="preserve"> </w:t>
      </w:r>
      <w:r>
        <w:rPr>
          <w:color w:val="212121"/>
        </w:rPr>
        <w:t>treatment</w:t>
      </w:r>
      <w:r>
        <w:rPr>
          <w:color w:val="212121"/>
          <w:spacing w:val="-6"/>
        </w:rPr>
        <w:t xml:space="preserve"> </w:t>
      </w:r>
      <w:r>
        <w:rPr>
          <w:color w:val="212121"/>
        </w:rPr>
        <w:t>was</w:t>
      </w:r>
      <w:r>
        <w:rPr>
          <w:color w:val="212121"/>
          <w:spacing w:val="-6"/>
        </w:rPr>
        <w:t xml:space="preserve"> </w:t>
      </w:r>
      <w:r>
        <w:rPr>
          <w:color w:val="212121"/>
        </w:rPr>
        <w:t>delivered</w:t>
      </w:r>
      <w:r>
        <w:rPr>
          <w:color w:val="212121"/>
          <w:spacing w:val="-6"/>
        </w:rPr>
        <w:t xml:space="preserve"> </w:t>
      </w:r>
      <w:r>
        <w:rPr>
          <w:color w:val="212121"/>
        </w:rPr>
        <w:t>on</w:t>
      </w:r>
      <w:r>
        <w:rPr>
          <w:color w:val="212121"/>
          <w:spacing w:val="-6"/>
        </w:rPr>
        <w:t xml:space="preserve"> </w:t>
      </w:r>
      <w:r>
        <w:rPr>
          <w:color w:val="212121"/>
        </w:rPr>
        <w:t>the</w:t>
      </w:r>
      <w:r>
        <w:rPr>
          <w:color w:val="212121"/>
          <w:spacing w:val="-6"/>
        </w:rPr>
        <w:t xml:space="preserve"> </w:t>
      </w:r>
      <w:r>
        <w:rPr>
          <w:color w:val="212121"/>
        </w:rPr>
        <w:t>college</w:t>
      </w:r>
      <w:r>
        <w:rPr>
          <w:color w:val="212121"/>
          <w:spacing w:val="-6"/>
        </w:rPr>
        <w:t xml:space="preserve"> </w:t>
      </w:r>
      <w:r>
        <w:rPr>
          <w:color w:val="212121"/>
        </w:rPr>
        <w:t>campus in a cost-eﬀective group modality.</w:t>
      </w:r>
    </w:p>
    <w:p w14:paraId="64C86416" w14:textId="77777777" w:rsidR="004A7EFB" w:rsidRDefault="00000000">
      <w:pPr>
        <w:pStyle w:val="BodyText"/>
        <w:spacing w:before="240"/>
        <w:ind w:left="119" w:right="89"/>
      </w:pPr>
      <w:r>
        <w:t>Given these data, and the fact that 21 percent of undergraduates and 11 percent of post baccalaureate students reported having a disability</w:t>
      </w:r>
      <w:r>
        <w:rPr>
          <w:vertAlign w:val="superscript"/>
        </w:rPr>
        <w:t>7</w:t>
      </w:r>
      <w:r>
        <w:t>, we believe there is great need and urgency for OPE to help institutions</w:t>
      </w:r>
      <w:r>
        <w:rPr>
          <w:spacing w:val="-6"/>
        </w:rPr>
        <w:t xml:space="preserve"> </w:t>
      </w:r>
      <w:r>
        <w:t>of</w:t>
      </w:r>
      <w:r>
        <w:rPr>
          <w:spacing w:val="-6"/>
        </w:rPr>
        <w:t xml:space="preserve"> </w:t>
      </w:r>
      <w:r>
        <w:t>higher</w:t>
      </w:r>
      <w:r>
        <w:rPr>
          <w:spacing w:val="-6"/>
        </w:rPr>
        <w:t xml:space="preserve"> </w:t>
      </w:r>
      <w:r>
        <w:t>education</w:t>
      </w:r>
      <w:r>
        <w:rPr>
          <w:spacing w:val="-6"/>
        </w:rPr>
        <w:t xml:space="preserve"> </w:t>
      </w:r>
      <w:r>
        <w:t>(IHEs)</w:t>
      </w:r>
      <w:r>
        <w:rPr>
          <w:spacing w:val="-6"/>
        </w:rPr>
        <w:t xml:space="preserve"> </w:t>
      </w:r>
      <w:r>
        <w:t>to:</w:t>
      </w:r>
      <w:r>
        <w:rPr>
          <w:spacing w:val="-6"/>
        </w:rPr>
        <w:t xml:space="preserve"> </w:t>
      </w:r>
      <w:r>
        <w:t>improve</w:t>
      </w:r>
      <w:r>
        <w:rPr>
          <w:spacing w:val="-6"/>
        </w:rPr>
        <w:t xml:space="preserve"> </w:t>
      </w:r>
      <w:r>
        <w:t>access</w:t>
      </w:r>
      <w:r>
        <w:rPr>
          <w:spacing w:val="-6"/>
        </w:rPr>
        <w:t xml:space="preserve"> </w:t>
      </w:r>
      <w:r>
        <w:t>to</w:t>
      </w:r>
      <w:r>
        <w:rPr>
          <w:spacing w:val="-6"/>
        </w:rPr>
        <w:t xml:space="preserve"> </w:t>
      </w:r>
      <w:r>
        <w:t>mental</w:t>
      </w:r>
      <w:r>
        <w:rPr>
          <w:spacing w:val="-6"/>
        </w:rPr>
        <w:t xml:space="preserve"> </w:t>
      </w:r>
      <w:r>
        <w:t>health</w:t>
      </w:r>
      <w:r>
        <w:rPr>
          <w:spacing w:val="-6"/>
        </w:rPr>
        <w:t xml:space="preserve"> </w:t>
      </w:r>
      <w:r>
        <w:t>and/or</w:t>
      </w:r>
      <w:r>
        <w:rPr>
          <w:spacing w:val="-6"/>
        </w:rPr>
        <w:t xml:space="preserve"> </w:t>
      </w:r>
      <w:r>
        <w:t>substance</w:t>
      </w:r>
      <w:r>
        <w:rPr>
          <w:spacing w:val="-6"/>
        </w:rPr>
        <w:t xml:space="preserve"> </w:t>
      </w:r>
      <w:r>
        <w:t>use</w:t>
      </w:r>
      <w:r>
        <w:rPr>
          <w:spacing w:val="-6"/>
        </w:rPr>
        <w:t xml:space="preserve"> </w:t>
      </w:r>
      <w:r>
        <w:t xml:space="preserve">disorder and other behavioral health needs; and, to improve how they provide direct access to reasonable accommodations under the Americans with Disabilities Act (ADA) and Section 504 of the Rehabilitation Act of 1973. Given this, we oﬀer the following recommendations according to the questions posed by </w:t>
      </w:r>
      <w:r>
        <w:rPr>
          <w:spacing w:val="-4"/>
        </w:rPr>
        <w:t>OPE.</w:t>
      </w:r>
    </w:p>
    <w:p w14:paraId="76B49D7E" w14:textId="77777777" w:rsidR="004A7EFB" w:rsidRDefault="004A7EFB">
      <w:pPr>
        <w:pStyle w:val="BodyText"/>
      </w:pPr>
    </w:p>
    <w:p w14:paraId="0A0AF47F" w14:textId="77777777" w:rsidR="004A7EFB" w:rsidRDefault="00000000">
      <w:pPr>
        <w:pStyle w:val="BodyText"/>
        <w:ind w:left="119" w:right="159"/>
      </w:pPr>
      <w:r>
        <w:rPr>
          <w:b/>
        </w:rPr>
        <w:t>OPE</w:t>
      </w:r>
      <w:r>
        <w:rPr>
          <w:b/>
          <w:spacing w:val="-5"/>
        </w:rPr>
        <w:t xml:space="preserve"> </w:t>
      </w:r>
      <w:r>
        <w:rPr>
          <w:b/>
        </w:rPr>
        <w:t>Question</w:t>
      </w:r>
      <w:r>
        <w:rPr>
          <w:b/>
          <w:spacing w:val="-5"/>
        </w:rPr>
        <w:t xml:space="preserve"> </w:t>
      </w:r>
      <w:r>
        <w:rPr>
          <w:b/>
        </w:rPr>
        <w:t>3</w:t>
      </w:r>
      <w:r>
        <w:t>:</w:t>
      </w:r>
      <w:r>
        <w:rPr>
          <w:spacing w:val="-5"/>
        </w:rPr>
        <w:t xml:space="preserve"> </w:t>
      </w:r>
      <w:r>
        <w:rPr>
          <w:color w:val="333333"/>
        </w:rPr>
        <w:t>How</w:t>
      </w:r>
      <w:r>
        <w:rPr>
          <w:color w:val="333333"/>
          <w:spacing w:val="-5"/>
        </w:rPr>
        <w:t xml:space="preserve"> </w:t>
      </w:r>
      <w:r>
        <w:rPr>
          <w:color w:val="333333"/>
        </w:rPr>
        <w:t>do</w:t>
      </w:r>
      <w:r>
        <w:rPr>
          <w:color w:val="333333"/>
          <w:spacing w:val="-5"/>
        </w:rPr>
        <w:t xml:space="preserve"> </w:t>
      </w:r>
      <w:r>
        <w:rPr>
          <w:color w:val="333333"/>
        </w:rPr>
        <w:t>you</w:t>
      </w:r>
      <w:r>
        <w:rPr>
          <w:color w:val="333333"/>
          <w:spacing w:val="-5"/>
        </w:rPr>
        <w:t xml:space="preserve"> </w:t>
      </w:r>
      <w:r>
        <w:rPr>
          <w:color w:val="333333"/>
        </w:rPr>
        <w:t>conduct</w:t>
      </w:r>
      <w:r>
        <w:rPr>
          <w:color w:val="333333"/>
          <w:spacing w:val="-5"/>
        </w:rPr>
        <w:t xml:space="preserve"> </w:t>
      </w:r>
      <w:r>
        <w:rPr>
          <w:color w:val="333333"/>
        </w:rPr>
        <w:t>universal</w:t>
      </w:r>
      <w:r>
        <w:rPr>
          <w:color w:val="333333"/>
          <w:spacing w:val="-5"/>
        </w:rPr>
        <w:t xml:space="preserve"> </w:t>
      </w:r>
      <w:r>
        <w:rPr>
          <w:color w:val="333333"/>
        </w:rPr>
        <w:t>assessments</w:t>
      </w:r>
      <w:r>
        <w:rPr>
          <w:color w:val="333333"/>
          <w:spacing w:val="-5"/>
        </w:rPr>
        <w:t xml:space="preserve"> </w:t>
      </w:r>
      <w:r>
        <w:rPr>
          <w:color w:val="333333"/>
        </w:rPr>
        <w:t>of</w:t>
      </w:r>
      <w:r>
        <w:rPr>
          <w:color w:val="333333"/>
          <w:spacing w:val="-5"/>
        </w:rPr>
        <w:t xml:space="preserve"> </w:t>
      </w:r>
      <w:r>
        <w:rPr>
          <w:color w:val="333333"/>
        </w:rPr>
        <w:t>your</w:t>
      </w:r>
      <w:r>
        <w:rPr>
          <w:color w:val="333333"/>
          <w:spacing w:val="-5"/>
        </w:rPr>
        <w:t xml:space="preserve"> </w:t>
      </w:r>
      <w:r>
        <w:rPr>
          <w:color w:val="333333"/>
        </w:rPr>
        <w:t>student</w:t>
      </w:r>
      <w:r>
        <w:rPr>
          <w:color w:val="333333"/>
          <w:spacing w:val="-5"/>
        </w:rPr>
        <w:t xml:space="preserve"> </w:t>
      </w:r>
      <w:r>
        <w:rPr>
          <w:color w:val="333333"/>
        </w:rPr>
        <w:t>body</w:t>
      </w:r>
      <w:r>
        <w:rPr>
          <w:color w:val="333333"/>
          <w:spacing w:val="-5"/>
        </w:rPr>
        <w:t xml:space="preserve"> </w:t>
      </w:r>
      <w:r>
        <w:rPr>
          <w:color w:val="333333"/>
        </w:rPr>
        <w:t>(or</w:t>
      </w:r>
      <w:r>
        <w:rPr>
          <w:color w:val="333333"/>
          <w:spacing w:val="-5"/>
        </w:rPr>
        <w:t xml:space="preserve"> </w:t>
      </w:r>
      <w:r>
        <w:rPr>
          <w:color w:val="333333"/>
        </w:rPr>
        <w:t>support institutions in their assessments) to determine their behavioral health needs?</w:t>
      </w:r>
    </w:p>
    <w:p w14:paraId="61525A37" w14:textId="77777777" w:rsidR="004A7EFB" w:rsidRDefault="004A7EFB">
      <w:pPr>
        <w:pStyle w:val="BodyText"/>
      </w:pPr>
    </w:p>
    <w:p w14:paraId="2F5BE505" w14:textId="77777777" w:rsidR="004A7EFB" w:rsidRDefault="00000000">
      <w:pPr>
        <w:pStyle w:val="BodyText"/>
        <w:ind w:left="119" w:right="159"/>
      </w:pPr>
      <w:r>
        <w:rPr>
          <w:b/>
          <w:color w:val="333333"/>
        </w:rPr>
        <w:t>CCD</w:t>
      </w:r>
      <w:r>
        <w:rPr>
          <w:b/>
          <w:color w:val="333333"/>
          <w:spacing w:val="-6"/>
        </w:rPr>
        <w:t xml:space="preserve"> </w:t>
      </w:r>
      <w:r>
        <w:rPr>
          <w:b/>
          <w:color w:val="333333"/>
        </w:rPr>
        <w:t>Recommendation:</w:t>
      </w:r>
      <w:r>
        <w:rPr>
          <w:b/>
          <w:color w:val="333333"/>
          <w:spacing w:val="-6"/>
        </w:rPr>
        <w:t xml:space="preserve"> </w:t>
      </w:r>
      <w:r>
        <w:t>ED</w:t>
      </w:r>
      <w:r>
        <w:rPr>
          <w:spacing w:val="-6"/>
        </w:rPr>
        <w:t xml:space="preserve"> </w:t>
      </w:r>
      <w:r>
        <w:t>must</w:t>
      </w:r>
      <w:r>
        <w:rPr>
          <w:spacing w:val="-6"/>
        </w:rPr>
        <w:t xml:space="preserve"> </w:t>
      </w:r>
      <w:r>
        <w:t>encourage</w:t>
      </w:r>
      <w:r>
        <w:rPr>
          <w:spacing w:val="-6"/>
        </w:rPr>
        <w:t xml:space="preserve"> </w:t>
      </w:r>
      <w:r>
        <w:t>and</w:t>
      </w:r>
      <w:r>
        <w:rPr>
          <w:spacing w:val="-6"/>
        </w:rPr>
        <w:t xml:space="preserve"> </w:t>
      </w:r>
      <w:r>
        <w:t>support</w:t>
      </w:r>
      <w:r>
        <w:rPr>
          <w:spacing w:val="-6"/>
        </w:rPr>
        <w:t xml:space="preserve"> </w:t>
      </w:r>
      <w:r>
        <w:t>IHEs</w:t>
      </w:r>
      <w:r>
        <w:rPr>
          <w:spacing w:val="-6"/>
        </w:rPr>
        <w:t xml:space="preserve"> </w:t>
      </w:r>
      <w:r>
        <w:t>in</w:t>
      </w:r>
      <w:r>
        <w:rPr>
          <w:spacing w:val="-6"/>
        </w:rPr>
        <w:t xml:space="preserve"> </w:t>
      </w:r>
      <w:r>
        <w:t>developing</w:t>
      </w:r>
      <w:r>
        <w:rPr>
          <w:spacing w:val="-6"/>
        </w:rPr>
        <w:t xml:space="preserve"> </w:t>
      </w:r>
      <w:r>
        <w:t>and</w:t>
      </w:r>
      <w:r>
        <w:rPr>
          <w:spacing w:val="-6"/>
        </w:rPr>
        <w:t xml:space="preserve"> </w:t>
      </w:r>
      <w:r>
        <w:t>implementing assessments that are appropriate and relevant across a diverse student population.</w:t>
      </w:r>
    </w:p>
    <w:p w14:paraId="736DC003" w14:textId="77777777" w:rsidR="004A7EFB" w:rsidRDefault="004A7EFB">
      <w:pPr>
        <w:pStyle w:val="BodyText"/>
      </w:pPr>
    </w:p>
    <w:p w14:paraId="546C3311" w14:textId="77777777" w:rsidR="004A7EFB" w:rsidRDefault="00000000">
      <w:pPr>
        <w:pStyle w:val="BodyText"/>
        <w:ind w:left="119" w:right="124"/>
      </w:pPr>
      <w:r>
        <w:rPr>
          <w:b/>
          <w:color w:val="333333"/>
        </w:rPr>
        <w:t>Rationale</w:t>
      </w:r>
      <w:r>
        <w:rPr>
          <w:color w:val="333333"/>
        </w:rPr>
        <w:t xml:space="preserve">: Given the known intersection of disability within and across a diverse population, including those matriculating into postsecondary education, it is imperative that OPE promote and support assessments designed to examine and understand such diversity. CCD notes ﬁndings from the </w:t>
      </w:r>
      <w:hyperlink r:id="rId6">
        <w:r>
          <w:rPr>
            <w:color w:val="1154CC"/>
            <w:u w:val="single" w:color="1154CC"/>
          </w:rPr>
          <w:t>2022</w:t>
        </w:r>
      </w:hyperlink>
      <w:r>
        <w:rPr>
          <w:color w:val="1154CC"/>
        </w:rPr>
        <w:t xml:space="preserve"> </w:t>
      </w:r>
      <w:hyperlink r:id="rId7">
        <w:r>
          <w:rPr>
            <w:color w:val="1154CC"/>
            <w:u w:val="single" w:color="1154CC"/>
          </w:rPr>
          <w:t>National Healthy Minds Study</w:t>
        </w:r>
      </w:hyperlink>
      <w:r>
        <w:rPr>
          <w:color w:val="333333"/>
        </w:rPr>
        <w:t>, e.g.: “</w:t>
      </w:r>
      <w:r>
        <w:rPr>
          <w:color w:val="1F1F1F"/>
        </w:rPr>
        <w:t xml:space="preserve">In 2020–2021, &gt;60% of students met criteria for one or more mental </w:t>
      </w:r>
      <w:hyperlink r:id="rId8">
        <w:r>
          <w:rPr>
            <w:color w:val="1F1F1F"/>
          </w:rPr>
          <w:t>health problems</w:t>
        </w:r>
      </w:hyperlink>
      <w:r>
        <w:rPr>
          <w:color w:val="1F1F1F"/>
        </w:rPr>
        <w:t xml:space="preserve">, a nearly 50% increase from 2013. Mental health worsened among all groups over the study period. American Indian/Alaskan Native students experienced the largest increases in depression, anxiety, suicidal ideation, and meeting criteria for one or more mental health problems. Students of color had the lowest rates of mental health service utilization. The highest annual rate of past-year </w:t>
      </w:r>
      <w:hyperlink r:id="rId9">
        <w:r>
          <w:rPr>
            <w:color w:val="1F1F1F"/>
          </w:rPr>
          <w:t>treatment</w:t>
        </w:r>
      </w:hyperlink>
      <w:r>
        <w:rPr>
          <w:color w:val="1F1F1F"/>
        </w:rPr>
        <w:t xml:space="preserve"> for Asian, Black, and Latinx students was at or below the lowest rate for White students.</w:t>
      </w:r>
      <w:r>
        <w:rPr>
          <w:color w:val="1F1F1F"/>
          <w:spacing w:val="-6"/>
        </w:rPr>
        <w:t xml:space="preserve"> </w:t>
      </w:r>
      <w:r>
        <w:rPr>
          <w:color w:val="1F1F1F"/>
        </w:rPr>
        <w:t>Although</w:t>
      </w:r>
      <w:r>
        <w:rPr>
          <w:color w:val="1F1F1F"/>
          <w:spacing w:val="-4"/>
        </w:rPr>
        <w:t xml:space="preserve"> </w:t>
      </w:r>
      <w:r>
        <w:rPr>
          <w:color w:val="1F1F1F"/>
        </w:rPr>
        <w:t>Arab</w:t>
      </w:r>
      <w:r>
        <w:rPr>
          <w:color w:val="1F1F1F"/>
          <w:spacing w:val="-4"/>
        </w:rPr>
        <w:t xml:space="preserve"> </w:t>
      </w:r>
      <w:r>
        <w:rPr>
          <w:color w:val="1F1F1F"/>
        </w:rPr>
        <w:t>American</w:t>
      </w:r>
      <w:r>
        <w:rPr>
          <w:color w:val="1F1F1F"/>
          <w:spacing w:val="-4"/>
        </w:rPr>
        <w:t xml:space="preserve"> </w:t>
      </w:r>
      <w:r>
        <w:rPr>
          <w:color w:val="1F1F1F"/>
        </w:rPr>
        <w:t>students</w:t>
      </w:r>
      <w:r>
        <w:rPr>
          <w:color w:val="1F1F1F"/>
          <w:spacing w:val="-4"/>
        </w:rPr>
        <w:t xml:space="preserve"> </w:t>
      </w:r>
      <w:r>
        <w:rPr>
          <w:color w:val="1F1F1F"/>
        </w:rPr>
        <w:t>experienced</w:t>
      </w:r>
      <w:r>
        <w:rPr>
          <w:color w:val="1F1F1F"/>
          <w:spacing w:val="-4"/>
        </w:rPr>
        <w:t xml:space="preserve"> </w:t>
      </w:r>
      <w:r>
        <w:rPr>
          <w:color w:val="1F1F1F"/>
        </w:rPr>
        <w:t>a</w:t>
      </w:r>
      <w:r>
        <w:rPr>
          <w:color w:val="1F1F1F"/>
          <w:spacing w:val="-4"/>
        </w:rPr>
        <w:t xml:space="preserve"> </w:t>
      </w:r>
      <w:r>
        <w:rPr>
          <w:color w:val="1F1F1F"/>
        </w:rPr>
        <w:t>22%</w:t>
      </w:r>
      <w:r>
        <w:rPr>
          <w:color w:val="1F1F1F"/>
          <w:spacing w:val="-4"/>
        </w:rPr>
        <w:t xml:space="preserve"> </w:t>
      </w:r>
      <w:r>
        <w:rPr>
          <w:color w:val="1F1F1F"/>
        </w:rPr>
        <w:t>increase</w:t>
      </w:r>
      <w:r>
        <w:rPr>
          <w:color w:val="1F1F1F"/>
          <w:spacing w:val="-4"/>
        </w:rPr>
        <w:t xml:space="preserve"> </w:t>
      </w:r>
      <w:r>
        <w:rPr>
          <w:color w:val="1F1F1F"/>
        </w:rPr>
        <w:t>in</w:t>
      </w:r>
      <w:r>
        <w:rPr>
          <w:color w:val="1F1F1F"/>
          <w:spacing w:val="-4"/>
        </w:rPr>
        <w:t xml:space="preserve"> </w:t>
      </w:r>
      <w:r>
        <w:rPr>
          <w:color w:val="1F1F1F"/>
        </w:rPr>
        <w:t>prevalence,</w:t>
      </w:r>
      <w:r>
        <w:rPr>
          <w:color w:val="1F1F1F"/>
          <w:spacing w:val="-4"/>
        </w:rPr>
        <w:t xml:space="preserve"> </w:t>
      </w:r>
      <w:r>
        <w:rPr>
          <w:color w:val="1F1F1F"/>
        </w:rPr>
        <w:t>there</w:t>
      </w:r>
      <w:r>
        <w:rPr>
          <w:color w:val="1F1F1F"/>
          <w:spacing w:val="-4"/>
        </w:rPr>
        <w:t xml:space="preserve"> </w:t>
      </w:r>
      <w:r>
        <w:rPr>
          <w:color w:val="1F1F1F"/>
        </w:rPr>
        <w:t>was</w:t>
      </w:r>
      <w:r>
        <w:rPr>
          <w:color w:val="1F1F1F"/>
          <w:spacing w:val="-4"/>
        </w:rPr>
        <w:t xml:space="preserve"> </w:t>
      </w:r>
      <w:r>
        <w:rPr>
          <w:color w:val="1F1F1F"/>
        </w:rPr>
        <w:t>an</w:t>
      </w:r>
      <w:r>
        <w:rPr>
          <w:color w:val="1F1F1F"/>
          <w:spacing w:val="-3"/>
        </w:rPr>
        <w:t xml:space="preserve"> </w:t>
      </w:r>
      <w:r>
        <w:rPr>
          <w:color w:val="1F1F1F"/>
          <w:spacing w:val="-5"/>
        </w:rPr>
        <w:t>18%</w:t>
      </w:r>
    </w:p>
    <w:p w14:paraId="55EFF64E" w14:textId="77777777" w:rsidR="004A7EFB" w:rsidRDefault="004A7EFB">
      <w:pPr>
        <w:pStyle w:val="BodyText"/>
        <w:rPr>
          <w:sz w:val="20"/>
        </w:rPr>
      </w:pPr>
    </w:p>
    <w:p w14:paraId="71C8F416" w14:textId="77777777" w:rsidR="004A7EFB" w:rsidRDefault="004A7EFB">
      <w:pPr>
        <w:pStyle w:val="BodyText"/>
        <w:rPr>
          <w:sz w:val="20"/>
        </w:rPr>
      </w:pPr>
    </w:p>
    <w:p w14:paraId="4548E375" w14:textId="77777777" w:rsidR="004A7EFB" w:rsidRDefault="00000000">
      <w:pPr>
        <w:pStyle w:val="BodyText"/>
        <w:spacing w:before="241"/>
        <w:rPr>
          <w:sz w:val="20"/>
        </w:rPr>
      </w:pPr>
      <w:r>
        <w:rPr>
          <w:noProof/>
        </w:rPr>
        <mc:AlternateContent>
          <mc:Choice Requires="wps">
            <w:drawing>
              <wp:anchor distT="0" distB="0" distL="0" distR="0" simplePos="0" relativeHeight="487588352" behindDoc="1" locked="0" layoutInCell="1" allowOverlap="1" wp14:anchorId="77B9A82B" wp14:editId="2875715C">
                <wp:simplePos x="0" y="0"/>
                <wp:positionH relativeFrom="page">
                  <wp:posOffset>914399</wp:posOffset>
                </wp:positionH>
                <wp:positionV relativeFrom="paragraph">
                  <wp:posOffset>323442</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AEEB3" id="Graphic 2" o:spid="_x0000_s1026" style="position:absolute;margin-left:1in;margin-top:25.4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" path="m,l1828799,e" filled="f" strokeweight=".26456mm">
                <v:path arrowok="t"/>
                <w10:wrap type="topAndBottom" anchorx="page"/>
              </v:shape>
            </w:pict>
          </mc:Fallback>
        </mc:AlternateContent>
      </w:r>
    </w:p>
    <w:p w14:paraId="184AD5E6" w14:textId="77777777" w:rsidR="004A7EFB" w:rsidRDefault="00000000">
      <w:pPr>
        <w:spacing w:before="106"/>
        <w:ind w:left="119"/>
        <w:rPr>
          <w:i/>
          <w:sz w:val="16"/>
        </w:rPr>
      </w:pPr>
      <w:r>
        <w:rPr>
          <w:color w:val="212121"/>
          <w:sz w:val="16"/>
          <w:vertAlign w:val="superscript"/>
        </w:rPr>
        <w:t>3</w:t>
      </w:r>
      <w:r>
        <w:rPr>
          <w:color w:val="212121"/>
          <w:sz w:val="16"/>
        </w:rPr>
        <w:t>Biederman,</w:t>
      </w:r>
      <w:r>
        <w:rPr>
          <w:color w:val="212121"/>
          <w:spacing w:val="-4"/>
          <w:sz w:val="16"/>
        </w:rPr>
        <w:t xml:space="preserve"> </w:t>
      </w:r>
      <w:r>
        <w:rPr>
          <w:color w:val="212121"/>
          <w:sz w:val="16"/>
        </w:rPr>
        <w:t>J.,</w:t>
      </w:r>
      <w:r>
        <w:rPr>
          <w:color w:val="212121"/>
          <w:spacing w:val="-3"/>
          <w:sz w:val="16"/>
        </w:rPr>
        <w:t xml:space="preserve"> </w:t>
      </w:r>
      <w:r>
        <w:rPr>
          <w:color w:val="212121"/>
          <w:sz w:val="16"/>
        </w:rPr>
        <w:t>et</w:t>
      </w:r>
      <w:r>
        <w:rPr>
          <w:color w:val="212121"/>
          <w:spacing w:val="-3"/>
          <w:sz w:val="16"/>
        </w:rPr>
        <w:t xml:space="preserve"> </w:t>
      </w:r>
      <w:r>
        <w:rPr>
          <w:color w:val="212121"/>
          <w:sz w:val="16"/>
        </w:rPr>
        <w:t>al.,</w:t>
      </w:r>
      <w:r>
        <w:rPr>
          <w:color w:val="212121"/>
          <w:spacing w:val="-4"/>
          <w:sz w:val="16"/>
        </w:rPr>
        <w:t xml:space="preserve"> </w:t>
      </w:r>
      <w:r>
        <w:rPr>
          <w:i/>
          <w:color w:val="212121"/>
          <w:sz w:val="16"/>
        </w:rPr>
        <w:t>Impact</w:t>
      </w:r>
      <w:r>
        <w:rPr>
          <w:i/>
          <w:color w:val="212121"/>
          <w:spacing w:val="-3"/>
          <w:sz w:val="16"/>
        </w:rPr>
        <w:t xml:space="preserve"> </w:t>
      </w:r>
      <w:r>
        <w:rPr>
          <w:i/>
          <w:color w:val="212121"/>
          <w:sz w:val="16"/>
        </w:rPr>
        <w:t>of</w:t>
      </w:r>
      <w:r>
        <w:rPr>
          <w:i/>
          <w:color w:val="212121"/>
          <w:spacing w:val="-3"/>
          <w:sz w:val="16"/>
        </w:rPr>
        <w:t xml:space="preserve"> </w:t>
      </w:r>
      <w:r>
        <w:rPr>
          <w:i/>
          <w:color w:val="212121"/>
          <w:sz w:val="16"/>
        </w:rPr>
        <w:t>executive</w:t>
      </w:r>
      <w:r>
        <w:rPr>
          <w:i/>
          <w:color w:val="212121"/>
          <w:spacing w:val="-3"/>
          <w:sz w:val="16"/>
        </w:rPr>
        <w:t xml:space="preserve"> </w:t>
      </w:r>
      <w:r>
        <w:rPr>
          <w:i/>
          <w:color w:val="212121"/>
          <w:sz w:val="16"/>
        </w:rPr>
        <w:t>function</w:t>
      </w:r>
      <w:r>
        <w:rPr>
          <w:i/>
          <w:color w:val="212121"/>
          <w:spacing w:val="-4"/>
          <w:sz w:val="16"/>
        </w:rPr>
        <w:t xml:space="preserve"> </w:t>
      </w:r>
      <w:r>
        <w:rPr>
          <w:i/>
          <w:color w:val="212121"/>
          <w:sz w:val="16"/>
        </w:rPr>
        <w:t>deﬁcits</w:t>
      </w:r>
      <w:r>
        <w:rPr>
          <w:i/>
          <w:color w:val="212121"/>
          <w:spacing w:val="-3"/>
          <w:sz w:val="16"/>
        </w:rPr>
        <w:t xml:space="preserve"> </w:t>
      </w:r>
      <w:r>
        <w:rPr>
          <w:i/>
          <w:color w:val="212121"/>
          <w:sz w:val="16"/>
        </w:rPr>
        <w:t>and</w:t>
      </w:r>
      <w:r>
        <w:rPr>
          <w:i/>
          <w:color w:val="212121"/>
          <w:spacing w:val="-3"/>
          <w:sz w:val="16"/>
        </w:rPr>
        <w:t xml:space="preserve"> </w:t>
      </w:r>
      <w:r>
        <w:rPr>
          <w:i/>
          <w:color w:val="212121"/>
          <w:sz w:val="16"/>
        </w:rPr>
        <w:t>attention-deﬁcit/hyperactivity</w:t>
      </w:r>
      <w:r>
        <w:rPr>
          <w:i/>
          <w:color w:val="212121"/>
          <w:spacing w:val="-3"/>
          <w:sz w:val="16"/>
        </w:rPr>
        <w:t xml:space="preserve"> </w:t>
      </w:r>
      <w:r>
        <w:rPr>
          <w:i/>
          <w:color w:val="212121"/>
          <w:sz w:val="16"/>
        </w:rPr>
        <w:t>disorder</w:t>
      </w:r>
      <w:r>
        <w:rPr>
          <w:i/>
          <w:color w:val="212121"/>
          <w:spacing w:val="-4"/>
          <w:sz w:val="16"/>
        </w:rPr>
        <w:t xml:space="preserve"> </w:t>
      </w:r>
      <w:r>
        <w:rPr>
          <w:i/>
          <w:color w:val="212121"/>
          <w:sz w:val="16"/>
        </w:rPr>
        <w:t>(ADHD)</w:t>
      </w:r>
      <w:r>
        <w:rPr>
          <w:i/>
          <w:color w:val="212121"/>
          <w:spacing w:val="-3"/>
          <w:sz w:val="16"/>
        </w:rPr>
        <w:t xml:space="preserve"> </w:t>
      </w:r>
      <w:r>
        <w:rPr>
          <w:i/>
          <w:color w:val="212121"/>
          <w:sz w:val="16"/>
        </w:rPr>
        <w:t>on</w:t>
      </w:r>
      <w:r>
        <w:rPr>
          <w:i/>
          <w:color w:val="212121"/>
          <w:spacing w:val="-3"/>
          <w:sz w:val="16"/>
        </w:rPr>
        <w:t xml:space="preserve"> </w:t>
      </w:r>
      <w:r>
        <w:rPr>
          <w:i/>
          <w:color w:val="212121"/>
          <w:sz w:val="16"/>
        </w:rPr>
        <w:t>academic</w:t>
      </w:r>
      <w:r>
        <w:rPr>
          <w:i/>
          <w:color w:val="212121"/>
          <w:spacing w:val="-4"/>
          <w:sz w:val="16"/>
        </w:rPr>
        <w:t xml:space="preserve"> </w:t>
      </w:r>
      <w:r>
        <w:rPr>
          <w:i/>
          <w:color w:val="212121"/>
          <w:sz w:val="16"/>
        </w:rPr>
        <w:t>outcomes</w:t>
      </w:r>
      <w:r>
        <w:rPr>
          <w:i/>
          <w:color w:val="212121"/>
          <w:spacing w:val="-3"/>
          <w:sz w:val="16"/>
        </w:rPr>
        <w:t xml:space="preserve"> </w:t>
      </w:r>
      <w:r>
        <w:rPr>
          <w:i/>
          <w:color w:val="212121"/>
          <w:sz w:val="16"/>
        </w:rPr>
        <w:t>in</w:t>
      </w:r>
      <w:r>
        <w:rPr>
          <w:i/>
          <w:color w:val="212121"/>
          <w:spacing w:val="-3"/>
          <w:sz w:val="16"/>
        </w:rPr>
        <w:t xml:space="preserve"> </w:t>
      </w:r>
      <w:r>
        <w:rPr>
          <w:i/>
          <w:color w:val="212121"/>
          <w:spacing w:val="-2"/>
          <w:sz w:val="16"/>
        </w:rPr>
        <w:t>children.</w:t>
      </w:r>
    </w:p>
    <w:p w14:paraId="09FC9C98" w14:textId="77777777" w:rsidR="004A7EFB" w:rsidRDefault="00000000">
      <w:pPr>
        <w:ind w:left="119"/>
        <w:rPr>
          <w:sz w:val="16"/>
        </w:rPr>
      </w:pPr>
      <w:r>
        <w:rPr>
          <w:color w:val="212121"/>
          <w:sz w:val="16"/>
        </w:rPr>
        <w:t>Journal</w:t>
      </w:r>
      <w:r>
        <w:rPr>
          <w:color w:val="212121"/>
          <w:spacing w:val="-4"/>
          <w:sz w:val="16"/>
        </w:rPr>
        <w:t xml:space="preserve"> </w:t>
      </w:r>
      <w:r>
        <w:rPr>
          <w:color w:val="212121"/>
          <w:sz w:val="16"/>
        </w:rPr>
        <w:t>of</w:t>
      </w:r>
      <w:r>
        <w:rPr>
          <w:color w:val="212121"/>
          <w:spacing w:val="-4"/>
          <w:sz w:val="16"/>
        </w:rPr>
        <w:t xml:space="preserve"> </w:t>
      </w:r>
      <w:r>
        <w:rPr>
          <w:color w:val="212121"/>
          <w:sz w:val="16"/>
        </w:rPr>
        <w:t>Consulting</w:t>
      </w:r>
      <w:r>
        <w:rPr>
          <w:color w:val="212121"/>
          <w:spacing w:val="-4"/>
          <w:sz w:val="16"/>
        </w:rPr>
        <w:t xml:space="preserve"> </w:t>
      </w:r>
      <w:r>
        <w:rPr>
          <w:color w:val="212121"/>
          <w:sz w:val="16"/>
        </w:rPr>
        <w:t>and</w:t>
      </w:r>
      <w:r>
        <w:rPr>
          <w:color w:val="212121"/>
          <w:spacing w:val="-4"/>
          <w:sz w:val="16"/>
        </w:rPr>
        <w:t xml:space="preserve"> </w:t>
      </w:r>
      <w:r>
        <w:rPr>
          <w:color w:val="212121"/>
          <w:sz w:val="16"/>
        </w:rPr>
        <w:t>Clinical</w:t>
      </w:r>
      <w:r>
        <w:rPr>
          <w:color w:val="212121"/>
          <w:spacing w:val="-3"/>
          <w:sz w:val="16"/>
        </w:rPr>
        <w:t xml:space="preserve"> </w:t>
      </w:r>
      <w:r>
        <w:rPr>
          <w:color w:val="212121"/>
          <w:sz w:val="16"/>
        </w:rPr>
        <w:t>Psychology,</w:t>
      </w:r>
      <w:r>
        <w:rPr>
          <w:color w:val="212121"/>
          <w:spacing w:val="-4"/>
          <w:sz w:val="16"/>
        </w:rPr>
        <w:t xml:space="preserve"> </w:t>
      </w:r>
      <w:r>
        <w:rPr>
          <w:color w:val="212121"/>
          <w:sz w:val="16"/>
        </w:rPr>
        <w:t>2004.</w:t>
      </w:r>
      <w:r>
        <w:rPr>
          <w:color w:val="212121"/>
          <w:spacing w:val="-4"/>
          <w:sz w:val="16"/>
        </w:rPr>
        <w:t xml:space="preserve"> </w:t>
      </w:r>
      <w:r>
        <w:rPr>
          <w:color w:val="212121"/>
          <w:sz w:val="16"/>
        </w:rPr>
        <w:t>72:</w:t>
      </w:r>
      <w:r>
        <w:rPr>
          <w:color w:val="212121"/>
          <w:spacing w:val="-4"/>
          <w:sz w:val="16"/>
        </w:rPr>
        <w:t xml:space="preserve"> </w:t>
      </w:r>
      <w:r>
        <w:rPr>
          <w:color w:val="212121"/>
          <w:sz w:val="16"/>
        </w:rPr>
        <w:t>p.</w:t>
      </w:r>
      <w:r>
        <w:rPr>
          <w:color w:val="212121"/>
          <w:spacing w:val="-3"/>
          <w:sz w:val="16"/>
        </w:rPr>
        <w:t xml:space="preserve"> </w:t>
      </w:r>
      <w:r>
        <w:rPr>
          <w:color w:val="212121"/>
          <w:sz w:val="16"/>
        </w:rPr>
        <w:t>757-</w:t>
      </w:r>
      <w:r>
        <w:rPr>
          <w:color w:val="212121"/>
          <w:spacing w:val="-4"/>
          <w:sz w:val="16"/>
        </w:rPr>
        <w:t>766.</w:t>
      </w:r>
    </w:p>
    <w:p w14:paraId="3B1023FF" w14:textId="77777777" w:rsidR="004A7EFB" w:rsidRDefault="00000000">
      <w:pPr>
        <w:ind w:left="119" w:right="89"/>
        <w:rPr>
          <w:sz w:val="16"/>
        </w:rPr>
      </w:pPr>
      <w:r>
        <w:rPr>
          <w:rFonts w:ascii="Arial"/>
          <w:sz w:val="16"/>
          <w:vertAlign w:val="superscript"/>
        </w:rPr>
        <w:t>4</w:t>
      </w:r>
      <w:r>
        <w:rPr>
          <w:rFonts w:ascii="Arial"/>
          <w:spacing w:val="-5"/>
          <w:sz w:val="16"/>
        </w:rPr>
        <w:t xml:space="preserve"> </w:t>
      </w:r>
      <w:r>
        <w:rPr>
          <w:sz w:val="16"/>
        </w:rPr>
        <w:t>Barkley,</w:t>
      </w:r>
      <w:r>
        <w:rPr>
          <w:spacing w:val="-5"/>
          <w:sz w:val="16"/>
        </w:rPr>
        <w:t xml:space="preserve"> </w:t>
      </w:r>
      <w:r>
        <w:rPr>
          <w:sz w:val="16"/>
        </w:rPr>
        <w:t>R.A.</w:t>
      </w:r>
      <w:r>
        <w:rPr>
          <w:spacing w:val="-5"/>
          <w:sz w:val="16"/>
        </w:rPr>
        <w:t xml:space="preserve"> </w:t>
      </w:r>
      <w:r>
        <w:rPr>
          <w:sz w:val="16"/>
        </w:rPr>
        <w:t>and</w:t>
      </w:r>
      <w:r>
        <w:rPr>
          <w:spacing w:val="-5"/>
          <w:sz w:val="16"/>
        </w:rPr>
        <w:t xml:space="preserve"> </w:t>
      </w:r>
      <w:r>
        <w:rPr>
          <w:sz w:val="16"/>
        </w:rPr>
        <w:t>K.R.</w:t>
      </w:r>
      <w:r>
        <w:rPr>
          <w:spacing w:val="-5"/>
          <w:sz w:val="16"/>
        </w:rPr>
        <w:t xml:space="preserve"> </w:t>
      </w:r>
      <w:r>
        <w:rPr>
          <w:sz w:val="16"/>
        </w:rPr>
        <w:t>Murphy,</w:t>
      </w:r>
      <w:r>
        <w:rPr>
          <w:spacing w:val="-5"/>
          <w:sz w:val="16"/>
        </w:rPr>
        <w:t xml:space="preserve"> </w:t>
      </w:r>
      <w:r>
        <w:rPr>
          <w:i/>
          <w:sz w:val="16"/>
        </w:rPr>
        <w:t>Impairment</w:t>
      </w:r>
      <w:r>
        <w:rPr>
          <w:i/>
          <w:spacing w:val="-5"/>
          <w:sz w:val="16"/>
        </w:rPr>
        <w:t xml:space="preserve"> </w:t>
      </w:r>
      <w:r>
        <w:rPr>
          <w:i/>
          <w:sz w:val="16"/>
        </w:rPr>
        <w:t>in</w:t>
      </w:r>
      <w:r>
        <w:rPr>
          <w:i/>
          <w:spacing w:val="-5"/>
          <w:sz w:val="16"/>
        </w:rPr>
        <w:t xml:space="preserve"> </w:t>
      </w:r>
      <w:r>
        <w:rPr>
          <w:i/>
          <w:sz w:val="16"/>
        </w:rPr>
        <w:t>occupational</w:t>
      </w:r>
      <w:r>
        <w:rPr>
          <w:i/>
          <w:spacing w:val="-5"/>
          <w:sz w:val="16"/>
        </w:rPr>
        <w:t xml:space="preserve"> </w:t>
      </w:r>
      <w:r>
        <w:rPr>
          <w:i/>
          <w:sz w:val="16"/>
        </w:rPr>
        <w:t>functioning</w:t>
      </w:r>
      <w:r>
        <w:rPr>
          <w:i/>
          <w:spacing w:val="-5"/>
          <w:sz w:val="16"/>
        </w:rPr>
        <w:t xml:space="preserve"> </w:t>
      </w:r>
      <w:r>
        <w:rPr>
          <w:i/>
          <w:sz w:val="16"/>
        </w:rPr>
        <w:t>in</w:t>
      </w:r>
      <w:r>
        <w:rPr>
          <w:i/>
          <w:spacing w:val="-5"/>
          <w:sz w:val="16"/>
        </w:rPr>
        <w:t xml:space="preserve"> </w:t>
      </w:r>
      <w:r>
        <w:rPr>
          <w:i/>
          <w:sz w:val="16"/>
        </w:rPr>
        <w:t>adult</w:t>
      </w:r>
      <w:r>
        <w:rPr>
          <w:i/>
          <w:spacing w:val="-5"/>
          <w:sz w:val="16"/>
        </w:rPr>
        <w:t xml:space="preserve"> </w:t>
      </w:r>
      <w:r>
        <w:rPr>
          <w:i/>
          <w:sz w:val="16"/>
        </w:rPr>
        <w:t>ADHD:</w:t>
      </w:r>
      <w:r>
        <w:rPr>
          <w:i/>
          <w:spacing w:val="-5"/>
          <w:sz w:val="16"/>
        </w:rPr>
        <w:t xml:space="preserve"> </w:t>
      </w:r>
      <w:r>
        <w:rPr>
          <w:i/>
          <w:sz w:val="16"/>
        </w:rPr>
        <w:t>the</w:t>
      </w:r>
      <w:r>
        <w:rPr>
          <w:i/>
          <w:spacing w:val="-5"/>
          <w:sz w:val="16"/>
        </w:rPr>
        <w:t xml:space="preserve"> </w:t>
      </w:r>
      <w:r>
        <w:rPr>
          <w:i/>
          <w:sz w:val="16"/>
        </w:rPr>
        <w:t>predictive</w:t>
      </w:r>
      <w:r>
        <w:rPr>
          <w:i/>
          <w:spacing w:val="-5"/>
          <w:sz w:val="16"/>
        </w:rPr>
        <w:t xml:space="preserve"> </w:t>
      </w:r>
      <w:r>
        <w:rPr>
          <w:i/>
          <w:sz w:val="16"/>
        </w:rPr>
        <w:t>utility</w:t>
      </w:r>
      <w:r>
        <w:rPr>
          <w:i/>
          <w:spacing w:val="-5"/>
          <w:sz w:val="16"/>
        </w:rPr>
        <w:t xml:space="preserve"> </w:t>
      </w:r>
      <w:r>
        <w:rPr>
          <w:i/>
          <w:sz w:val="16"/>
        </w:rPr>
        <w:t>of</w:t>
      </w:r>
      <w:r>
        <w:rPr>
          <w:i/>
          <w:spacing w:val="-5"/>
          <w:sz w:val="16"/>
        </w:rPr>
        <w:t xml:space="preserve"> </w:t>
      </w:r>
      <w:r>
        <w:rPr>
          <w:i/>
          <w:sz w:val="16"/>
        </w:rPr>
        <w:t>executive</w:t>
      </w:r>
      <w:r>
        <w:rPr>
          <w:i/>
          <w:spacing w:val="-5"/>
          <w:sz w:val="16"/>
        </w:rPr>
        <w:t xml:space="preserve"> </w:t>
      </w:r>
      <w:r>
        <w:rPr>
          <w:i/>
          <w:sz w:val="16"/>
        </w:rPr>
        <w:t>function</w:t>
      </w:r>
      <w:r>
        <w:rPr>
          <w:i/>
          <w:spacing w:val="-5"/>
          <w:sz w:val="16"/>
        </w:rPr>
        <w:t xml:space="preserve"> </w:t>
      </w:r>
      <w:r>
        <w:rPr>
          <w:i/>
          <w:sz w:val="16"/>
        </w:rPr>
        <w:t>(EF)</w:t>
      </w:r>
      <w:r>
        <w:rPr>
          <w:i/>
          <w:spacing w:val="-5"/>
          <w:sz w:val="16"/>
        </w:rPr>
        <w:t xml:space="preserve"> </w:t>
      </w:r>
      <w:r>
        <w:rPr>
          <w:i/>
          <w:sz w:val="16"/>
        </w:rPr>
        <w:t>ratings</w:t>
      </w:r>
      <w:r>
        <w:rPr>
          <w:i/>
          <w:spacing w:val="-5"/>
          <w:sz w:val="16"/>
        </w:rPr>
        <w:t xml:space="preserve"> </w:t>
      </w:r>
      <w:r>
        <w:rPr>
          <w:i/>
          <w:sz w:val="16"/>
        </w:rPr>
        <w:t>vs.</w:t>
      </w:r>
      <w:r>
        <w:rPr>
          <w:i/>
          <w:spacing w:val="40"/>
          <w:sz w:val="16"/>
        </w:rPr>
        <w:t xml:space="preserve"> </w:t>
      </w:r>
      <w:r>
        <w:rPr>
          <w:i/>
          <w:sz w:val="16"/>
        </w:rPr>
        <w:t xml:space="preserve">EF tests. </w:t>
      </w:r>
      <w:r>
        <w:rPr>
          <w:sz w:val="16"/>
        </w:rPr>
        <w:t>Archives of Clinical Neuropsychology, 2010. 25(3): p. 157-173.</w:t>
      </w:r>
    </w:p>
    <w:p w14:paraId="7541D0FD" w14:textId="77777777" w:rsidR="004A7EFB" w:rsidRDefault="00000000">
      <w:pPr>
        <w:ind w:left="119"/>
        <w:rPr>
          <w:sz w:val="16"/>
        </w:rPr>
      </w:pPr>
      <w:r>
        <w:rPr>
          <w:rFonts w:ascii="Arial" w:hAnsi="Arial"/>
          <w:position w:val="5"/>
          <w:sz w:val="8"/>
        </w:rPr>
        <w:t>5</w:t>
      </w:r>
      <w:r>
        <w:rPr>
          <w:rFonts w:ascii="Arial" w:hAnsi="Arial"/>
          <w:spacing w:val="9"/>
          <w:position w:val="5"/>
          <w:sz w:val="8"/>
        </w:rPr>
        <w:t xml:space="preserve"> </w:t>
      </w:r>
      <w:proofErr w:type="spellStart"/>
      <w:r>
        <w:rPr>
          <w:color w:val="212121"/>
          <w:sz w:val="16"/>
        </w:rPr>
        <w:t>Solanto</w:t>
      </w:r>
      <w:proofErr w:type="spellEnd"/>
      <w:r>
        <w:rPr>
          <w:color w:val="212121"/>
          <w:sz w:val="16"/>
        </w:rPr>
        <w:t>,</w:t>
      </w:r>
      <w:r>
        <w:rPr>
          <w:color w:val="212121"/>
          <w:spacing w:val="-7"/>
          <w:sz w:val="16"/>
        </w:rPr>
        <w:t xml:space="preserve"> </w:t>
      </w:r>
      <w:r>
        <w:rPr>
          <w:color w:val="212121"/>
          <w:sz w:val="16"/>
        </w:rPr>
        <w:t>M.V.</w:t>
      </w:r>
      <w:r>
        <w:rPr>
          <w:color w:val="212121"/>
          <w:spacing w:val="-7"/>
          <w:sz w:val="16"/>
        </w:rPr>
        <w:t xml:space="preserve"> </w:t>
      </w:r>
      <w:r>
        <w:rPr>
          <w:color w:val="212121"/>
          <w:sz w:val="16"/>
        </w:rPr>
        <w:t>and</w:t>
      </w:r>
      <w:r>
        <w:rPr>
          <w:color w:val="212121"/>
          <w:spacing w:val="-7"/>
          <w:sz w:val="16"/>
        </w:rPr>
        <w:t xml:space="preserve"> </w:t>
      </w:r>
      <w:r>
        <w:rPr>
          <w:color w:val="212121"/>
          <w:sz w:val="16"/>
        </w:rPr>
        <w:t>A.</w:t>
      </w:r>
      <w:r>
        <w:rPr>
          <w:color w:val="212121"/>
          <w:spacing w:val="-7"/>
          <w:sz w:val="16"/>
        </w:rPr>
        <w:t xml:space="preserve"> </w:t>
      </w:r>
      <w:proofErr w:type="spellStart"/>
      <w:r>
        <w:rPr>
          <w:color w:val="212121"/>
          <w:sz w:val="16"/>
        </w:rPr>
        <w:t>Scheres</w:t>
      </w:r>
      <w:proofErr w:type="spellEnd"/>
      <w:r>
        <w:rPr>
          <w:color w:val="212121"/>
          <w:sz w:val="16"/>
        </w:rPr>
        <w:t>,</w:t>
      </w:r>
      <w:r>
        <w:rPr>
          <w:color w:val="212121"/>
          <w:spacing w:val="-7"/>
          <w:sz w:val="16"/>
        </w:rPr>
        <w:t xml:space="preserve"> </w:t>
      </w:r>
      <w:r>
        <w:rPr>
          <w:i/>
          <w:color w:val="212121"/>
          <w:sz w:val="16"/>
        </w:rPr>
        <w:t>Feasibility,</w:t>
      </w:r>
      <w:r>
        <w:rPr>
          <w:i/>
          <w:color w:val="212121"/>
          <w:spacing w:val="-7"/>
          <w:sz w:val="16"/>
        </w:rPr>
        <w:t xml:space="preserve"> </w:t>
      </w:r>
      <w:r>
        <w:rPr>
          <w:i/>
          <w:color w:val="212121"/>
          <w:sz w:val="16"/>
        </w:rPr>
        <w:t>acceptability,</w:t>
      </w:r>
      <w:r>
        <w:rPr>
          <w:i/>
          <w:color w:val="212121"/>
          <w:spacing w:val="-7"/>
          <w:sz w:val="16"/>
        </w:rPr>
        <w:t xml:space="preserve"> </w:t>
      </w:r>
      <w:r>
        <w:rPr>
          <w:i/>
          <w:color w:val="212121"/>
          <w:sz w:val="16"/>
        </w:rPr>
        <w:t>and</w:t>
      </w:r>
      <w:r>
        <w:rPr>
          <w:i/>
          <w:color w:val="212121"/>
          <w:spacing w:val="-7"/>
          <w:sz w:val="16"/>
        </w:rPr>
        <w:t xml:space="preserve"> </w:t>
      </w:r>
      <w:r>
        <w:rPr>
          <w:i/>
          <w:color w:val="212121"/>
          <w:sz w:val="16"/>
        </w:rPr>
        <w:t>eﬀectiveness</w:t>
      </w:r>
      <w:r>
        <w:rPr>
          <w:i/>
          <w:color w:val="212121"/>
          <w:spacing w:val="-7"/>
          <w:sz w:val="16"/>
        </w:rPr>
        <w:t xml:space="preserve"> </w:t>
      </w:r>
      <w:r>
        <w:rPr>
          <w:i/>
          <w:color w:val="212121"/>
          <w:sz w:val="16"/>
        </w:rPr>
        <w:t>of</w:t>
      </w:r>
      <w:r>
        <w:rPr>
          <w:i/>
          <w:color w:val="212121"/>
          <w:spacing w:val="-7"/>
          <w:sz w:val="16"/>
        </w:rPr>
        <w:t xml:space="preserve"> </w:t>
      </w:r>
      <w:r>
        <w:rPr>
          <w:i/>
          <w:color w:val="212121"/>
          <w:sz w:val="16"/>
        </w:rPr>
        <w:t>a</w:t>
      </w:r>
      <w:r>
        <w:rPr>
          <w:i/>
          <w:color w:val="212121"/>
          <w:spacing w:val="-7"/>
          <w:sz w:val="16"/>
        </w:rPr>
        <w:t xml:space="preserve"> </w:t>
      </w:r>
      <w:r>
        <w:rPr>
          <w:i/>
          <w:color w:val="212121"/>
          <w:sz w:val="16"/>
        </w:rPr>
        <w:t>new</w:t>
      </w:r>
      <w:r>
        <w:rPr>
          <w:i/>
          <w:color w:val="212121"/>
          <w:spacing w:val="-7"/>
          <w:sz w:val="16"/>
        </w:rPr>
        <w:t xml:space="preserve"> </w:t>
      </w:r>
      <w:r>
        <w:rPr>
          <w:i/>
          <w:color w:val="212121"/>
          <w:sz w:val="16"/>
        </w:rPr>
        <w:t>cognitive-behavioral</w:t>
      </w:r>
      <w:r>
        <w:rPr>
          <w:i/>
          <w:color w:val="212121"/>
          <w:spacing w:val="-7"/>
          <w:sz w:val="16"/>
        </w:rPr>
        <w:t xml:space="preserve"> </w:t>
      </w:r>
      <w:r>
        <w:rPr>
          <w:i/>
          <w:color w:val="212121"/>
          <w:sz w:val="16"/>
        </w:rPr>
        <w:t>intervention</w:t>
      </w:r>
      <w:r>
        <w:rPr>
          <w:i/>
          <w:color w:val="212121"/>
          <w:spacing w:val="-7"/>
          <w:sz w:val="16"/>
        </w:rPr>
        <w:t xml:space="preserve"> </w:t>
      </w:r>
      <w:r>
        <w:rPr>
          <w:i/>
          <w:color w:val="212121"/>
          <w:sz w:val="16"/>
        </w:rPr>
        <w:t>for</w:t>
      </w:r>
      <w:r>
        <w:rPr>
          <w:i/>
          <w:color w:val="212121"/>
          <w:spacing w:val="-7"/>
          <w:sz w:val="16"/>
        </w:rPr>
        <w:t xml:space="preserve"> </w:t>
      </w:r>
      <w:r>
        <w:rPr>
          <w:i/>
          <w:color w:val="212121"/>
          <w:sz w:val="16"/>
        </w:rPr>
        <w:t>college</w:t>
      </w:r>
      <w:r>
        <w:rPr>
          <w:i/>
          <w:color w:val="212121"/>
          <w:spacing w:val="-7"/>
          <w:sz w:val="16"/>
        </w:rPr>
        <w:t xml:space="preserve"> </w:t>
      </w:r>
      <w:r>
        <w:rPr>
          <w:i/>
          <w:color w:val="212121"/>
          <w:sz w:val="16"/>
        </w:rPr>
        <w:t>students</w:t>
      </w:r>
      <w:r>
        <w:rPr>
          <w:i/>
          <w:color w:val="212121"/>
          <w:spacing w:val="-7"/>
          <w:sz w:val="16"/>
        </w:rPr>
        <w:t xml:space="preserve"> </w:t>
      </w:r>
      <w:r>
        <w:rPr>
          <w:i/>
          <w:color w:val="212121"/>
          <w:sz w:val="16"/>
        </w:rPr>
        <w:t>with</w:t>
      </w:r>
      <w:r>
        <w:rPr>
          <w:i/>
          <w:color w:val="212121"/>
          <w:spacing w:val="40"/>
          <w:sz w:val="16"/>
        </w:rPr>
        <w:t xml:space="preserve"> </w:t>
      </w:r>
      <w:r>
        <w:rPr>
          <w:i/>
          <w:color w:val="212121"/>
          <w:sz w:val="16"/>
        </w:rPr>
        <w:t xml:space="preserve">ADHD. </w:t>
      </w:r>
      <w:r>
        <w:rPr>
          <w:color w:val="212121"/>
          <w:sz w:val="16"/>
        </w:rPr>
        <w:t xml:space="preserve">J Atten </w:t>
      </w:r>
      <w:proofErr w:type="spellStart"/>
      <w:r>
        <w:rPr>
          <w:color w:val="212121"/>
          <w:sz w:val="16"/>
        </w:rPr>
        <w:t>Disord</w:t>
      </w:r>
      <w:proofErr w:type="spellEnd"/>
      <w:r>
        <w:rPr>
          <w:color w:val="212121"/>
          <w:sz w:val="16"/>
        </w:rPr>
        <w:t>, 2021. 25(25): p. 2068-2082.</w:t>
      </w:r>
    </w:p>
    <w:p w14:paraId="78FB7491" w14:textId="77777777" w:rsidR="004A7EFB" w:rsidRDefault="00000000">
      <w:pPr>
        <w:spacing w:line="214" w:lineRule="exact"/>
        <w:ind w:left="119"/>
        <w:rPr>
          <w:rFonts w:ascii="Arial"/>
          <w:sz w:val="14"/>
        </w:rPr>
      </w:pPr>
      <w:r>
        <w:rPr>
          <w:rFonts w:ascii="Arial"/>
          <w:position w:val="8"/>
          <w:sz w:val="12"/>
        </w:rPr>
        <w:t>6</w:t>
      </w:r>
      <w:r>
        <w:rPr>
          <w:rFonts w:ascii="Arial"/>
          <w:spacing w:val="21"/>
          <w:position w:val="8"/>
          <w:sz w:val="12"/>
        </w:rPr>
        <w:t xml:space="preserve"> </w:t>
      </w:r>
      <w:proofErr w:type="spellStart"/>
      <w:r>
        <w:rPr>
          <w:rFonts w:ascii="Arial"/>
          <w:sz w:val="14"/>
        </w:rPr>
        <w:t>Solanto</w:t>
      </w:r>
      <w:proofErr w:type="spellEnd"/>
      <w:r>
        <w:rPr>
          <w:rFonts w:ascii="Arial"/>
          <w:sz w:val="14"/>
        </w:rPr>
        <w:t>,</w:t>
      </w:r>
      <w:r>
        <w:rPr>
          <w:rFonts w:ascii="Arial"/>
          <w:spacing w:val="-1"/>
          <w:sz w:val="14"/>
        </w:rPr>
        <w:t xml:space="preserve"> </w:t>
      </w:r>
      <w:r>
        <w:rPr>
          <w:rFonts w:ascii="Arial"/>
          <w:sz w:val="14"/>
        </w:rPr>
        <w:t>Supra;</w:t>
      </w:r>
      <w:r>
        <w:rPr>
          <w:rFonts w:ascii="Arial"/>
          <w:spacing w:val="-1"/>
          <w:sz w:val="14"/>
        </w:rPr>
        <w:t xml:space="preserve"> </w:t>
      </w:r>
      <w:r>
        <w:rPr>
          <w:rFonts w:ascii="Arial"/>
          <w:sz w:val="14"/>
        </w:rPr>
        <w:t>Anastopoulos,</w:t>
      </w:r>
      <w:r>
        <w:rPr>
          <w:rFonts w:ascii="Arial"/>
          <w:spacing w:val="-1"/>
          <w:sz w:val="14"/>
        </w:rPr>
        <w:t xml:space="preserve"> </w:t>
      </w:r>
      <w:r>
        <w:rPr>
          <w:rFonts w:ascii="Arial"/>
          <w:sz w:val="14"/>
        </w:rPr>
        <w:t>A.D.,</w:t>
      </w:r>
      <w:r>
        <w:rPr>
          <w:rFonts w:ascii="Arial"/>
          <w:spacing w:val="-1"/>
          <w:sz w:val="14"/>
        </w:rPr>
        <w:t xml:space="preserve"> </w:t>
      </w:r>
      <w:r>
        <w:rPr>
          <w:rFonts w:ascii="Arial"/>
          <w:sz w:val="14"/>
        </w:rPr>
        <w:t>et</w:t>
      </w:r>
      <w:r>
        <w:rPr>
          <w:rFonts w:ascii="Arial"/>
          <w:spacing w:val="-1"/>
          <w:sz w:val="14"/>
        </w:rPr>
        <w:t xml:space="preserve"> </w:t>
      </w:r>
      <w:r>
        <w:rPr>
          <w:rFonts w:ascii="Arial"/>
          <w:sz w:val="14"/>
        </w:rPr>
        <w:t>al.,</w:t>
      </w:r>
      <w:r>
        <w:rPr>
          <w:rFonts w:ascii="Arial"/>
          <w:spacing w:val="-1"/>
          <w:sz w:val="14"/>
        </w:rPr>
        <w:t xml:space="preserve"> </w:t>
      </w:r>
      <w:r>
        <w:rPr>
          <w:rFonts w:ascii="Arial"/>
          <w:sz w:val="14"/>
        </w:rPr>
        <w:t>A</w:t>
      </w:r>
      <w:r>
        <w:rPr>
          <w:rFonts w:ascii="Arial"/>
          <w:spacing w:val="-1"/>
          <w:sz w:val="14"/>
        </w:rPr>
        <w:t xml:space="preserve"> </w:t>
      </w:r>
      <w:r>
        <w:rPr>
          <w:rFonts w:ascii="Arial"/>
          <w:sz w:val="14"/>
        </w:rPr>
        <w:t>randomized</w:t>
      </w:r>
      <w:r>
        <w:rPr>
          <w:rFonts w:ascii="Arial"/>
          <w:spacing w:val="-1"/>
          <w:sz w:val="14"/>
        </w:rPr>
        <w:t xml:space="preserve"> </w:t>
      </w:r>
      <w:r>
        <w:rPr>
          <w:rFonts w:ascii="Arial"/>
          <w:sz w:val="14"/>
        </w:rPr>
        <w:t>controlled</w:t>
      </w:r>
      <w:r>
        <w:rPr>
          <w:rFonts w:ascii="Arial"/>
          <w:spacing w:val="-1"/>
          <w:sz w:val="14"/>
        </w:rPr>
        <w:t xml:space="preserve"> </w:t>
      </w:r>
      <w:r>
        <w:rPr>
          <w:rFonts w:ascii="Arial"/>
          <w:sz w:val="14"/>
        </w:rPr>
        <w:t>trial</w:t>
      </w:r>
      <w:r>
        <w:rPr>
          <w:rFonts w:ascii="Arial"/>
          <w:spacing w:val="-1"/>
          <w:sz w:val="14"/>
        </w:rPr>
        <w:t xml:space="preserve"> </w:t>
      </w:r>
      <w:r>
        <w:rPr>
          <w:rFonts w:ascii="Arial"/>
          <w:sz w:val="14"/>
        </w:rPr>
        <w:t>examining</w:t>
      </w:r>
      <w:r>
        <w:rPr>
          <w:rFonts w:ascii="Arial"/>
          <w:spacing w:val="-1"/>
          <w:sz w:val="14"/>
        </w:rPr>
        <w:t xml:space="preserve"> </w:t>
      </w:r>
      <w:r>
        <w:rPr>
          <w:rFonts w:ascii="Arial"/>
          <w:sz w:val="14"/>
        </w:rPr>
        <w:t>CBT</w:t>
      </w:r>
      <w:r>
        <w:rPr>
          <w:rFonts w:ascii="Arial"/>
          <w:spacing w:val="-1"/>
          <w:sz w:val="14"/>
        </w:rPr>
        <w:t xml:space="preserve"> </w:t>
      </w:r>
      <w:r>
        <w:rPr>
          <w:rFonts w:ascii="Arial"/>
          <w:sz w:val="14"/>
        </w:rPr>
        <w:t>for</w:t>
      </w:r>
      <w:r>
        <w:rPr>
          <w:rFonts w:ascii="Arial"/>
          <w:spacing w:val="-1"/>
          <w:sz w:val="14"/>
        </w:rPr>
        <w:t xml:space="preserve"> </w:t>
      </w:r>
      <w:r>
        <w:rPr>
          <w:rFonts w:ascii="Arial"/>
          <w:sz w:val="14"/>
        </w:rPr>
        <w:t>college</w:t>
      </w:r>
      <w:r>
        <w:rPr>
          <w:rFonts w:ascii="Arial"/>
          <w:spacing w:val="-1"/>
          <w:sz w:val="14"/>
        </w:rPr>
        <w:t xml:space="preserve"> </w:t>
      </w:r>
      <w:r>
        <w:rPr>
          <w:rFonts w:ascii="Arial"/>
          <w:sz w:val="14"/>
        </w:rPr>
        <w:t>students</w:t>
      </w:r>
      <w:r>
        <w:rPr>
          <w:rFonts w:ascii="Arial"/>
          <w:spacing w:val="-1"/>
          <w:sz w:val="14"/>
        </w:rPr>
        <w:t xml:space="preserve"> </w:t>
      </w:r>
      <w:r>
        <w:rPr>
          <w:rFonts w:ascii="Arial"/>
          <w:sz w:val="14"/>
        </w:rPr>
        <w:t>with</w:t>
      </w:r>
      <w:r>
        <w:rPr>
          <w:rFonts w:ascii="Arial"/>
          <w:spacing w:val="-1"/>
          <w:sz w:val="14"/>
        </w:rPr>
        <w:t xml:space="preserve"> </w:t>
      </w:r>
      <w:r>
        <w:rPr>
          <w:rFonts w:ascii="Arial"/>
          <w:sz w:val="14"/>
        </w:rPr>
        <w:t>ADHD.</w:t>
      </w:r>
      <w:r>
        <w:rPr>
          <w:rFonts w:ascii="Arial"/>
          <w:spacing w:val="-1"/>
          <w:sz w:val="14"/>
        </w:rPr>
        <w:t xml:space="preserve"> </w:t>
      </w:r>
      <w:r>
        <w:rPr>
          <w:rFonts w:ascii="Arial"/>
          <w:sz w:val="14"/>
        </w:rPr>
        <w:t>J</w:t>
      </w:r>
      <w:r>
        <w:rPr>
          <w:rFonts w:ascii="Arial"/>
          <w:spacing w:val="-1"/>
          <w:sz w:val="14"/>
        </w:rPr>
        <w:t xml:space="preserve"> </w:t>
      </w:r>
      <w:r>
        <w:rPr>
          <w:rFonts w:ascii="Arial"/>
          <w:sz w:val="14"/>
        </w:rPr>
        <w:t>Consult</w:t>
      </w:r>
      <w:r>
        <w:rPr>
          <w:rFonts w:ascii="Arial"/>
          <w:spacing w:val="-1"/>
          <w:sz w:val="14"/>
        </w:rPr>
        <w:t xml:space="preserve"> </w:t>
      </w:r>
      <w:r>
        <w:rPr>
          <w:rFonts w:ascii="Arial"/>
          <w:sz w:val="14"/>
        </w:rPr>
        <w:t>Clin</w:t>
      </w:r>
      <w:r>
        <w:rPr>
          <w:rFonts w:ascii="Arial"/>
          <w:spacing w:val="-1"/>
          <w:sz w:val="14"/>
        </w:rPr>
        <w:t xml:space="preserve"> </w:t>
      </w:r>
      <w:r>
        <w:rPr>
          <w:rFonts w:ascii="Arial"/>
          <w:spacing w:val="-2"/>
          <w:sz w:val="14"/>
        </w:rPr>
        <w:t>Psychol,</w:t>
      </w:r>
    </w:p>
    <w:p w14:paraId="61B3C5DA" w14:textId="77777777" w:rsidR="004A7EFB" w:rsidRDefault="00000000">
      <w:pPr>
        <w:spacing w:before="13"/>
        <w:ind w:left="119"/>
        <w:rPr>
          <w:rFonts w:ascii="Arial"/>
          <w:sz w:val="14"/>
        </w:rPr>
      </w:pPr>
      <w:r>
        <w:rPr>
          <w:rFonts w:ascii="Arial"/>
          <w:sz w:val="14"/>
        </w:rPr>
        <w:t>2021.</w:t>
      </w:r>
      <w:r>
        <w:rPr>
          <w:rFonts w:ascii="Arial"/>
          <w:spacing w:val="-1"/>
          <w:sz w:val="14"/>
        </w:rPr>
        <w:t xml:space="preserve"> </w:t>
      </w:r>
      <w:r>
        <w:rPr>
          <w:rFonts w:ascii="Arial"/>
          <w:sz w:val="14"/>
        </w:rPr>
        <w:t>89(1):</w:t>
      </w:r>
      <w:r>
        <w:rPr>
          <w:rFonts w:ascii="Arial"/>
          <w:spacing w:val="-1"/>
          <w:sz w:val="14"/>
        </w:rPr>
        <w:t xml:space="preserve"> </w:t>
      </w:r>
      <w:r>
        <w:rPr>
          <w:rFonts w:ascii="Arial"/>
          <w:sz w:val="14"/>
        </w:rPr>
        <w:t>p.</w:t>
      </w:r>
      <w:r>
        <w:rPr>
          <w:rFonts w:ascii="Arial"/>
          <w:spacing w:val="-1"/>
          <w:sz w:val="14"/>
        </w:rPr>
        <w:t xml:space="preserve"> </w:t>
      </w:r>
      <w:r>
        <w:rPr>
          <w:rFonts w:ascii="Arial"/>
          <w:sz w:val="14"/>
        </w:rPr>
        <w:t>21-</w:t>
      </w:r>
      <w:r>
        <w:rPr>
          <w:rFonts w:ascii="Arial"/>
          <w:spacing w:val="-5"/>
          <w:sz w:val="14"/>
        </w:rPr>
        <w:t>33.</w:t>
      </w:r>
    </w:p>
    <w:p w14:paraId="48BA1AAE" w14:textId="77777777" w:rsidR="004A7EFB" w:rsidRDefault="00000000">
      <w:pPr>
        <w:spacing w:before="3" w:line="276" w:lineRule="auto"/>
        <w:ind w:left="119"/>
        <w:rPr>
          <w:sz w:val="16"/>
        </w:rPr>
      </w:pPr>
      <w:r>
        <w:rPr>
          <w:sz w:val="16"/>
          <w:vertAlign w:val="superscript"/>
        </w:rPr>
        <w:t>7</w:t>
      </w:r>
      <w:r>
        <w:rPr>
          <w:spacing w:val="-3"/>
          <w:sz w:val="16"/>
        </w:rPr>
        <w:t xml:space="preserve"> </w:t>
      </w:r>
      <w:r>
        <w:rPr>
          <w:sz w:val="16"/>
        </w:rPr>
        <w:t>National</w:t>
      </w:r>
      <w:r>
        <w:rPr>
          <w:spacing w:val="-3"/>
          <w:sz w:val="16"/>
        </w:rPr>
        <w:t xml:space="preserve"> </w:t>
      </w:r>
      <w:r>
        <w:rPr>
          <w:sz w:val="16"/>
        </w:rPr>
        <w:t>Center</w:t>
      </w:r>
      <w:r>
        <w:rPr>
          <w:spacing w:val="-3"/>
          <w:sz w:val="16"/>
        </w:rPr>
        <w:t xml:space="preserve"> </w:t>
      </w:r>
      <w:r>
        <w:rPr>
          <w:sz w:val="16"/>
        </w:rPr>
        <w:t>for</w:t>
      </w:r>
      <w:r>
        <w:rPr>
          <w:spacing w:val="-3"/>
          <w:sz w:val="16"/>
        </w:rPr>
        <w:t xml:space="preserve"> </w:t>
      </w:r>
      <w:r>
        <w:rPr>
          <w:sz w:val="16"/>
        </w:rPr>
        <w:t>Education</w:t>
      </w:r>
      <w:r>
        <w:rPr>
          <w:spacing w:val="-3"/>
          <w:sz w:val="16"/>
        </w:rPr>
        <w:t xml:space="preserve"> </w:t>
      </w:r>
      <w:r>
        <w:rPr>
          <w:sz w:val="16"/>
        </w:rPr>
        <w:t>Statistics.</w:t>
      </w:r>
      <w:r>
        <w:rPr>
          <w:spacing w:val="-3"/>
          <w:sz w:val="16"/>
        </w:rPr>
        <w:t xml:space="preserve"> </w:t>
      </w:r>
      <w:r>
        <w:rPr>
          <w:sz w:val="16"/>
        </w:rPr>
        <w:t>(2023,</w:t>
      </w:r>
      <w:r>
        <w:rPr>
          <w:spacing w:val="-3"/>
          <w:sz w:val="16"/>
        </w:rPr>
        <w:t xml:space="preserve"> </w:t>
      </w:r>
      <w:r>
        <w:rPr>
          <w:sz w:val="16"/>
        </w:rPr>
        <w:t>TBA).</w:t>
      </w:r>
      <w:r>
        <w:rPr>
          <w:spacing w:val="-3"/>
          <w:sz w:val="16"/>
        </w:rPr>
        <w:t xml:space="preserve"> </w:t>
      </w:r>
      <w:r>
        <w:rPr>
          <w:sz w:val="16"/>
        </w:rPr>
        <w:t>Table</w:t>
      </w:r>
      <w:r>
        <w:rPr>
          <w:spacing w:val="-3"/>
          <w:sz w:val="16"/>
        </w:rPr>
        <w:t xml:space="preserve"> </w:t>
      </w:r>
      <w:r>
        <w:rPr>
          <w:sz w:val="16"/>
        </w:rPr>
        <w:t>311.10.</w:t>
      </w:r>
      <w:r>
        <w:rPr>
          <w:spacing w:val="-3"/>
          <w:sz w:val="16"/>
        </w:rPr>
        <w:t xml:space="preserve"> </w:t>
      </w:r>
      <w:r>
        <w:rPr>
          <w:sz w:val="16"/>
        </w:rPr>
        <w:t>Number</w:t>
      </w:r>
      <w:r>
        <w:rPr>
          <w:spacing w:val="-3"/>
          <w:sz w:val="16"/>
        </w:rPr>
        <w:t xml:space="preserve"> </w:t>
      </w:r>
      <w:r>
        <w:rPr>
          <w:sz w:val="16"/>
        </w:rPr>
        <w:t>and</w:t>
      </w:r>
      <w:r>
        <w:rPr>
          <w:spacing w:val="-3"/>
          <w:sz w:val="16"/>
        </w:rPr>
        <w:t xml:space="preserve"> </w:t>
      </w:r>
      <w:r>
        <w:rPr>
          <w:sz w:val="16"/>
        </w:rPr>
        <w:t>percentage</w:t>
      </w:r>
      <w:r>
        <w:rPr>
          <w:spacing w:val="-3"/>
          <w:sz w:val="16"/>
        </w:rPr>
        <w:t xml:space="preserve"> </w:t>
      </w:r>
      <w:r>
        <w:rPr>
          <w:sz w:val="16"/>
        </w:rPr>
        <w:t>distribution</w:t>
      </w:r>
      <w:r>
        <w:rPr>
          <w:spacing w:val="-3"/>
          <w:sz w:val="16"/>
        </w:rPr>
        <w:t xml:space="preserve"> </w:t>
      </w:r>
      <w:r>
        <w:rPr>
          <w:sz w:val="16"/>
        </w:rPr>
        <w:t>of</w:t>
      </w:r>
      <w:r>
        <w:rPr>
          <w:spacing w:val="-3"/>
          <w:sz w:val="16"/>
        </w:rPr>
        <w:t xml:space="preserve"> </w:t>
      </w:r>
      <w:r>
        <w:rPr>
          <w:sz w:val="16"/>
        </w:rPr>
        <w:t>students</w:t>
      </w:r>
      <w:r>
        <w:rPr>
          <w:spacing w:val="-3"/>
          <w:sz w:val="16"/>
        </w:rPr>
        <w:t xml:space="preserve"> </w:t>
      </w:r>
      <w:r>
        <w:rPr>
          <w:sz w:val="16"/>
        </w:rPr>
        <w:t>enrolled</w:t>
      </w:r>
      <w:r>
        <w:rPr>
          <w:spacing w:val="-3"/>
          <w:sz w:val="16"/>
        </w:rPr>
        <w:t xml:space="preserve"> </w:t>
      </w:r>
      <w:r>
        <w:rPr>
          <w:sz w:val="16"/>
        </w:rPr>
        <w:t>in</w:t>
      </w:r>
      <w:r>
        <w:rPr>
          <w:spacing w:val="-3"/>
          <w:sz w:val="16"/>
        </w:rPr>
        <w:t xml:space="preserve"> </w:t>
      </w:r>
      <w:r>
        <w:rPr>
          <w:sz w:val="16"/>
        </w:rPr>
        <w:t>postsecondary</w:t>
      </w:r>
      <w:r>
        <w:rPr>
          <w:spacing w:val="40"/>
          <w:sz w:val="16"/>
        </w:rPr>
        <w:t xml:space="preserve"> </w:t>
      </w:r>
      <w:r>
        <w:rPr>
          <w:sz w:val="16"/>
        </w:rPr>
        <w:t>institutions,</w:t>
      </w:r>
      <w:r>
        <w:rPr>
          <w:spacing w:val="-6"/>
          <w:sz w:val="16"/>
        </w:rPr>
        <w:t xml:space="preserve"> </w:t>
      </w:r>
      <w:r>
        <w:rPr>
          <w:sz w:val="16"/>
        </w:rPr>
        <w:t>by</w:t>
      </w:r>
      <w:r>
        <w:rPr>
          <w:spacing w:val="-6"/>
          <w:sz w:val="16"/>
        </w:rPr>
        <w:t xml:space="preserve"> </w:t>
      </w:r>
      <w:r>
        <w:rPr>
          <w:sz w:val="16"/>
        </w:rPr>
        <w:t>level,</w:t>
      </w:r>
      <w:r>
        <w:rPr>
          <w:spacing w:val="-6"/>
          <w:sz w:val="16"/>
        </w:rPr>
        <w:t xml:space="preserve"> </w:t>
      </w:r>
      <w:r>
        <w:rPr>
          <w:sz w:val="16"/>
        </w:rPr>
        <w:t>disability</w:t>
      </w:r>
      <w:r>
        <w:rPr>
          <w:spacing w:val="-6"/>
          <w:sz w:val="16"/>
        </w:rPr>
        <w:t xml:space="preserve"> </w:t>
      </w:r>
      <w:r>
        <w:rPr>
          <w:sz w:val="16"/>
        </w:rPr>
        <w:t>status,</w:t>
      </w:r>
      <w:r>
        <w:rPr>
          <w:spacing w:val="-6"/>
          <w:sz w:val="16"/>
        </w:rPr>
        <w:t xml:space="preserve"> </w:t>
      </w:r>
      <w:r>
        <w:rPr>
          <w:sz w:val="16"/>
        </w:rPr>
        <w:t>and</w:t>
      </w:r>
      <w:r>
        <w:rPr>
          <w:spacing w:val="-6"/>
          <w:sz w:val="16"/>
        </w:rPr>
        <w:t xml:space="preserve"> </w:t>
      </w:r>
      <w:r>
        <w:rPr>
          <w:sz w:val="16"/>
        </w:rPr>
        <w:t>selected</w:t>
      </w:r>
      <w:r>
        <w:rPr>
          <w:spacing w:val="-6"/>
          <w:sz w:val="16"/>
        </w:rPr>
        <w:t xml:space="preserve"> </w:t>
      </w:r>
      <w:r>
        <w:rPr>
          <w:sz w:val="16"/>
        </w:rPr>
        <w:t>student</w:t>
      </w:r>
      <w:r>
        <w:rPr>
          <w:spacing w:val="-6"/>
          <w:sz w:val="16"/>
        </w:rPr>
        <w:t xml:space="preserve"> </w:t>
      </w:r>
      <w:r>
        <w:rPr>
          <w:sz w:val="16"/>
        </w:rPr>
        <w:t>characteristics:</w:t>
      </w:r>
      <w:r>
        <w:rPr>
          <w:spacing w:val="-6"/>
          <w:sz w:val="16"/>
        </w:rPr>
        <w:t xml:space="preserve"> </w:t>
      </w:r>
      <w:r>
        <w:rPr>
          <w:sz w:val="16"/>
        </w:rPr>
        <w:t>Academic</w:t>
      </w:r>
      <w:r>
        <w:rPr>
          <w:spacing w:val="-6"/>
          <w:sz w:val="16"/>
        </w:rPr>
        <w:t xml:space="preserve"> </w:t>
      </w:r>
      <w:r>
        <w:rPr>
          <w:sz w:val="16"/>
        </w:rPr>
        <w:t>year</w:t>
      </w:r>
      <w:r>
        <w:rPr>
          <w:spacing w:val="-6"/>
          <w:sz w:val="16"/>
        </w:rPr>
        <w:t xml:space="preserve"> </w:t>
      </w:r>
      <w:r>
        <w:rPr>
          <w:sz w:val="16"/>
        </w:rPr>
        <w:t>2019–20</w:t>
      </w:r>
      <w:r>
        <w:rPr>
          <w:spacing w:val="-6"/>
          <w:sz w:val="16"/>
        </w:rPr>
        <w:t xml:space="preserve"> </w:t>
      </w:r>
      <w:r>
        <w:rPr>
          <w:sz w:val="16"/>
        </w:rPr>
        <w:t>[Data</w:t>
      </w:r>
      <w:r>
        <w:rPr>
          <w:spacing w:val="-6"/>
          <w:sz w:val="16"/>
        </w:rPr>
        <w:t xml:space="preserve"> </w:t>
      </w:r>
      <w:r>
        <w:rPr>
          <w:sz w:val="16"/>
        </w:rPr>
        <w:t>table].</w:t>
      </w:r>
      <w:r>
        <w:rPr>
          <w:spacing w:val="-6"/>
          <w:sz w:val="16"/>
        </w:rPr>
        <w:t xml:space="preserve"> </w:t>
      </w:r>
      <w:r>
        <w:rPr>
          <w:sz w:val="16"/>
        </w:rPr>
        <w:t>In</w:t>
      </w:r>
      <w:r>
        <w:rPr>
          <w:spacing w:val="-6"/>
          <w:sz w:val="16"/>
        </w:rPr>
        <w:t xml:space="preserve"> </w:t>
      </w:r>
      <w:r>
        <w:rPr>
          <w:sz w:val="16"/>
        </w:rPr>
        <w:t>Digest</w:t>
      </w:r>
      <w:r>
        <w:rPr>
          <w:spacing w:val="-6"/>
          <w:sz w:val="16"/>
        </w:rPr>
        <w:t xml:space="preserve"> </w:t>
      </w:r>
      <w:r>
        <w:rPr>
          <w:sz w:val="16"/>
        </w:rPr>
        <w:t>of</w:t>
      </w:r>
      <w:r>
        <w:rPr>
          <w:spacing w:val="-6"/>
          <w:sz w:val="16"/>
        </w:rPr>
        <w:t xml:space="preserve"> </w:t>
      </w:r>
      <w:r>
        <w:rPr>
          <w:sz w:val="16"/>
        </w:rPr>
        <w:t>education</w:t>
      </w:r>
      <w:r>
        <w:rPr>
          <w:spacing w:val="-6"/>
          <w:sz w:val="16"/>
        </w:rPr>
        <w:t xml:space="preserve"> </w:t>
      </w:r>
      <w:r>
        <w:rPr>
          <w:sz w:val="16"/>
        </w:rPr>
        <w:t>statistics.</w:t>
      </w:r>
    </w:p>
    <w:p w14:paraId="269E60ED" w14:textId="77777777" w:rsidR="004A7EFB" w:rsidRDefault="00000000">
      <w:pPr>
        <w:ind w:left="119"/>
        <w:rPr>
          <w:sz w:val="16"/>
        </w:rPr>
      </w:pPr>
      <w:r>
        <w:rPr>
          <w:sz w:val="16"/>
        </w:rPr>
        <w:t>U.S.</w:t>
      </w:r>
      <w:r>
        <w:rPr>
          <w:spacing w:val="-5"/>
          <w:sz w:val="16"/>
        </w:rPr>
        <w:t xml:space="preserve"> </w:t>
      </w:r>
      <w:r>
        <w:rPr>
          <w:sz w:val="16"/>
        </w:rPr>
        <w:t>Department</w:t>
      </w:r>
      <w:r>
        <w:rPr>
          <w:spacing w:val="-4"/>
          <w:sz w:val="16"/>
        </w:rPr>
        <w:t xml:space="preserve"> </w:t>
      </w:r>
      <w:r>
        <w:rPr>
          <w:sz w:val="16"/>
        </w:rPr>
        <w:t>of</w:t>
      </w:r>
      <w:r>
        <w:rPr>
          <w:spacing w:val="-5"/>
          <w:sz w:val="16"/>
        </w:rPr>
        <w:t xml:space="preserve"> </w:t>
      </w:r>
      <w:r>
        <w:rPr>
          <w:sz w:val="16"/>
        </w:rPr>
        <w:t>Education,</w:t>
      </w:r>
      <w:r>
        <w:rPr>
          <w:spacing w:val="-4"/>
          <w:sz w:val="16"/>
        </w:rPr>
        <w:t xml:space="preserve"> </w:t>
      </w:r>
      <w:r>
        <w:rPr>
          <w:sz w:val="16"/>
        </w:rPr>
        <w:t>Institute</w:t>
      </w:r>
      <w:r>
        <w:rPr>
          <w:spacing w:val="-4"/>
          <w:sz w:val="16"/>
        </w:rPr>
        <w:t xml:space="preserve"> </w:t>
      </w:r>
      <w:r>
        <w:rPr>
          <w:sz w:val="16"/>
        </w:rPr>
        <w:t>of</w:t>
      </w:r>
      <w:r>
        <w:rPr>
          <w:spacing w:val="-5"/>
          <w:sz w:val="16"/>
        </w:rPr>
        <w:t xml:space="preserve"> </w:t>
      </w:r>
      <w:r>
        <w:rPr>
          <w:sz w:val="16"/>
        </w:rPr>
        <w:t>Education</w:t>
      </w:r>
      <w:r>
        <w:rPr>
          <w:spacing w:val="-4"/>
          <w:sz w:val="16"/>
        </w:rPr>
        <w:t xml:space="preserve"> </w:t>
      </w:r>
      <w:r>
        <w:rPr>
          <w:sz w:val="16"/>
        </w:rPr>
        <w:t>Sciences,</w:t>
      </w:r>
      <w:r>
        <w:rPr>
          <w:spacing w:val="-5"/>
          <w:sz w:val="16"/>
        </w:rPr>
        <w:t xml:space="preserve"> </w:t>
      </w:r>
      <w:r>
        <w:rPr>
          <w:sz w:val="16"/>
        </w:rPr>
        <w:t>at:</w:t>
      </w:r>
      <w:r>
        <w:rPr>
          <w:spacing w:val="-4"/>
          <w:sz w:val="16"/>
        </w:rPr>
        <w:t xml:space="preserve"> </w:t>
      </w:r>
      <w:hyperlink r:id="rId10">
        <w:r>
          <w:rPr>
            <w:color w:val="1154CC"/>
            <w:spacing w:val="-2"/>
            <w:sz w:val="16"/>
            <w:u w:val="single" w:color="1154CC"/>
          </w:rPr>
          <w:t>https://nces.ed.gov/fastfacts/display.asp?id=60</w:t>
        </w:r>
      </w:hyperlink>
    </w:p>
    <w:p w14:paraId="24F9242A" w14:textId="77777777" w:rsidR="004A7EFB" w:rsidRDefault="004A7EFB">
      <w:pPr>
        <w:rPr>
          <w:sz w:val="16"/>
        </w:rPr>
        <w:sectPr w:rsidR="004A7EFB" w:rsidSect="002242D1">
          <w:pgSz w:w="12240" w:h="15840"/>
          <w:pgMar w:top="1400" w:right="1340" w:bottom="280" w:left="1320" w:header="720" w:footer="720" w:gutter="0"/>
          <w:cols w:space="720"/>
        </w:sectPr>
      </w:pPr>
    </w:p>
    <w:p w14:paraId="04ED1E5A" w14:textId="77777777" w:rsidR="004A7EFB" w:rsidRDefault="00000000">
      <w:pPr>
        <w:pStyle w:val="BodyText"/>
        <w:spacing w:before="44"/>
        <w:ind w:left="119" w:right="383"/>
      </w:pPr>
      <w:r>
        <w:rPr>
          <w:color w:val="1F1F1F"/>
        </w:rPr>
        <w:lastRenderedPageBreak/>
        <w:t>decrease</w:t>
      </w:r>
      <w:r>
        <w:rPr>
          <w:color w:val="1F1F1F"/>
          <w:spacing w:val="-7"/>
        </w:rPr>
        <w:t xml:space="preserve"> </w:t>
      </w:r>
      <w:r>
        <w:rPr>
          <w:color w:val="1F1F1F"/>
        </w:rPr>
        <w:t>in</w:t>
      </w:r>
      <w:r>
        <w:rPr>
          <w:color w:val="1F1F1F"/>
          <w:spacing w:val="-8"/>
        </w:rPr>
        <w:t xml:space="preserve"> </w:t>
      </w:r>
      <w:hyperlink r:id="rId11">
        <w:r>
          <w:rPr>
            <w:color w:val="1F1F1F"/>
          </w:rPr>
          <w:t>treatment</w:t>
        </w:r>
      </w:hyperlink>
      <w:r>
        <w:rPr>
          <w:color w:val="1F1F1F"/>
        </w:rPr>
        <w:t>.”</w:t>
      </w:r>
      <w:r>
        <w:rPr>
          <w:color w:val="1F1F1F"/>
          <w:spacing w:val="-7"/>
        </w:rPr>
        <w:t xml:space="preserve"> </w:t>
      </w:r>
      <w:r>
        <w:rPr>
          <w:color w:val="1F1F1F"/>
        </w:rPr>
        <w:t>Of</w:t>
      </w:r>
      <w:r>
        <w:rPr>
          <w:color w:val="1F1F1F"/>
          <w:spacing w:val="-8"/>
        </w:rPr>
        <w:t xml:space="preserve"> </w:t>
      </w:r>
      <w:r>
        <w:rPr>
          <w:color w:val="1F1F1F"/>
        </w:rPr>
        <w:t>additional</w:t>
      </w:r>
      <w:r>
        <w:rPr>
          <w:color w:val="1F1F1F"/>
          <w:spacing w:val="-7"/>
        </w:rPr>
        <w:t xml:space="preserve"> </w:t>
      </w:r>
      <w:r>
        <w:rPr>
          <w:color w:val="1F1F1F"/>
        </w:rPr>
        <w:t>note</w:t>
      </w:r>
      <w:r>
        <w:rPr>
          <w:color w:val="1F1F1F"/>
          <w:spacing w:val="-8"/>
        </w:rPr>
        <w:t xml:space="preserve"> </w:t>
      </w:r>
      <w:r>
        <w:rPr>
          <w:color w:val="1F1F1F"/>
        </w:rPr>
        <w:t>are</w:t>
      </w:r>
      <w:r>
        <w:rPr>
          <w:color w:val="1F1F1F"/>
          <w:spacing w:val="-7"/>
        </w:rPr>
        <w:t xml:space="preserve"> </w:t>
      </w:r>
      <w:r>
        <w:rPr>
          <w:color w:val="1F1F1F"/>
        </w:rPr>
        <w:t>research</w:t>
      </w:r>
      <w:r>
        <w:rPr>
          <w:color w:val="1F1F1F"/>
          <w:spacing w:val="-8"/>
        </w:rPr>
        <w:t xml:space="preserve"> </w:t>
      </w:r>
      <w:r>
        <w:rPr>
          <w:color w:val="1F1F1F"/>
        </w:rPr>
        <w:t>ﬁndings</w:t>
      </w:r>
      <w:r>
        <w:rPr>
          <w:color w:val="1F1F1F"/>
          <w:spacing w:val="-7"/>
        </w:rPr>
        <w:t xml:space="preserve"> </w:t>
      </w:r>
      <w:r>
        <w:rPr>
          <w:color w:val="1F1F1F"/>
        </w:rPr>
        <w:t>that</w:t>
      </w:r>
      <w:r>
        <w:rPr>
          <w:color w:val="1F1F1F"/>
          <w:spacing w:val="-8"/>
        </w:rPr>
        <w:t xml:space="preserve"> </w:t>
      </w:r>
      <w:r>
        <w:t>70%</w:t>
      </w:r>
      <w:r>
        <w:rPr>
          <w:spacing w:val="-7"/>
        </w:rPr>
        <w:t xml:space="preserve"> </w:t>
      </w:r>
      <w:r>
        <w:t>of</w:t>
      </w:r>
      <w:r>
        <w:rPr>
          <w:spacing w:val="-8"/>
        </w:rPr>
        <w:t xml:space="preserve"> </w:t>
      </w:r>
      <w:r>
        <w:t>LGBTQ+</w:t>
      </w:r>
      <w:r>
        <w:rPr>
          <w:spacing w:val="-7"/>
        </w:rPr>
        <w:t xml:space="preserve"> </w:t>
      </w:r>
      <w:r>
        <w:t>high</w:t>
      </w:r>
      <w:r>
        <w:rPr>
          <w:spacing w:val="-8"/>
        </w:rPr>
        <w:t xml:space="preserve"> </w:t>
      </w:r>
      <w:r>
        <w:t>school students reported persistent feelings of sadness and hopelessness.</w:t>
      </w:r>
      <w:r>
        <w:rPr>
          <w:vertAlign w:val="superscript"/>
        </w:rPr>
        <w:t>8</w:t>
      </w:r>
    </w:p>
    <w:p w14:paraId="17B213ED" w14:textId="77777777" w:rsidR="004A7EFB" w:rsidRDefault="004A7EFB">
      <w:pPr>
        <w:pStyle w:val="BodyText"/>
      </w:pPr>
    </w:p>
    <w:p w14:paraId="25B32B8A" w14:textId="77777777" w:rsidR="004A7EFB" w:rsidRDefault="00000000">
      <w:pPr>
        <w:pStyle w:val="Heading1"/>
        <w:ind w:left="119" w:firstLine="0"/>
      </w:pPr>
      <w:r>
        <w:t>OPE</w:t>
      </w:r>
      <w:r>
        <w:rPr>
          <w:spacing w:val="-4"/>
        </w:rPr>
        <w:t xml:space="preserve"> </w:t>
      </w:r>
      <w:r>
        <w:t>Questions:</w:t>
      </w:r>
      <w:r>
        <w:rPr>
          <w:spacing w:val="-4"/>
        </w:rPr>
        <w:t xml:space="preserve"> </w:t>
      </w:r>
      <w:r>
        <w:t>6-</w:t>
      </w:r>
      <w:r>
        <w:rPr>
          <w:spacing w:val="-10"/>
        </w:rPr>
        <w:t>8</w:t>
      </w:r>
    </w:p>
    <w:p w14:paraId="659A08B3" w14:textId="77777777" w:rsidR="004A7EFB" w:rsidRDefault="00000000">
      <w:pPr>
        <w:pStyle w:val="ListParagraph"/>
        <w:numPr>
          <w:ilvl w:val="0"/>
          <w:numId w:val="11"/>
        </w:numPr>
        <w:tabs>
          <w:tab w:val="left" w:pos="334"/>
        </w:tabs>
        <w:ind w:left="119" w:right="223" w:firstLine="0"/>
      </w:pPr>
      <w:r>
        <w:rPr>
          <w:color w:val="333333"/>
        </w:rPr>
        <w:t>What steps have you taken to help ensure that all students are aware of, and can easily access (including</w:t>
      </w:r>
      <w:r>
        <w:rPr>
          <w:color w:val="333333"/>
          <w:spacing w:val="-6"/>
        </w:rPr>
        <w:t xml:space="preserve"> </w:t>
      </w:r>
      <w:r>
        <w:rPr>
          <w:color w:val="333333"/>
        </w:rPr>
        <w:t>in</w:t>
      </w:r>
      <w:r>
        <w:rPr>
          <w:color w:val="333333"/>
          <w:spacing w:val="-6"/>
        </w:rPr>
        <w:t xml:space="preserve"> </w:t>
      </w:r>
      <w:r>
        <w:rPr>
          <w:color w:val="333333"/>
        </w:rPr>
        <w:t>ways</w:t>
      </w:r>
      <w:r>
        <w:rPr>
          <w:color w:val="333333"/>
          <w:spacing w:val="-6"/>
        </w:rPr>
        <w:t xml:space="preserve"> </w:t>
      </w:r>
      <w:r>
        <w:rPr>
          <w:color w:val="333333"/>
        </w:rPr>
        <w:t>that</w:t>
      </w:r>
      <w:r>
        <w:rPr>
          <w:color w:val="333333"/>
          <w:spacing w:val="-6"/>
        </w:rPr>
        <w:t xml:space="preserve"> </w:t>
      </w:r>
      <w:r>
        <w:rPr>
          <w:color w:val="333333"/>
        </w:rPr>
        <w:t>protect</w:t>
      </w:r>
      <w:r>
        <w:rPr>
          <w:color w:val="333333"/>
          <w:spacing w:val="-6"/>
        </w:rPr>
        <w:t xml:space="preserve"> </w:t>
      </w:r>
      <w:r>
        <w:rPr>
          <w:color w:val="333333"/>
        </w:rPr>
        <w:t>their</w:t>
      </w:r>
      <w:r>
        <w:rPr>
          <w:color w:val="333333"/>
          <w:spacing w:val="-6"/>
        </w:rPr>
        <w:t xml:space="preserve"> </w:t>
      </w:r>
      <w:r>
        <w:rPr>
          <w:color w:val="333333"/>
        </w:rPr>
        <w:t>privacy),</w:t>
      </w:r>
      <w:r>
        <w:rPr>
          <w:color w:val="333333"/>
          <w:spacing w:val="-6"/>
        </w:rPr>
        <w:t xml:space="preserve"> </w:t>
      </w:r>
      <w:r>
        <w:rPr>
          <w:color w:val="333333"/>
        </w:rPr>
        <w:t>mental</w:t>
      </w:r>
      <w:r>
        <w:rPr>
          <w:color w:val="333333"/>
          <w:spacing w:val="-6"/>
        </w:rPr>
        <w:t xml:space="preserve"> </w:t>
      </w:r>
      <w:r>
        <w:rPr>
          <w:color w:val="333333"/>
        </w:rPr>
        <w:t>health</w:t>
      </w:r>
      <w:r>
        <w:rPr>
          <w:color w:val="333333"/>
          <w:spacing w:val="-6"/>
        </w:rPr>
        <w:t xml:space="preserve"> </w:t>
      </w:r>
      <w:r>
        <w:rPr>
          <w:color w:val="333333"/>
        </w:rPr>
        <w:t>and</w:t>
      </w:r>
      <w:r>
        <w:rPr>
          <w:color w:val="333333"/>
          <w:spacing w:val="-6"/>
        </w:rPr>
        <w:t xml:space="preserve"> </w:t>
      </w:r>
      <w:r>
        <w:rPr>
          <w:color w:val="333333"/>
        </w:rPr>
        <w:t>substance</w:t>
      </w:r>
      <w:r>
        <w:rPr>
          <w:color w:val="333333"/>
          <w:spacing w:val="-6"/>
        </w:rPr>
        <w:t xml:space="preserve"> </w:t>
      </w:r>
      <w:r>
        <w:rPr>
          <w:color w:val="333333"/>
        </w:rPr>
        <w:t>use</w:t>
      </w:r>
      <w:r>
        <w:rPr>
          <w:color w:val="333333"/>
          <w:spacing w:val="-6"/>
        </w:rPr>
        <w:t xml:space="preserve"> </w:t>
      </w:r>
      <w:r>
        <w:rPr>
          <w:color w:val="333333"/>
        </w:rPr>
        <w:t>disorder</w:t>
      </w:r>
      <w:r>
        <w:rPr>
          <w:color w:val="333333"/>
          <w:spacing w:val="-6"/>
        </w:rPr>
        <w:t xml:space="preserve"> </w:t>
      </w:r>
      <w:r>
        <w:rPr>
          <w:color w:val="333333"/>
        </w:rPr>
        <w:t>supports?</w:t>
      </w:r>
      <w:r>
        <w:rPr>
          <w:color w:val="333333"/>
          <w:spacing w:val="-6"/>
        </w:rPr>
        <w:t xml:space="preserve"> </w:t>
      </w:r>
      <w:r>
        <w:rPr>
          <w:color w:val="333333"/>
        </w:rPr>
        <w:t xml:space="preserve">What steps have you taken to educate and train relevant staﬀ ( </w:t>
      </w:r>
      <w:r>
        <w:rPr>
          <w:i/>
          <w:color w:val="333333"/>
        </w:rPr>
        <w:t xml:space="preserve">e.g., </w:t>
      </w:r>
      <w:r>
        <w:rPr>
          <w:color w:val="333333"/>
        </w:rPr>
        <w:t>faculty, coaches, housing/resident directors)</w:t>
      </w:r>
      <w:r>
        <w:rPr>
          <w:color w:val="333333"/>
          <w:spacing w:val="-5"/>
        </w:rPr>
        <w:t xml:space="preserve"> </w:t>
      </w:r>
      <w:r>
        <w:rPr>
          <w:color w:val="333333"/>
        </w:rPr>
        <w:t>about</w:t>
      </w:r>
      <w:r>
        <w:rPr>
          <w:color w:val="333333"/>
          <w:spacing w:val="-5"/>
        </w:rPr>
        <w:t xml:space="preserve"> </w:t>
      </w:r>
      <w:r>
        <w:rPr>
          <w:color w:val="333333"/>
        </w:rPr>
        <w:t>student</w:t>
      </w:r>
      <w:r>
        <w:rPr>
          <w:color w:val="333333"/>
          <w:spacing w:val="-5"/>
        </w:rPr>
        <w:t xml:space="preserve"> </w:t>
      </w:r>
      <w:r>
        <w:rPr>
          <w:color w:val="333333"/>
        </w:rPr>
        <w:t>behavioral</w:t>
      </w:r>
      <w:r>
        <w:rPr>
          <w:color w:val="333333"/>
          <w:spacing w:val="-5"/>
        </w:rPr>
        <w:t xml:space="preserve"> </w:t>
      </w:r>
      <w:r>
        <w:rPr>
          <w:color w:val="333333"/>
        </w:rPr>
        <w:t>health</w:t>
      </w:r>
      <w:r>
        <w:rPr>
          <w:color w:val="333333"/>
          <w:spacing w:val="-5"/>
        </w:rPr>
        <w:t xml:space="preserve"> </w:t>
      </w:r>
      <w:r>
        <w:rPr>
          <w:color w:val="333333"/>
        </w:rPr>
        <w:t>supports?</w:t>
      </w:r>
      <w:r>
        <w:rPr>
          <w:color w:val="333333"/>
          <w:spacing w:val="-5"/>
        </w:rPr>
        <w:t xml:space="preserve"> </w:t>
      </w:r>
      <w:r>
        <w:rPr>
          <w:color w:val="333333"/>
        </w:rPr>
        <w:t>How</w:t>
      </w:r>
      <w:r>
        <w:rPr>
          <w:color w:val="333333"/>
          <w:spacing w:val="-5"/>
        </w:rPr>
        <w:t xml:space="preserve"> </w:t>
      </w:r>
      <w:r>
        <w:rPr>
          <w:color w:val="333333"/>
        </w:rPr>
        <w:t>have</w:t>
      </w:r>
      <w:r>
        <w:rPr>
          <w:color w:val="333333"/>
          <w:spacing w:val="-5"/>
        </w:rPr>
        <w:t xml:space="preserve"> </w:t>
      </w:r>
      <w:r>
        <w:rPr>
          <w:color w:val="333333"/>
        </w:rPr>
        <w:t>you</w:t>
      </w:r>
      <w:r>
        <w:rPr>
          <w:color w:val="333333"/>
          <w:spacing w:val="-5"/>
        </w:rPr>
        <w:t xml:space="preserve"> </w:t>
      </w:r>
      <w:r>
        <w:rPr>
          <w:color w:val="333333"/>
        </w:rPr>
        <w:t>tailored</w:t>
      </w:r>
      <w:r>
        <w:rPr>
          <w:color w:val="333333"/>
          <w:spacing w:val="-5"/>
        </w:rPr>
        <w:t xml:space="preserve"> </w:t>
      </w:r>
      <w:r>
        <w:rPr>
          <w:color w:val="333333"/>
        </w:rPr>
        <w:t>outreach</w:t>
      </w:r>
      <w:r>
        <w:rPr>
          <w:color w:val="333333"/>
          <w:spacing w:val="-5"/>
        </w:rPr>
        <w:t xml:space="preserve"> </w:t>
      </w:r>
      <w:r>
        <w:rPr>
          <w:color w:val="333333"/>
        </w:rPr>
        <w:t>activities</w:t>
      </w:r>
      <w:r>
        <w:rPr>
          <w:color w:val="333333"/>
          <w:spacing w:val="-5"/>
        </w:rPr>
        <w:t xml:space="preserve"> </w:t>
      </w:r>
      <w:r>
        <w:rPr>
          <w:color w:val="333333"/>
        </w:rPr>
        <w:t>to</w:t>
      </w:r>
      <w:r>
        <w:rPr>
          <w:color w:val="333333"/>
          <w:spacing w:val="-5"/>
        </w:rPr>
        <w:t xml:space="preserve"> </w:t>
      </w:r>
      <w:r>
        <w:rPr>
          <w:color w:val="333333"/>
        </w:rPr>
        <w:t>meet the speciﬁc needs of particular student populations?</w:t>
      </w:r>
    </w:p>
    <w:p w14:paraId="614CA460" w14:textId="77777777" w:rsidR="004A7EFB" w:rsidRDefault="00000000">
      <w:pPr>
        <w:pStyle w:val="ListParagraph"/>
        <w:numPr>
          <w:ilvl w:val="0"/>
          <w:numId w:val="11"/>
        </w:numPr>
        <w:tabs>
          <w:tab w:val="left" w:pos="334"/>
        </w:tabs>
        <w:spacing w:before="160"/>
        <w:ind w:left="119" w:right="275" w:firstLine="0"/>
      </w:pPr>
      <w:r>
        <w:rPr>
          <w:color w:val="333333"/>
        </w:rPr>
        <w:t>What</w:t>
      </w:r>
      <w:r>
        <w:rPr>
          <w:color w:val="333333"/>
          <w:spacing w:val="-3"/>
        </w:rPr>
        <w:t xml:space="preserve"> </w:t>
      </w:r>
      <w:r>
        <w:rPr>
          <w:color w:val="333333"/>
        </w:rPr>
        <w:t>steps</w:t>
      </w:r>
      <w:r>
        <w:rPr>
          <w:color w:val="333333"/>
          <w:spacing w:val="-3"/>
        </w:rPr>
        <w:t xml:space="preserve"> </w:t>
      </w:r>
      <w:r>
        <w:rPr>
          <w:color w:val="333333"/>
        </w:rPr>
        <w:t>have</w:t>
      </w:r>
      <w:r>
        <w:rPr>
          <w:color w:val="333333"/>
          <w:spacing w:val="-3"/>
        </w:rPr>
        <w:t xml:space="preserve"> </w:t>
      </w:r>
      <w:r>
        <w:rPr>
          <w:color w:val="333333"/>
        </w:rPr>
        <w:t>you</w:t>
      </w:r>
      <w:r>
        <w:rPr>
          <w:color w:val="333333"/>
          <w:spacing w:val="-3"/>
        </w:rPr>
        <w:t xml:space="preserve"> </w:t>
      </w:r>
      <w:r>
        <w:rPr>
          <w:color w:val="333333"/>
        </w:rPr>
        <w:t>taken</w:t>
      </w:r>
      <w:r>
        <w:rPr>
          <w:color w:val="333333"/>
          <w:spacing w:val="-3"/>
        </w:rPr>
        <w:t xml:space="preserve"> </w:t>
      </w:r>
      <w:r>
        <w:rPr>
          <w:color w:val="333333"/>
        </w:rPr>
        <w:t>to</w:t>
      </w:r>
      <w:r>
        <w:rPr>
          <w:color w:val="333333"/>
          <w:spacing w:val="-3"/>
        </w:rPr>
        <w:t xml:space="preserve"> </w:t>
      </w:r>
      <w:r>
        <w:rPr>
          <w:color w:val="333333"/>
        </w:rPr>
        <w:t>encourage</w:t>
      </w:r>
      <w:r>
        <w:rPr>
          <w:color w:val="333333"/>
          <w:spacing w:val="-3"/>
        </w:rPr>
        <w:t xml:space="preserve"> </w:t>
      </w:r>
      <w:r>
        <w:rPr>
          <w:color w:val="333333"/>
        </w:rPr>
        <w:t>students</w:t>
      </w:r>
      <w:r>
        <w:rPr>
          <w:color w:val="333333"/>
          <w:spacing w:val="-3"/>
        </w:rPr>
        <w:t xml:space="preserve"> </w:t>
      </w:r>
      <w:r>
        <w:rPr>
          <w:color w:val="333333"/>
        </w:rPr>
        <w:t>to</w:t>
      </w:r>
      <w:r>
        <w:rPr>
          <w:color w:val="333333"/>
          <w:spacing w:val="-3"/>
        </w:rPr>
        <w:t xml:space="preserve"> </w:t>
      </w:r>
      <w:r>
        <w:rPr>
          <w:color w:val="333333"/>
        </w:rPr>
        <w:t>seek</w:t>
      </w:r>
      <w:r>
        <w:rPr>
          <w:color w:val="333333"/>
          <w:spacing w:val="-3"/>
        </w:rPr>
        <w:t xml:space="preserve"> </w:t>
      </w:r>
      <w:r>
        <w:rPr>
          <w:color w:val="333333"/>
        </w:rPr>
        <w:t>mental</w:t>
      </w:r>
      <w:r>
        <w:rPr>
          <w:color w:val="333333"/>
          <w:spacing w:val="-3"/>
        </w:rPr>
        <w:t xml:space="preserve"> </w:t>
      </w:r>
      <w:r>
        <w:rPr>
          <w:color w:val="333333"/>
        </w:rPr>
        <w:t>health</w:t>
      </w:r>
      <w:r>
        <w:rPr>
          <w:color w:val="333333"/>
          <w:spacing w:val="-3"/>
        </w:rPr>
        <w:t xml:space="preserve"> </w:t>
      </w:r>
      <w:r>
        <w:rPr>
          <w:color w:val="333333"/>
        </w:rPr>
        <w:t>and</w:t>
      </w:r>
      <w:r>
        <w:rPr>
          <w:color w:val="333333"/>
          <w:spacing w:val="-3"/>
        </w:rPr>
        <w:t xml:space="preserve"> </w:t>
      </w:r>
      <w:r>
        <w:rPr>
          <w:color w:val="333333"/>
        </w:rPr>
        <w:t>substance</w:t>
      </w:r>
      <w:r>
        <w:rPr>
          <w:color w:val="333333"/>
          <w:spacing w:val="-3"/>
        </w:rPr>
        <w:t xml:space="preserve"> </w:t>
      </w:r>
      <w:r>
        <w:rPr>
          <w:color w:val="333333"/>
        </w:rPr>
        <w:t>use</w:t>
      </w:r>
      <w:r>
        <w:rPr>
          <w:color w:val="333333"/>
          <w:spacing w:val="-3"/>
        </w:rPr>
        <w:t xml:space="preserve"> </w:t>
      </w:r>
      <w:r>
        <w:rPr>
          <w:color w:val="333333"/>
        </w:rPr>
        <w:t>disorder supports,</w:t>
      </w:r>
      <w:r>
        <w:rPr>
          <w:color w:val="333333"/>
          <w:spacing w:val="-6"/>
        </w:rPr>
        <w:t xml:space="preserve"> </w:t>
      </w:r>
      <w:r>
        <w:rPr>
          <w:color w:val="333333"/>
        </w:rPr>
        <w:t>including</w:t>
      </w:r>
      <w:r>
        <w:rPr>
          <w:color w:val="333333"/>
          <w:spacing w:val="-6"/>
        </w:rPr>
        <w:t xml:space="preserve"> </w:t>
      </w:r>
      <w:r>
        <w:rPr>
          <w:color w:val="333333"/>
        </w:rPr>
        <w:t>any</w:t>
      </w:r>
      <w:r>
        <w:rPr>
          <w:color w:val="333333"/>
          <w:spacing w:val="-6"/>
        </w:rPr>
        <w:t xml:space="preserve"> </w:t>
      </w:r>
      <w:r>
        <w:rPr>
          <w:color w:val="333333"/>
        </w:rPr>
        <w:t>speciﬁc</w:t>
      </w:r>
      <w:r>
        <w:rPr>
          <w:color w:val="333333"/>
          <w:spacing w:val="-6"/>
        </w:rPr>
        <w:t xml:space="preserve"> </w:t>
      </w:r>
      <w:r>
        <w:rPr>
          <w:color w:val="333333"/>
        </w:rPr>
        <w:t>activities</w:t>
      </w:r>
      <w:r>
        <w:rPr>
          <w:color w:val="333333"/>
          <w:spacing w:val="-6"/>
        </w:rPr>
        <w:t xml:space="preserve"> </w:t>
      </w:r>
      <w:r>
        <w:rPr>
          <w:color w:val="333333"/>
        </w:rPr>
        <w:t>to</w:t>
      </w:r>
      <w:r>
        <w:rPr>
          <w:color w:val="333333"/>
          <w:spacing w:val="-6"/>
        </w:rPr>
        <w:t xml:space="preserve"> </w:t>
      </w:r>
      <w:r>
        <w:rPr>
          <w:color w:val="333333"/>
        </w:rPr>
        <w:t>address</w:t>
      </w:r>
      <w:r>
        <w:rPr>
          <w:color w:val="333333"/>
          <w:spacing w:val="-6"/>
        </w:rPr>
        <w:t xml:space="preserve"> </w:t>
      </w:r>
      <w:r>
        <w:rPr>
          <w:color w:val="333333"/>
        </w:rPr>
        <w:t>stigma?</w:t>
      </w:r>
      <w:r>
        <w:rPr>
          <w:color w:val="333333"/>
          <w:spacing w:val="-6"/>
        </w:rPr>
        <w:t xml:space="preserve"> </w:t>
      </w:r>
      <w:r>
        <w:rPr>
          <w:color w:val="333333"/>
        </w:rPr>
        <w:t>For</w:t>
      </w:r>
      <w:r>
        <w:rPr>
          <w:color w:val="333333"/>
          <w:spacing w:val="-6"/>
        </w:rPr>
        <w:t xml:space="preserve"> </w:t>
      </w:r>
      <w:r>
        <w:rPr>
          <w:color w:val="333333"/>
        </w:rPr>
        <w:t>students,</w:t>
      </w:r>
      <w:r>
        <w:rPr>
          <w:color w:val="333333"/>
          <w:spacing w:val="-6"/>
        </w:rPr>
        <w:t xml:space="preserve"> </w:t>
      </w:r>
      <w:r>
        <w:rPr>
          <w:color w:val="333333"/>
        </w:rPr>
        <w:t>what</w:t>
      </w:r>
      <w:r>
        <w:rPr>
          <w:color w:val="333333"/>
          <w:spacing w:val="-6"/>
        </w:rPr>
        <w:t xml:space="preserve"> </w:t>
      </w:r>
      <w:r>
        <w:rPr>
          <w:color w:val="333333"/>
        </w:rPr>
        <w:t>barriers</w:t>
      </w:r>
      <w:r>
        <w:rPr>
          <w:color w:val="333333"/>
          <w:spacing w:val="-6"/>
        </w:rPr>
        <w:t xml:space="preserve"> </w:t>
      </w:r>
      <w:r>
        <w:rPr>
          <w:color w:val="333333"/>
        </w:rPr>
        <w:t>or</w:t>
      </w:r>
      <w:r>
        <w:rPr>
          <w:color w:val="333333"/>
          <w:spacing w:val="-6"/>
        </w:rPr>
        <w:t xml:space="preserve"> </w:t>
      </w:r>
      <w:r>
        <w:rPr>
          <w:color w:val="333333"/>
        </w:rPr>
        <w:t>fears</w:t>
      </w:r>
      <w:r>
        <w:rPr>
          <w:color w:val="333333"/>
          <w:spacing w:val="-6"/>
        </w:rPr>
        <w:t xml:space="preserve"> </w:t>
      </w:r>
      <w:r>
        <w:rPr>
          <w:color w:val="333333"/>
        </w:rPr>
        <w:t>do</w:t>
      </w:r>
      <w:r>
        <w:rPr>
          <w:color w:val="333333"/>
          <w:spacing w:val="-6"/>
        </w:rPr>
        <w:t xml:space="preserve"> </w:t>
      </w:r>
      <w:r>
        <w:rPr>
          <w:color w:val="333333"/>
        </w:rPr>
        <w:t>you or your peers have with engaging with behavioral health treatment at your institution and to what extent, if any, has your institution sought to address these fears and barriers?</w:t>
      </w:r>
    </w:p>
    <w:p w14:paraId="544ADF8D" w14:textId="77777777" w:rsidR="004A7EFB" w:rsidRDefault="00000000">
      <w:pPr>
        <w:pStyle w:val="ListParagraph"/>
        <w:numPr>
          <w:ilvl w:val="0"/>
          <w:numId w:val="11"/>
        </w:numPr>
        <w:tabs>
          <w:tab w:val="left" w:pos="334"/>
        </w:tabs>
        <w:spacing w:before="160"/>
        <w:ind w:left="119" w:right="242" w:firstLine="0"/>
      </w:pPr>
      <w:r>
        <w:rPr>
          <w:color w:val="333333"/>
        </w:rPr>
        <w:t>What</w:t>
      </w:r>
      <w:r>
        <w:rPr>
          <w:color w:val="333333"/>
          <w:spacing w:val="-7"/>
        </w:rPr>
        <w:t xml:space="preserve"> </w:t>
      </w:r>
      <w:r>
        <w:rPr>
          <w:color w:val="333333"/>
        </w:rPr>
        <w:t>steps</w:t>
      </w:r>
      <w:r>
        <w:rPr>
          <w:color w:val="333333"/>
          <w:spacing w:val="-7"/>
        </w:rPr>
        <w:t xml:space="preserve"> </w:t>
      </w:r>
      <w:r>
        <w:rPr>
          <w:color w:val="333333"/>
        </w:rPr>
        <w:t>have</w:t>
      </w:r>
      <w:r>
        <w:rPr>
          <w:color w:val="333333"/>
          <w:spacing w:val="-7"/>
        </w:rPr>
        <w:t xml:space="preserve"> </w:t>
      </w:r>
      <w:r>
        <w:rPr>
          <w:color w:val="333333"/>
        </w:rPr>
        <w:t>you</w:t>
      </w:r>
      <w:r>
        <w:rPr>
          <w:color w:val="333333"/>
          <w:spacing w:val="-7"/>
        </w:rPr>
        <w:t xml:space="preserve"> </w:t>
      </w:r>
      <w:r>
        <w:rPr>
          <w:color w:val="333333"/>
        </w:rPr>
        <w:t>or</w:t>
      </w:r>
      <w:r>
        <w:rPr>
          <w:color w:val="333333"/>
          <w:spacing w:val="-7"/>
        </w:rPr>
        <w:t xml:space="preserve"> </w:t>
      </w:r>
      <w:r>
        <w:rPr>
          <w:color w:val="333333"/>
        </w:rPr>
        <w:t>the</w:t>
      </w:r>
      <w:r>
        <w:rPr>
          <w:color w:val="333333"/>
          <w:spacing w:val="-7"/>
        </w:rPr>
        <w:t xml:space="preserve"> </w:t>
      </w:r>
      <w:r>
        <w:rPr>
          <w:color w:val="333333"/>
        </w:rPr>
        <w:t>institutions</w:t>
      </w:r>
      <w:r>
        <w:rPr>
          <w:color w:val="333333"/>
          <w:spacing w:val="-7"/>
        </w:rPr>
        <w:t xml:space="preserve"> </w:t>
      </w:r>
      <w:r>
        <w:rPr>
          <w:color w:val="333333"/>
        </w:rPr>
        <w:t>you</w:t>
      </w:r>
      <w:r>
        <w:rPr>
          <w:color w:val="333333"/>
          <w:spacing w:val="-7"/>
        </w:rPr>
        <w:t xml:space="preserve"> </w:t>
      </w:r>
      <w:r>
        <w:rPr>
          <w:color w:val="333333"/>
        </w:rPr>
        <w:t>support</w:t>
      </w:r>
      <w:r>
        <w:rPr>
          <w:color w:val="333333"/>
          <w:spacing w:val="-7"/>
        </w:rPr>
        <w:t xml:space="preserve"> </w:t>
      </w:r>
      <w:r>
        <w:rPr>
          <w:color w:val="333333"/>
        </w:rPr>
        <w:t>taken</w:t>
      </w:r>
      <w:r>
        <w:rPr>
          <w:color w:val="333333"/>
          <w:spacing w:val="-7"/>
        </w:rPr>
        <w:t xml:space="preserve"> </w:t>
      </w:r>
      <w:r>
        <w:rPr>
          <w:color w:val="333333"/>
        </w:rPr>
        <w:t>to</w:t>
      </w:r>
      <w:r>
        <w:rPr>
          <w:color w:val="333333"/>
          <w:spacing w:val="-7"/>
        </w:rPr>
        <w:t xml:space="preserve"> </w:t>
      </w:r>
      <w:r>
        <w:rPr>
          <w:color w:val="333333"/>
        </w:rPr>
        <w:t>tailor</w:t>
      </w:r>
      <w:r>
        <w:rPr>
          <w:color w:val="333333"/>
          <w:spacing w:val="-7"/>
        </w:rPr>
        <w:t xml:space="preserve"> </w:t>
      </w:r>
      <w:r>
        <w:rPr>
          <w:color w:val="333333"/>
        </w:rPr>
        <w:t>behavioral</w:t>
      </w:r>
      <w:r>
        <w:rPr>
          <w:color w:val="333333"/>
          <w:spacing w:val="-7"/>
        </w:rPr>
        <w:t xml:space="preserve"> </w:t>
      </w:r>
      <w:r>
        <w:rPr>
          <w:color w:val="333333"/>
        </w:rPr>
        <w:t>health</w:t>
      </w:r>
      <w:r>
        <w:rPr>
          <w:color w:val="333333"/>
          <w:spacing w:val="-7"/>
        </w:rPr>
        <w:t xml:space="preserve"> </w:t>
      </w:r>
      <w:r>
        <w:rPr>
          <w:color w:val="333333"/>
        </w:rPr>
        <w:t>interventions</w:t>
      </w:r>
      <w:r>
        <w:rPr>
          <w:color w:val="333333"/>
          <w:spacing w:val="-7"/>
        </w:rPr>
        <w:t xml:space="preserve"> </w:t>
      </w:r>
      <w:r>
        <w:rPr>
          <w:color w:val="333333"/>
        </w:rPr>
        <w:t>to the</w:t>
      </w:r>
      <w:r>
        <w:rPr>
          <w:color w:val="333333"/>
          <w:spacing w:val="-3"/>
        </w:rPr>
        <w:t xml:space="preserve"> </w:t>
      </w:r>
      <w:r>
        <w:rPr>
          <w:color w:val="333333"/>
        </w:rPr>
        <w:t>speciﬁc</w:t>
      </w:r>
      <w:r>
        <w:rPr>
          <w:color w:val="333333"/>
          <w:spacing w:val="-3"/>
        </w:rPr>
        <w:t xml:space="preserve"> </w:t>
      </w:r>
      <w:r>
        <w:rPr>
          <w:color w:val="333333"/>
        </w:rPr>
        <w:t>needs</w:t>
      </w:r>
      <w:r>
        <w:rPr>
          <w:color w:val="333333"/>
          <w:spacing w:val="-3"/>
        </w:rPr>
        <w:t xml:space="preserve"> </w:t>
      </w:r>
      <w:r>
        <w:rPr>
          <w:color w:val="333333"/>
        </w:rPr>
        <w:t>of</w:t>
      </w:r>
      <w:r>
        <w:rPr>
          <w:color w:val="333333"/>
          <w:spacing w:val="-3"/>
        </w:rPr>
        <w:t xml:space="preserve"> </w:t>
      </w:r>
      <w:r>
        <w:rPr>
          <w:color w:val="333333"/>
        </w:rPr>
        <w:t>particular</w:t>
      </w:r>
      <w:r>
        <w:rPr>
          <w:color w:val="333333"/>
          <w:spacing w:val="-3"/>
        </w:rPr>
        <w:t xml:space="preserve"> </w:t>
      </w:r>
      <w:r>
        <w:rPr>
          <w:color w:val="333333"/>
        </w:rPr>
        <w:t>student</w:t>
      </w:r>
      <w:r>
        <w:rPr>
          <w:color w:val="333333"/>
          <w:spacing w:val="-3"/>
        </w:rPr>
        <w:t xml:space="preserve"> </w:t>
      </w:r>
      <w:r>
        <w:rPr>
          <w:color w:val="333333"/>
        </w:rPr>
        <w:t>populations,</w:t>
      </w:r>
      <w:r>
        <w:rPr>
          <w:color w:val="333333"/>
          <w:spacing w:val="-3"/>
        </w:rPr>
        <w:t xml:space="preserve"> </w:t>
      </w:r>
      <w:r>
        <w:rPr>
          <w:color w:val="333333"/>
        </w:rPr>
        <w:t>including</w:t>
      </w:r>
      <w:r>
        <w:rPr>
          <w:color w:val="333333"/>
          <w:spacing w:val="-3"/>
        </w:rPr>
        <w:t xml:space="preserve"> </w:t>
      </w:r>
      <w:r>
        <w:rPr>
          <w:color w:val="333333"/>
        </w:rPr>
        <w:t>students</w:t>
      </w:r>
      <w:r>
        <w:rPr>
          <w:color w:val="333333"/>
          <w:spacing w:val="-3"/>
        </w:rPr>
        <w:t xml:space="preserve"> </w:t>
      </w:r>
      <w:r>
        <w:rPr>
          <w:color w:val="333333"/>
        </w:rPr>
        <w:t>from</w:t>
      </w:r>
      <w:r>
        <w:rPr>
          <w:color w:val="333333"/>
          <w:spacing w:val="-3"/>
        </w:rPr>
        <w:t xml:space="preserve"> </w:t>
      </w:r>
      <w:r>
        <w:rPr>
          <w:color w:val="333333"/>
        </w:rPr>
        <w:t>underserved</w:t>
      </w:r>
      <w:r>
        <w:rPr>
          <w:color w:val="333333"/>
          <w:spacing w:val="-3"/>
        </w:rPr>
        <w:t xml:space="preserve"> </w:t>
      </w:r>
      <w:r>
        <w:rPr>
          <w:color w:val="333333"/>
        </w:rPr>
        <w:t>communities and</w:t>
      </w:r>
      <w:r>
        <w:rPr>
          <w:color w:val="333333"/>
          <w:spacing w:val="-2"/>
        </w:rPr>
        <w:t xml:space="preserve"> </w:t>
      </w:r>
      <w:r>
        <w:rPr>
          <w:color w:val="333333"/>
        </w:rPr>
        <w:t>primarily</w:t>
      </w:r>
      <w:r>
        <w:rPr>
          <w:color w:val="333333"/>
          <w:spacing w:val="-2"/>
        </w:rPr>
        <w:t xml:space="preserve"> </w:t>
      </w:r>
      <w:r>
        <w:rPr>
          <w:color w:val="333333"/>
        </w:rPr>
        <w:t>oﬀ-campus</w:t>
      </w:r>
      <w:r>
        <w:rPr>
          <w:color w:val="333333"/>
          <w:spacing w:val="-2"/>
        </w:rPr>
        <w:t xml:space="preserve"> </w:t>
      </w:r>
      <w:r>
        <w:rPr>
          <w:color w:val="333333"/>
        </w:rPr>
        <w:t>populations,</w:t>
      </w:r>
      <w:r>
        <w:rPr>
          <w:color w:val="333333"/>
          <w:spacing w:val="-2"/>
        </w:rPr>
        <w:t xml:space="preserve"> </w:t>
      </w:r>
      <w:r>
        <w:rPr>
          <w:color w:val="333333"/>
        </w:rPr>
        <w:t>if</w:t>
      </w:r>
      <w:r>
        <w:rPr>
          <w:color w:val="333333"/>
          <w:spacing w:val="-2"/>
        </w:rPr>
        <w:t xml:space="preserve"> </w:t>
      </w:r>
      <w:r>
        <w:rPr>
          <w:color w:val="333333"/>
        </w:rPr>
        <w:t>applicable?</w:t>
      </w:r>
      <w:r>
        <w:rPr>
          <w:color w:val="333333"/>
          <w:spacing w:val="-2"/>
        </w:rPr>
        <w:t xml:space="preserve"> </w:t>
      </w:r>
      <w:r>
        <w:rPr>
          <w:color w:val="333333"/>
        </w:rPr>
        <w:t>What</w:t>
      </w:r>
      <w:r>
        <w:rPr>
          <w:color w:val="333333"/>
          <w:spacing w:val="-2"/>
        </w:rPr>
        <w:t xml:space="preserve"> </w:t>
      </w:r>
      <w:r>
        <w:rPr>
          <w:color w:val="333333"/>
        </w:rPr>
        <w:t>evidence</w:t>
      </w:r>
      <w:r>
        <w:rPr>
          <w:color w:val="333333"/>
          <w:spacing w:val="-2"/>
        </w:rPr>
        <w:t xml:space="preserve"> </w:t>
      </w:r>
      <w:r>
        <w:rPr>
          <w:color w:val="333333"/>
        </w:rPr>
        <w:t>(</w:t>
      </w:r>
      <w:r>
        <w:rPr>
          <w:i/>
          <w:color w:val="333333"/>
        </w:rPr>
        <w:t>e.g.,</w:t>
      </w:r>
      <w:r>
        <w:rPr>
          <w:i/>
          <w:color w:val="333333"/>
          <w:spacing w:val="-2"/>
        </w:rPr>
        <w:t xml:space="preserve"> </w:t>
      </w:r>
      <w:r>
        <w:rPr>
          <w:color w:val="333333"/>
        </w:rPr>
        <w:t>summaries</w:t>
      </w:r>
      <w:r>
        <w:rPr>
          <w:color w:val="333333"/>
          <w:spacing w:val="-2"/>
        </w:rPr>
        <w:t xml:space="preserve"> </w:t>
      </w:r>
      <w:r>
        <w:rPr>
          <w:color w:val="333333"/>
        </w:rPr>
        <w:t>of</w:t>
      </w:r>
      <w:r>
        <w:rPr>
          <w:color w:val="333333"/>
          <w:spacing w:val="-2"/>
        </w:rPr>
        <w:t xml:space="preserve"> </w:t>
      </w:r>
      <w:r>
        <w:rPr>
          <w:color w:val="333333"/>
        </w:rPr>
        <w:t>local</w:t>
      </w:r>
      <w:r>
        <w:rPr>
          <w:color w:val="333333"/>
          <w:spacing w:val="-2"/>
        </w:rPr>
        <w:t xml:space="preserve"> </w:t>
      </w:r>
      <w:r>
        <w:rPr>
          <w:color w:val="333333"/>
        </w:rPr>
        <w:t>outcomes data, locally conducted evaluation studies) suggests these interventions are eﬀective? If not already provided above, please consider including any evidence here.</w:t>
      </w:r>
    </w:p>
    <w:p w14:paraId="576EF48B" w14:textId="77777777" w:rsidR="004A7EFB" w:rsidRDefault="00000000">
      <w:pPr>
        <w:pStyle w:val="Heading1"/>
        <w:spacing w:before="160"/>
        <w:ind w:left="119" w:firstLine="0"/>
        <w:rPr>
          <w:b w:val="0"/>
        </w:rPr>
      </w:pPr>
      <w:r>
        <w:rPr>
          <w:color w:val="333333"/>
        </w:rPr>
        <w:t>CCD</w:t>
      </w:r>
      <w:r>
        <w:rPr>
          <w:color w:val="333333"/>
          <w:spacing w:val="-1"/>
        </w:rPr>
        <w:t xml:space="preserve"> </w:t>
      </w:r>
      <w:r>
        <w:rPr>
          <w:color w:val="333333"/>
          <w:spacing w:val="-2"/>
        </w:rPr>
        <w:t>Recommendations</w:t>
      </w:r>
      <w:r>
        <w:rPr>
          <w:b w:val="0"/>
          <w:color w:val="333333"/>
          <w:spacing w:val="-2"/>
        </w:rPr>
        <w:t>:</w:t>
      </w:r>
    </w:p>
    <w:p w14:paraId="56A86DE8" w14:textId="77777777" w:rsidR="004A7EFB" w:rsidRDefault="00000000">
      <w:pPr>
        <w:pStyle w:val="ListParagraph"/>
        <w:numPr>
          <w:ilvl w:val="1"/>
          <w:numId w:val="11"/>
        </w:numPr>
        <w:tabs>
          <w:tab w:val="left" w:pos="839"/>
        </w:tabs>
        <w:spacing w:before="160"/>
        <w:ind w:left="839" w:right="123"/>
        <w:jc w:val="both"/>
      </w:pPr>
      <w:r>
        <w:rPr>
          <w:color w:val="333333"/>
        </w:rPr>
        <w:t>ED</w:t>
      </w:r>
      <w:r>
        <w:rPr>
          <w:color w:val="333333"/>
          <w:spacing w:val="-5"/>
        </w:rPr>
        <w:t xml:space="preserve"> </w:t>
      </w:r>
      <w:r>
        <w:rPr>
          <w:color w:val="333333"/>
        </w:rPr>
        <w:t>must</w:t>
      </w:r>
      <w:r>
        <w:rPr>
          <w:color w:val="333333"/>
          <w:spacing w:val="-5"/>
        </w:rPr>
        <w:t xml:space="preserve"> </w:t>
      </w:r>
      <w:r>
        <w:rPr>
          <w:color w:val="333333"/>
        </w:rPr>
        <w:t>help</w:t>
      </w:r>
      <w:r>
        <w:rPr>
          <w:color w:val="333333"/>
          <w:spacing w:val="-5"/>
        </w:rPr>
        <w:t xml:space="preserve"> </w:t>
      </w:r>
      <w:r>
        <w:rPr>
          <w:color w:val="333333"/>
        </w:rPr>
        <w:t>IHEs</w:t>
      </w:r>
      <w:r>
        <w:rPr>
          <w:color w:val="333333"/>
          <w:spacing w:val="-5"/>
        </w:rPr>
        <w:t xml:space="preserve"> </w:t>
      </w:r>
      <w:r>
        <w:rPr>
          <w:color w:val="333333"/>
        </w:rPr>
        <w:t>actively</w:t>
      </w:r>
      <w:r>
        <w:rPr>
          <w:color w:val="333333"/>
          <w:spacing w:val="-5"/>
        </w:rPr>
        <w:t xml:space="preserve"> </w:t>
      </w:r>
      <w:r>
        <w:rPr>
          <w:color w:val="333333"/>
        </w:rPr>
        <w:t>integrate</w:t>
      </w:r>
      <w:r>
        <w:rPr>
          <w:color w:val="333333"/>
          <w:spacing w:val="-5"/>
        </w:rPr>
        <w:t xml:space="preserve"> </w:t>
      </w:r>
      <w:r>
        <w:rPr>
          <w:color w:val="333333"/>
        </w:rPr>
        <w:t>Disability</w:t>
      </w:r>
      <w:r>
        <w:rPr>
          <w:color w:val="333333"/>
          <w:spacing w:val="-5"/>
        </w:rPr>
        <w:t xml:space="preserve"> </w:t>
      </w:r>
      <w:r>
        <w:rPr>
          <w:color w:val="333333"/>
        </w:rPr>
        <w:t>Support</w:t>
      </w:r>
      <w:r>
        <w:rPr>
          <w:color w:val="333333"/>
          <w:spacing w:val="-5"/>
        </w:rPr>
        <w:t xml:space="preserve"> </w:t>
      </w:r>
      <w:r>
        <w:rPr>
          <w:color w:val="333333"/>
        </w:rPr>
        <w:t>Services</w:t>
      </w:r>
      <w:r>
        <w:rPr>
          <w:color w:val="333333"/>
          <w:spacing w:val="-5"/>
        </w:rPr>
        <w:t xml:space="preserve"> </w:t>
      </w:r>
      <w:r>
        <w:rPr>
          <w:color w:val="333333"/>
        </w:rPr>
        <w:t>(DSS)</w:t>
      </w:r>
      <w:r>
        <w:rPr>
          <w:color w:val="333333"/>
          <w:spacing w:val="-5"/>
        </w:rPr>
        <w:t xml:space="preserve"> </w:t>
      </w:r>
      <w:r>
        <w:rPr>
          <w:color w:val="333333"/>
        </w:rPr>
        <w:t>with</w:t>
      </w:r>
      <w:r>
        <w:rPr>
          <w:color w:val="333333"/>
          <w:spacing w:val="-5"/>
        </w:rPr>
        <w:t xml:space="preserve"> </w:t>
      </w:r>
      <w:r>
        <w:rPr>
          <w:color w:val="333333"/>
        </w:rPr>
        <w:t>other</w:t>
      </w:r>
      <w:r>
        <w:rPr>
          <w:color w:val="333333"/>
          <w:spacing w:val="-5"/>
        </w:rPr>
        <w:t xml:space="preserve"> </w:t>
      </w:r>
      <w:r>
        <w:rPr>
          <w:color w:val="333333"/>
        </w:rPr>
        <w:t>campus</w:t>
      </w:r>
      <w:r>
        <w:rPr>
          <w:color w:val="333333"/>
          <w:spacing w:val="-5"/>
        </w:rPr>
        <w:t xml:space="preserve"> </w:t>
      </w:r>
      <w:r>
        <w:rPr>
          <w:color w:val="333333"/>
        </w:rPr>
        <w:t>services and</w:t>
      </w:r>
      <w:r>
        <w:rPr>
          <w:color w:val="333333"/>
          <w:spacing w:val="-5"/>
        </w:rPr>
        <w:t xml:space="preserve"> </w:t>
      </w:r>
      <w:r>
        <w:rPr>
          <w:color w:val="333333"/>
        </w:rPr>
        <w:t>to</w:t>
      </w:r>
      <w:r>
        <w:rPr>
          <w:color w:val="333333"/>
          <w:spacing w:val="-5"/>
        </w:rPr>
        <w:t xml:space="preserve"> </w:t>
      </w:r>
      <w:r>
        <w:rPr>
          <w:color w:val="333333"/>
        </w:rPr>
        <w:t>also</w:t>
      </w:r>
      <w:r>
        <w:rPr>
          <w:color w:val="333333"/>
          <w:spacing w:val="-5"/>
        </w:rPr>
        <w:t xml:space="preserve"> </w:t>
      </w:r>
      <w:r>
        <w:rPr>
          <w:color w:val="333333"/>
        </w:rPr>
        <w:t>promote</w:t>
      </w:r>
      <w:r>
        <w:rPr>
          <w:color w:val="333333"/>
          <w:spacing w:val="-5"/>
        </w:rPr>
        <w:t xml:space="preserve"> </w:t>
      </w:r>
      <w:r>
        <w:rPr>
          <w:color w:val="333333"/>
        </w:rPr>
        <w:t>collaboration</w:t>
      </w:r>
      <w:r>
        <w:rPr>
          <w:color w:val="333333"/>
          <w:spacing w:val="-5"/>
        </w:rPr>
        <w:t xml:space="preserve"> </w:t>
      </w:r>
      <w:r>
        <w:rPr>
          <w:color w:val="333333"/>
        </w:rPr>
        <w:t>with</w:t>
      </w:r>
      <w:r>
        <w:rPr>
          <w:color w:val="333333"/>
          <w:spacing w:val="-5"/>
        </w:rPr>
        <w:t xml:space="preserve"> </w:t>
      </w:r>
      <w:r>
        <w:rPr>
          <w:color w:val="333333"/>
        </w:rPr>
        <w:t>and</w:t>
      </w:r>
      <w:r>
        <w:rPr>
          <w:color w:val="333333"/>
          <w:spacing w:val="-5"/>
        </w:rPr>
        <w:t xml:space="preserve"> </w:t>
      </w:r>
      <w:r>
        <w:rPr>
          <w:color w:val="333333"/>
        </w:rPr>
        <w:t>among</w:t>
      </w:r>
      <w:r>
        <w:rPr>
          <w:color w:val="333333"/>
          <w:spacing w:val="-5"/>
        </w:rPr>
        <w:t xml:space="preserve"> </w:t>
      </w:r>
      <w:r>
        <w:rPr>
          <w:color w:val="333333"/>
        </w:rPr>
        <w:t>program</w:t>
      </w:r>
      <w:r>
        <w:rPr>
          <w:color w:val="333333"/>
          <w:spacing w:val="-5"/>
        </w:rPr>
        <w:t xml:space="preserve"> </w:t>
      </w:r>
      <w:r>
        <w:rPr>
          <w:color w:val="333333"/>
        </w:rPr>
        <w:t>directors</w:t>
      </w:r>
      <w:r>
        <w:rPr>
          <w:color w:val="333333"/>
          <w:spacing w:val="-5"/>
        </w:rPr>
        <w:t xml:space="preserve"> </w:t>
      </w:r>
      <w:r>
        <w:rPr>
          <w:color w:val="333333"/>
        </w:rPr>
        <w:t>to</w:t>
      </w:r>
      <w:r>
        <w:rPr>
          <w:color w:val="333333"/>
          <w:spacing w:val="-5"/>
        </w:rPr>
        <w:t xml:space="preserve"> </w:t>
      </w:r>
      <w:r>
        <w:rPr>
          <w:color w:val="333333"/>
        </w:rPr>
        <w:t>promote</w:t>
      </w:r>
      <w:r>
        <w:rPr>
          <w:color w:val="333333"/>
          <w:spacing w:val="-5"/>
        </w:rPr>
        <w:t xml:space="preserve"> </w:t>
      </w:r>
      <w:r>
        <w:rPr>
          <w:color w:val="333333"/>
        </w:rPr>
        <w:t>accessibility</w:t>
      </w:r>
      <w:r>
        <w:rPr>
          <w:color w:val="333333"/>
          <w:spacing w:val="-5"/>
        </w:rPr>
        <w:t xml:space="preserve"> </w:t>
      </w:r>
      <w:r>
        <w:rPr>
          <w:color w:val="333333"/>
        </w:rPr>
        <w:t xml:space="preserve">to mental health services where all students </w:t>
      </w:r>
      <w:r>
        <w:t>—</w:t>
      </w:r>
      <w:r>
        <w:rPr>
          <w:color w:val="333333"/>
        </w:rPr>
        <w:t xml:space="preserve">including those with disabilities </w:t>
      </w:r>
      <w:r>
        <w:t xml:space="preserve">— </w:t>
      </w:r>
      <w:r>
        <w:rPr>
          <w:color w:val="333333"/>
        </w:rPr>
        <w:t>may seek help.</w:t>
      </w:r>
    </w:p>
    <w:p w14:paraId="168D4F53" w14:textId="77777777" w:rsidR="004A7EFB" w:rsidRDefault="00000000">
      <w:pPr>
        <w:pStyle w:val="ListParagraph"/>
        <w:numPr>
          <w:ilvl w:val="1"/>
          <w:numId w:val="11"/>
        </w:numPr>
        <w:tabs>
          <w:tab w:val="left" w:pos="839"/>
        </w:tabs>
        <w:ind w:left="839" w:right="878"/>
        <w:jc w:val="both"/>
      </w:pPr>
      <w:r>
        <w:rPr>
          <w:color w:val="333333"/>
        </w:rPr>
        <w:t>ED</w:t>
      </w:r>
      <w:r>
        <w:rPr>
          <w:color w:val="333333"/>
          <w:spacing w:val="-7"/>
        </w:rPr>
        <w:t xml:space="preserve"> </w:t>
      </w:r>
      <w:r>
        <w:rPr>
          <w:color w:val="333333"/>
        </w:rPr>
        <w:t>must</w:t>
      </w:r>
      <w:r>
        <w:rPr>
          <w:color w:val="333333"/>
          <w:spacing w:val="-7"/>
        </w:rPr>
        <w:t xml:space="preserve"> </w:t>
      </w:r>
      <w:r>
        <w:rPr>
          <w:color w:val="333333"/>
        </w:rPr>
        <w:t>fund</w:t>
      </w:r>
      <w:r>
        <w:rPr>
          <w:color w:val="333333"/>
          <w:spacing w:val="-7"/>
        </w:rPr>
        <w:t xml:space="preserve"> </w:t>
      </w:r>
      <w:r>
        <w:rPr>
          <w:color w:val="333333"/>
        </w:rPr>
        <w:t>research</w:t>
      </w:r>
      <w:r>
        <w:rPr>
          <w:color w:val="333333"/>
          <w:spacing w:val="-7"/>
        </w:rPr>
        <w:t xml:space="preserve"> </w:t>
      </w:r>
      <w:r>
        <w:rPr>
          <w:color w:val="333333"/>
        </w:rPr>
        <w:t>regarding</w:t>
      </w:r>
      <w:r>
        <w:rPr>
          <w:color w:val="333333"/>
          <w:spacing w:val="-7"/>
        </w:rPr>
        <w:t xml:space="preserve"> </w:t>
      </w:r>
      <w:r>
        <w:rPr>
          <w:color w:val="333333"/>
        </w:rPr>
        <w:t>the</w:t>
      </w:r>
      <w:r>
        <w:rPr>
          <w:color w:val="333333"/>
          <w:spacing w:val="-7"/>
        </w:rPr>
        <w:t xml:space="preserve"> </w:t>
      </w:r>
      <w:r>
        <w:rPr>
          <w:color w:val="333333"/>
        </w:rPr>
        <w:t>mental</w:t>
      </w:r>
      <w:r>
        <w:rPr>
          <w:color w:val="333333"/>
          <w:spacing w:val="-7"/>
        </w:rPr>
        <w:t xml:space="preserve"> </w:t>
      </w:r>
      <w:r>
        <w:rPr>
          <w:color w:val="333333"/>
        </w:rPr>
        <w:t>health</w:t>
      </w:r>
      <w:r>
        <w:rPr>
          <w:color w:val="333333"/>
          <w:spacing w:val="-7"/>
        </w:rPr>
        <w:t xml:space="preserve"> </w:t>
      </w:r>
      <w:r>
        <w:rPr>
          <w:color w:val="333333"/>
        </w:rPr>
        <w:t>status</w:t>
      </w:r>
      <w:r>
        <w:rPr>
          <w:color w:val="333333"/>
          <w:spacing w:val="-7"/>
        </w:rPr>
        <w:t xml:space="preserve"> </w:t>
      </w:r>
      <w:r>
        <w:rPr>
          <w:color w:val="333333"/>
        </w:rPr>
        <w:t>and</w:t>
      </w:r>
      <w:r>
        <w:rPr>
          <w:color w:val="333333"/>
          <w:spacing w:val="-7"/>
        </w:rPr>
        <w:t xml:space="preserve"> </w:t>
      </w:r>
      <w:r>
        <w:rPr>
          <w:color w:val="333333"/>
        </w:rPr>
        <w:t>help-seeking</w:t>
      </w:r>
      <w:r>
        <w:rPr>
          <w:color w:val="333333"/>
          <w:spacing w:val="-7"/>
        </w:rPr>
        <w:t xml:space="preserve"> </w:t>
      </w:r>
      <w:r>
        <w:rPr>
          <w:color w:val="333333"/>
        </w:rPr>
        <w:t>behaviors</w:t>
      </w:r>
      <w:r>
        <w:rPr>
          <w:color w:val="333333"/>
          <w:spacing w:val="-7"/>
        </w:rPr>
        <w:t xml:space="preserve"> </w:t>
      </w:r>
      <w:r>
        <w:rPr>
          <w:color w:val="333333"/>
        </w:rPr>
        <w:t>of students with disabilities.</w:t>
      </w:r>
    </w:p>
    <w:p w14:paraId="4628E829" w14:textId="77777777" w:rsidR="004A7EFB" w:rsidRDefault="00000000">
      <w:pPr>
        <w:pStyle w:val="BodyText"/>
        <w:spacing w:before="160"/>
        <w:ind w:left="119" w:right="89"/>
      </w:pPr>
      <w:r>
        <w:rPr>
          <w:b/>
          <w:color w:val="333333"/>
        </w:rPr>
        <w:t>Rationale</w:t>
      </w:r>
      <w:r>
        <w:rPr>
          <w:color w:val="333333"/>
        </w:rPr>
        <w:t>: Given the important, but under-utilized role disability support services (DSS) plays on college campuses, and the fact that researchers have identiﬁed measures ED can take to help IHEs identify and support</w:t>
      </w:r>
      <w:r>
        <w:rPr>
          <w:color w:val="333333"/>
          <w:spacing w:val="-3"/>
        </w:rPr>
        <w:t xml:space="preserve"> </w:t>
      </w:r>
      <w:r>
        <w:rPr>
          <w:color w:val="333333"/>
        </w:rPr>
        <w:t>the</w:t>
      </w:r>
      <w:r>
        <w:rPr>
          <w:color w:val="333333"/>
          <w:spacing w:val="-3"/>
        </w:rPr>
        <w:t xml:space="preserve"> </w:t>
      </w:r>
      <w:r>
        <w:rPr>
          <w:color w:val="333333"/>
        </w:rPr>
        <w:t>mental</w:t>
      </w:r>
      <w:r>
        <w:rPr>
          <w:color w:val="333333"/>
          <w:spacing w:val="-3"/>
        </w:rPr>
        <w:t xml:space="preserve"> </w:t>
      </w:r>
      <w:r>
        <w:rPr>
          <w:color w:val="333333"/>
        </w:rPr>
        <w:t>health</w:t>
      </w:r>
      <w:r>
        <w:rPr>
          <w:color w:val="333333"/>
          <w:spacing w:val="-3"/>
        </w:rPr>
        <w:t xml:space="preserve"> </w:t>
      </w:r>
      <w:r>
        <w:rPr>
          <w:color w:val="333333"/>
        </w:rPr>
        <w:t>needs</w:t>
      </w:r>
      <w:r>
        <w:rPr>
          <w:color w:val="333333"/>
          <w:spacing w:val="-3"/>
        </w:rPr>
        <w:t xml:space="preserve"> </w:t>
      </w:r>
      <w:r>
        <w:rPr>
          <w:color w:val="333333"/>
        </w:rPr>
        <w:t>of</w:t>
      </w:r>
      <w:r>
        <w:rPr>
          <w:color w:val="333333"/>
          <w:spacing w:val="-3"/>
        </w:rPr>
        <w:t xml:space="preserve"> </w:t>
      </w:r>
      <w:r>
        <w:rPr>
          <w:color w:val="333333"/>
        </w:rPr>
        <w:t>students</w:t>
      </w:r>
      <w:r>
        <w:rPr>
          <w:color w:val="333333"/>
          <w:spacing w:val="-3"/>
        </w:rPr>
        <w:t xml:space="preserve"> </w:t>
      </w:r>
      <w:r>
        <w:rPr>
          <w:color w:val="333333"/>
        </w:rPr>
        <w:t>with</w:t>
      </w:r>
      <w:r>
        <w:rPr>
          <w:color w:val="333333"/>
          <w:spacing w:val="-3"/>
        </w:rPr>
        <w:t xml:space="preserve"> </w:t>
      </w:r>
      <w:r>
        <w:rPr>
          <w:color w:val="333333"/>
        </w:rPr>
        <w:t>disabilities</w:t>
      </w:r>
      <w:r>
        <w:rPr>
          <w:color w:val="333333"/>
          <w:spacing w:val="-3"/>
        </w:rPr>
        <w:t xml:space="preserve"> </w:t>
      </w:r>
      <w:r>
        <w:rPr>
          <w:color w:val="333333"/>
        </w:rPr>
        <w:t>the</w:t>
      </w:r>
      <w:r>
        <w:rPr>
          <w:color w:val="333333"/>
          <w:spacing w:val="-3"/>
        </w:rPr>
        <w:t xml:space="preserve"> </w:t>
      </w:r>
      <w:r>
        <w:rPr>
          <w:color w:val="333333"/>
        </w:rPr>
        <w:t>recommendations</w:t>
      </w:r>
      <w:r>
        <w:rPr>
          <w:color w:val="333333"/>
          <w:spacing w:val="-3"/>
        </w:rPr>
        <w:t xml:space="preserve"> </w:t>
      </w:r>
      <w:r>
        <w:rPr>
          <w:color w:val="333333"/>
        </w:rPr>
        <w:t>are</w:t>
      </w:r>
      <w:r>
        <w:rPr>
          <w:color w:val="333333"/>
          <w:spacing w:val="-3"/>
        </w:rPr>
        <w:t xml:space="preserve"> </w:t>
      </w:r>
      <w:r>
        <w:rPr>
          <w:color w:val="333333"/>
        </w:rPr>
        <w:t>designed</w:t>
      </w:r>
      <w:r>
        <w:rPr>
          <w:color w:val="333333"/>
          <w:spacing w:val="-3"/>
        </w:rPr>
        <w:t xml:space="preserve"> </w:t>
      </w:r>
      <w:r>
        <w:rPr>
          <w:color w:val="333333"/>
        </w:rPr>
        <w:t>to</w:t>
      </w:r>
      <w:r>
        <w:rPr>
          <w:color w:val="333333"/>
          <w:spacing w:val="-3"/>
        </w:rPr>
        <w:t xml:space="preserve"> </w:t>
      </w:r>
      <w:r>
        <w:rPr>
          <w:color w:val="333333"/>
        </w:rPr>
        <w:t xml:space="preserve">help IHEs both support </w:t>
      </w:r>
      <w:r>
        <w:rPr>
          <w:i/>
          <w:color w:val="333333"/>
        </w:rPr>
        <w:t xml:space="preserve">and </w:t>
      </w:r>
      <w:r>
        <w:rPr>
          <w:color w:val="333333"/>
        </w:rPr>
        <w:t>understand the complex behavioral and mental health needs of students with disabilities. As ED knows, IHEs are required to provide reasonable accommodations as well as auxiliary aids</w:t>
      </w:r>
      <w:r>
        <w:rPr>
          <w:color w:val="333333"/>
          <w:spacing w:val="-4"/>
        </w:rPr>
        <w:t xml:space="preserve"> </w:t>
      </w:r>
      <w:r>
        <w:rPr>
          <w:color w:val="333333"/>
        </w:rPr>
        <w:t>and</w:t>
      </w:r>
      <w:r>
        <w:rPr>
          <w:color w:val="333333"/>
          <w:spacing w:val="-4"/>
        </w:rPr>
        <w:t xml:space="preserve"> </w:t>
      </w:r>
      <w:r>
        <w:rPr>
          <w:color w:val="333333"/>
        </w:rPr>
        <w:t>services</w:t>
      </w:r>
      <w:r>
        <w:rPr>
          <w:color w:val="333333"/>
          <w:spacing w:val="-4"/>
        </w:rPr>
        <w:t xml:space="preserve"> </w:t>
      </w:r>
      <w:r>
        <w:rPr>
          <w:color w:val="333333"/>
        </w:rPr>
        <w:t>to</w:t>
      </w:r>
      <w:r>
        <w:rPr>
          <w:color w:val="333333"/>
          <w:spacing w:val="-4"/>
        </w:rPr>
        <w:t xml:space="preserve"> </w:t>
      </w:r>
      <w:r>
        <w:rPr>
          <w:color w:val="333333"/>
        </w:rPr>
        <w:t>students</w:t>
      </w:r>
      <w:r>
        <w:rPr>
          <w:color w:val="333333"/>
          <w:spacing w:val="-4"/>
        </w:rPr>
        <w:t xml:space="preserve"> </w:t>
      </w:r>
      <w:r>
        <w:rPr>
          <w:color w:val="333333"/>
        </w:rPr>
        <w:t>with</w:t>
      </w:r>
      <w:r>
        <w:rPr>
          <w:color w:val="333333"/>
          <w:spacing w:val="-4"/>
        </w:rPr>
        <w:t xml:space="preserve"> </w:t>
      </w:r>
      <w:r>
        <w:rPr>
          <w:color w:val="333333"/>
        </w:rPr>
        <w:t>disabilities</w:t>
      </w:r>
      <w:r>
        <w:rPr>
          <w:color w:val="333333"/>
          <w:spacing w:val="-4"/>
        </w:rPr>
        <w:t xml:space="preserve"> </w:t>
      </w:r>
      <w:r>
        <w:rPr>
          <w:color w:val="333333"/>
        </w:rPr>
        <w:t>under</w:t>
      </w:r>
      <w:r>
        <w:rPr>
          <w:color w:val="333333"/>
          <w:spacing w:val="-4"/>
        </w:rPr>
        <w:t xml:space="preserve"> </w:t>
      </w:r>
      <w:r>
        <w:rPr>
          <w:color w:val="333333"/>
        </w:rPr>
        <w:t>the</w:t>
      </w:r>
      <w:r>
        <w:rPr>
          <w:color w:val="333333"/>
          <w:spacing w:val="-4"/>
        </w:rPr>
        <w:t xml:space="preserve"> </w:t>
      </w:r>
      <w:r>
        <w:rPr>
          <w:color w:val="333333"/>
        </w:rPr>
        <w:t>ADA,</w:t>
      </w:r>
      <w:r>
        <w:rPr>
          <w:color w:val="333333"/>
          <w:spacing w:val="-4"/>
        </w:rPr>
        <w:t xml:space="preserve"> </w:t>
      </w:r>
      <w:r>
        <w:rPr>
          <w:color w:val="333333"/>
        </w:rPr>
        <w:t>and</w:t>
      </w:r>
      <w:r>
        <w:rPr>
          <w:color w:val="333333"/>
          <w:spacing w:val="-4"/>
        </w:rPr>
        <w:t xml:space="preserve"> </w:t>
      </w:r>
      <w:r>
        <w:rPr>
          <w:color w:val="333333"/>
        </w:rPr>
        <w:t>Section</w:t>
      </w:r>
      <w:r>
        <w:rPr>
          <w:color w:val="333333"/>
          <w:spacing w:val="-4"/>
        </w:rPr>
        <w:t xml:space="preserve"> </w:t>
      </w:r>
      <w:r>
        <w:rPr>
          <w:color w:val="333333"/>
        </w:rPr>
        <w:t>504</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Rehabilitation</w:t>
      </w:r>
      <w:r>
        <w:rPr>
          <w:color w:val="333333"/>
          <w:spacing w:val="-4"/>
        </w:rPr>
        <w:t xml:space="preserve"> </w:t>
      </w:r>
      <w:r>
        <w:rPr>
          <w:color w:val="333333"/>
        </w:rPr>
        <w:t>Act</w:t>
      </w:r>
      <w:r>
        <w:rPr>
          <w:color w:val="333333"/>
          <w:spacing w:val="-4"/>
        </w:rPr>
        <w:t xml:space="preserve"> </w:t>
      </w:r>
      <w:r>
        <w:rPr>
          <w:color w:val="333333"/>
        </w:rPr>
        <w:t>of 1973 respectively.</w:t>
      </w:r>
      <w:r>
        <w:rPr>
          <w:color w:val="333333"/>
          <w:vertAlign w:val="superscript"/>
        </w:rPr>
        <w:t>9</w:t>
      </w:r>
      <w:r>
        <w:rPr>
          <w:color w:val="333333"/>
        </w:rPr>
        <w:t xml:space="preserve"> As documented by researchers, DSS oﬃces on many college campuses play an integral role in assisting students with disabilities in accessing accommodations, can help serve as an advocate for students with disabilities through various partnerships with campus programs, and also focus on enhancing disability awareness through comprehensive disability training of [IHE] staﬀ members.</w:t>
      </w:r>
      <w:r>
        <w:rPr>
          <w:color w:val="333333"/>
          <w:vertAlign w:val="superscript"/>
        </w:rPr>
        <w:t>10</w:t>
      </w:r>
      <w:r>
        <w:rPr>
          <w:color w:val="333333"/>
        </w:rPr>
        <w:t xml:space="preserve"> Of note by researchers in 2021 is the following:</w:t>
      </w:r>
    </w:p>
    <w:p w14:paraId="2A5F51E6" w14:textId="77777777" w:rsidR="004A7EFB" w:rsidRDefault="00000000">
      <w:pPr>
        <w:pStyle w:val="BodyText"/>
        <w:spacing w:before="160"/>
        <w:ind w:left="839" w:right="383"/>
      </w:pPr>
      <w:r>
        <w:rPr>
          <w:color w:val="333333"/>
        </w:rPr>
        <w:t>Students</w:t>
      </w:r>
      <w:r>
        <w:rPr>
          <w:color w:val="333333"/>
          <w:spacing w:val="-6"/>
        </w:rPr>
        <w:t xml:space="preserve"> </w:t>
      </w:r>
      <w:r>
        <w:rPr>
          <w:color w:val="333333"/>
        </w:rPr>
        <w:t>with</w:t>
      </w:r>
      <w:r>
        <w:rPr>
          <w:color w:val="333333"/>
          <w:spacing w:val="-6"/>
        </w:rPr>
        <w:t xml:space="preserve"> </w:t>
      </w:r>
      <w:r>
        <w:rPr>
          <w:color w:val="333333"/>
        </w:rPr>
        <w:t>disabilities</w:t>
      </w:r>
      <w:r>
        <w:rPr>
          <w:color w:val="333333"/>
          <w:spacing w:val="-6"/>
        </w:rPr>
        <w:t xml:space="preserve"> </w:t>
      </w:r>
      <w:r>
        <w:rPr>
          <w:color w:val="333333"/>
        </w:rPr>
        <w:t>have</w:t>
      </w:r>
      <w:r>
        <w:rPr>
          <w:color w:val="333333"/>
          <w:spacing w:val="-6"/>
        </w:rPr>
        <w:t xml:space="preserve"> </w:t>
      </w:r>
      <w:r>
        <w:rPr>
          <w:color w:val="333333"/>
        </w:rPr>
        <w:t>unique</w:t>
      </w:r>
      <w:r>
        <w:rPr>
          <w:color w:val="333333"/>
          <w:spacing w:val="-6"/>
        </w:rPr>
        <w:t xml:space="preserve"> </w:t>
      </w:r>
      <w:r>
        <w:rPr>
          <w:color w:val="333333"/>
        </w:rPr>
        <w:t>and</w:t>
      </w:r>
      <w:r>
        <w:rPr>
          <w:color w:val="333333"/>
          <w:spacing w:val="-6"/>
        </w:rPr>
        <w:t xml:space="preserve"> </w:t>
      </w:r>
      <w:r>
        <w:rPr>
          <w:color w:val="333333"/>
        </w:rPr>
        <w:t>additional</w:t>
      </w:r>
      <w:r>
        <w:rPr>
          <w:color w:val="333333"/>
          <w:spacing w:val="-6"/>
        </w:rPr>
        <w:t xml:space="preserve"> </w:t>
      </w:r>
      <w:r>
        <w:rPr>
          <w:color w:val="333333"/>
        </w:rPr>
        <w:t>challenges</w:t>
      </w:r>
      <w:r>
        <w:rPr>
          <w:color w:val="333333"/>
          <w:spacing w:val="-6"/>
        </w:rPr>
        <w:t xml:space="preserve"> </w:t>
      </w:r>
      <w:r>
        <w:rPr>
          <w:color w:val="333333"/>
        </w:rPr>
        <w:t>in</w:t>
      </w:r>
      <w:r>
        <w:rPr>
          <w:color w:val="333333"/>
          <w:spacing w:val="-6"/>
        </w:rPr>
        <w:t xml:space="preserve"> </w:t>
      </w:r>
      <w:r>
        <w:rPr>
          <w:color w:val="333333"/>
        </w:rPr>
        <w:t>navigating</w:t>
      </w:r>
      <w:r>
        <w:rPr>
          <w:color w:val="333333"/>
          <w:spacing w:val="-6"/>
        </w:rPr>
        <w:t xml:space="preserve"> </w:t>
      </w:r>
      <w:r>
        <w:rPr>
          <w:color w:val="333333"/>
        </w:rPr>
        <w:t>and</w:t>
      </w:r>
      <w:r>
        <w:rPr>
          <w:color w:val="333333"/>
          <w:spacing w:val="-6"/>
        </w:rPr>
        <w:t xml:space="preserve"> </w:t>
      </w:r>
      <w:r>
        <w:rPr>
          <w:color w:val="333333"/>
        </w:rPr>
        <w:t>adjusting</w:t>
      </w:r>
      <w:r>
        <w:rPr>
          <w:color w:val="333333"/>
          <w:spacing w:val="-6"/>
        </w:rPr>
        <w:t xml:space="preserve"> </w:t>
      </w:r>
      <w:r>
        <w:rPr>
          <w:color w:val="333333"/>
        </w:rPr>
        <w:t>to college (Ford et al., 2019). Compared to their peers, students with disabilities report greater academic-related</w:t>
      </w:r>
      <w:r>
        <w:rPr>
          <w:color w:val="333333"/>
          <w:spacing w:val="-2"/>
        </w:rPr>
        <w:t xml:space="preserve"> </w:t>
      </w:r>
      <w:r>
        <w:rPr>
          <w:color w:val="333333"/>
        </w:rPr>
        <w:t>concerns,</w:t>
      </w:r>
      <w:r>
        <w:rPr>
          <w:color w:val="333333"/>
          <w:spacing w:val="-2"/>
        </w:rPr>
        <w:t xml:space="preserve"> </w:t>
      </w:r>
      <w:r>
        <w:rPr>
          <w:color w:val="333333"/>
        </w:rPr>
        <w:t>distress,</w:t>
      </w:r>
      <w:r>
        <w:rPr>
          <w:color w:val="333333"/>
          <w:spacing w:val="-2"/>
        </w:rPr>
        <w:t xml:space="preserve"> </w:t>
      </w:r>
      <w:r>
        <w:rPr>
          <w:color w:val="333333"/>
        </w:rPr>
        <w:t>and</w:t>
      </w:r>
      <w:r>
        <w:rPr>
          <w:color w:val="333333"/>
          <w:spacing w:val="-2"/>
        </w:rPr>
        <w:t xml:space="preserve"> </w:t>
      </w:r>
      <w:r>
        <w:rPr>
          <w:color w:val="333333"/>
        </w:rPr>
        <w:t>self-harming</w:t>
      </w:r>
      <w:r>
        <w:rPr>
          <w:color w:val="333333"/>
          <w:spacing w:val="-2"/>
        </w:rPr>
        <w:t xml:space="preserve"> </w:t>
      </w:r>
      <w:r>
        <w:rPr>
          <w:color w:val="333333"/>
        </w:rPr>
        <w:t>tendencies</w:t>
      </w:r>
      <w:r>
        <w:rPr>
          <w:color w:val="333333"/>
          <w:spacing w:val="-2"/>
        </w:rPr>
        <w:t xml:space="preserve"> </w:t>
      </w:r>
      <w:r>
        <w:rPr>
          <w:color w:val="333333"/>
        </w:rPr>
        <w:t>(Coduti</w:t>
      </w:r>
      <w:r>
        <w:rPr>
          <w:color w:val="333333"/>
          <w:spacing w:val="-2"/>
        </w:rPr>
        <w:t xml:space="preserve"> </w:t>
      </w:r>
      <w:r>
        <w:rPr>
          <w:color w:val="333333"/>
        </w:rPr>
        <w:t>et</w:t>
      </w:r>
      <w:r>
        <w:rPr>
          <w:color w:val="333333"/>
          <w:spacing w:val="-2"/>
        </w:rPr>
        <w:t xml:space="preserve"> </w:t>
      </w:r>
      <w:r>
        <w:rPr>
          <w:color w:val="333333"/>
        </w:rPr>
        <w:t>al.,</w:t>
      </w:r>
      <w:r>
        <w:rPr>
          <w:color w:val="333333"/>
          <w:spacing w:val="-2"/>
        </w:rPr>
        <w:t xml:space="preserve"> </w:t>
      </w:r>
      <w:r>
        <w:rPr>
          <w:color w:val="333333"/>
        </w:rPr>
        <w:t>2016).</w:t>
      </w:r>
      <w:r>
        <w:rPr>
          <w:color w:val="333333"/>
          <w:spacing w:val="-2"/>
        </w:rPr>
        <w:t xml:space="preserve"> </w:t>
      </w:r>
      <w:r>
        <w:rPr>
          <w:color w:val="333333"/>
        </w:rPr>
        <w:t>Extant</w:t>
      </w:r>
    </w:p>
    <w:p w14:paraId="25D5B8B3" w14:textId="77777777" w:rsidR="004A7EFB" w:rsidRDefault="00000000">
      <w:pPr>
        <w:pStyle w:val="BodyText"/>
        <w:spacing w:before="1"/>
        <w:rPr>
          <w:sz w:val="15"/>
        </w:rPr>
      </w:pPr>
      <w:r>
        <w:rPr>
          <w:noProof/>
        </w:rPr>
        <mc:AlternateContent>
          <mc:Choice Requires="wps">
            <w:drawing>
              <wp:anchor distT="0" distB="0" distL="0" distR="0" simplePos="0" relativeHeight="487588864" behindDoc="1" locked="0" layoutInCell="1" allowOverlap="1" wp14:anchorId="3C8A9417" wp14:editId="2B5FFCA4">
                <wp:simplePos x="0" y="0"/>
                <wp:positionH relativeFrom="page">
                  <wp:posOffset>914399</wp:posOffset>
                </wp:positionH>
                <wp:positionV relativeFrom="paragraph">
                  <wp:posOffset>132347</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963A1" id="Graphic 3" o:spid="_x0000_s1026" style="position:absolute;margin-left:1in;margin-top:10.4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" path="m,l1828799,e" filled="f" strokeweight=".26456mm">
                <v:path arrowok="t"/>
                <w10:wrap type="topAndBottom" anchorx="page"/>
              </v:shape>
            </w:pict>
          </mc:Fallback>
        </mc:AlternateContent>
      </w:r>
    </w:p>
    <w:p w14:paraId="131B8432" w14:textId="77777777" w:rsidR="004A7EFB" w:rsidRDefault="00000000">
      <w:pPr>
        <w:spacing w:before="139" w:line="242" w:lineRule="auto"/>
        <w:ind w:left="119" w:right="2584"/>
        <w:rPr>
          <w:sz w:val="16"/>
        </w:rPr>
      </w:pPr>
      <w:r>
        <w:rPr>
          <w:rFonts w:ascii="Arial"/>
          <w:sz w:val="16"/>
          <w:vertAlign w:val="superscript"/>
        </w:rPr>
        <w:t>8</w:t>
      </w:r>
      <w:r>
        <w:rPr>
          <w:rFonts w:ascii="Arial"/>
          <w:spacing w:val="40"/>
          <w:sz w:val="16"/>
        </w:rPr>
        <w:t xml:space="preserve"> </w:t>
      </w:r>
      <w:r>
        <w:rPr>
          <w:sz w:val="16"/>
        </w:rPr>
        <w:t>Centers</w:t>
      </w:r>
      <w:r>
        <w:rPr>
          <w:spacing w:val="-5"/>
          <w:sz w:val="16"/>
        </w:rPr>
        <w:t xml:space="preserve"> </w:t>
      </w:r>
      <w:r>
        <w:rPr>
          <w:sz w:val="16"/>
        </w:rPr>
        <w:t>for</w:t>
      </w:r>
      <w:r>
        <w:rPr>
          <w:spacing w:val="-5"/>
          <w:sz w:val="16"/>
        </w:rPr>
        <w:t xml:space="preserve"> </w:t>
      </w:r>
      <w:r>
        <w:rPr>
          <w:sz w:val="16"/>
        </w:rPr>
        <w:t>Disease</w:t>
      </w:r>
      <w:r>
        <w:rPr>
          <w:spacing w:val="-5"/>
          <w:sz w:val="16"/>
        </w:rPr>
        <w:t xml:space="preserve"> </w:t>
      </w:r>
      <w:r>
        <w:rPr>
          <w:sz w:val="16"/>
        </w:rPr>
        <w:t>Control,</w:t>
      </w:r>
      <w:r>
        <w:rPr>
          <w:spacing w:val="-5"/>
          <w:sz w:val="16"/>
        </w:rPr>
        <w:t xml:space="preserve"> </w:t>
      </w:r>
      <w:r>
        <w:rPr>
          <w:sz w:val="16"/>
        </w:rPr>
        <w:t>Youth</w:t>
      </w:r>
      <w:r>
        <w:rPr>
          <w:spacing w:val="-5"/>
          <w:sz w:val="16"/>
        </w:rPr>
        <w:t xml:space="preserve"> </w:t>
      </w:r>
      <w:r>
        <w:rPr>
          <w:sz w:val="16"/>
        </w:rPr>
        <w:t>Risk</w:t>
      </w:r>
      <w:r>
        <w:rPr>
          <w:spacing w:val="-5"/>
          <w:sz w:val="16"/>
        </w:rPr>
        <w:t xml:space="preserve"> </w:t>
      </w:r>
      <w:r>
        <w:rPr>
          <w:sz w:val="16"/>
        </w:rPr>
        <w:t>Behavior</w:t>
      </w:r>
      <w:r>
        <w:rPr>
          <w:spacing w:val="-5"/>
          <w:sz w:val="16"/>
        </w:rPr>
        <w:t xml:space="preserve"> </w:t>
      </w:r>
      <w:r>
        <w:rPr>
          <w:sz w:val="16"/>
        </w:rPr>
        <w:t>Survey</w:t>
      </w:r>
      <w:r>
        <w:rPr>
          <w:spacing w:val="-5"/>
          <w:sz w:val="16"/>
        </w:rPr>
        <w:t xml:space="preserve"> </w:t>
      </w:r>
      <w:r>
        <w:rPr>
          <w:sz w:val="16"/>
        </w:rPr>
        <w:t>Data</w:t>
      </w:r>
      <w:r>
        <w:rPr>
          <w:spacing w:val="-5"/>
          <w:sz w:val="16"/>
        </w:rPr>
        <w:t xml:space="preserve"> </w:t>
      </w:r>
      <w:r>
        <w:rPr>
          <w:sz w:val="16"/>
        </w:rPr>
        <w:t>Summary</w:t>
      </w:r>
      <w:r>
        <w:rPr>
          <w:spacing w:val="-5"/>
          <w:sz w:val="16"/>
        </w:rPr>
        <w:t xml:space="preserve"> </w:t>
      </w:r>
      <w:r>
        <w:rPr>
          <w:sz w:val="16"/>
        </w:rPr>
        <w:t>&amp;</w:t>
      </w:r>
      <w:r>
        <w:rPr>
          <w:spacing w:val="-5"/>
          <w:sz w:val="16"/>
        </w:rPr>
        <w:t xml:space="preserve"> </w:t>
      </w:r>
      <w:r>
        <w:rPr>
          <w:sz w:val="16"/>
        </w:rPr>
        <w:t>Trends</w:t>
      </w:r>
      <w:r>
        <w:rPr>
          <w:spacing w:val="-5"/>
          <w:sz w:val="16"/>
        </w:rPr>
        <w:t xml:space="preserve"> </w:t>
      </w:r>
      <w:r>
        <w:rPr>
          <w:sz w:val="16"/>
        </w:rPr>
        <w:t>Report:</w:t>
      </w:r>
      <w:r>
        <w:rPr>
          <w:spacing w:val="-5"/>
          <w:sz w:val="16"/>
        </w:rPr>
        <w:t xml:space="preserve"> </w:t>
      </w:r>
      <w:r>
        <w:rPr>
          <w:sz w:val="16"/>
        </w:rPr>
        <w:t>2011-2021,</w:t>
      </w:r>
      <w:r>
        <w:rPr>
          <w:spacing w:val="-5"/>
          <w:sz w:val="16"/>
        </w:rPr>
        <w:t xml:space="preserve"> </w:t>
      </w:r>
      <w:r>
        <w:rPr>
          <w:sz w:val="16"/>
        </w:rPr>
        <w:t>at:</w:t>
      </w:r>
      <w:r>
        <w:rPr>
          <w:spacing w:val="40"/>
          <w:sz w:val="16"/>
        </w:rPr>
        <w:t xml:space="preserve"> </w:t>
      </w:r>
      <w:hyperlink r:id="rId12">
        <w:r>
          <w:rPr>
            <w:color w:val="1154CC"/>
            <w:spacing w:val="-2"/>
            <w:sz w:val="16"/>
            <w:u w:val="single" w:color="1154CC"/>
          </w:rPr>
          <w:t>https://www.cdc.gov/healthyyouth/data/yrbs/pdf/YRBS_Data-Summary-Trends_Report2023_508.pdf</w:t>
        </w:r>
      </w:hyperlink>
      <w:r>
        <w:rPr>
          <w:spacing w:val="-2"/>
          <w:sz w:val="16"/>
        </w:rPr>
        <w:t>.</w:t>
      </w:r>
    </w:p>
    <w:p w14:paraId="21AB2B7D" w14:textId="77777777" w:rsidR="004A7EFB" w:rsidRDefault="00000000">
      <w:pPr>
        <w:spacing w:before="31" w:line="242" w:lineRule="auto"/>
        <w:ind w:left="119" w:right="387"/>
        <w:rPr>
          <w:sz w:val="16"/>
        </w:rPr>
      </w:pPr>
      <w:r>
        <w:rPr>
          <w:rFonts w:ascii="Arial" w:hAnsi="Arial"/>
          <w:sz w:val="16"/>
          <w:vertAlign w:val="superscript"/>
        </w:rPr>
        <w:t>9</w:t>
      </w:r>
      <w:r>
        <w:rPr>
          <w:rFonts w:ascii="Arial" w:hAnsi="Arial"/>
          <w:sz w:val="16"/>
        </w:rPr>
        <w:t xml:space="preserve"> </w:t>
      </w:r>
      <w:r>
        <w:rPr>
          <w:sz w:val="16"/>
        </w:rPr>
        <w:t xml:space="preserve">See: P.L. 101-336 and PL. 93-112. See </w:t>
      </w:r>
      <w:proofErr w:type="spellStart"/>
      <w:r>
        <w:rPr>
          <w:sz w:val="16"/>
        </w:rPr>
        <w:t>alsoL</w:t>
      </w:r>
      <w:proofErr w:type="spellEnd"/>
      <w:r>
        <w:rPr>
          <w:sz w:val="16"/>
        </w:rPr>
        <w:t xml:space="preserve"> Reasonable Accommodation, U.S. Department of Justice, at:</w:t>
      </w:r>
      <w:r>
        <w:rPr>
          <w:spacing w:val="40"/>
          <w:sz w:val="16"/>
        </w:rPr>
        <w:t xml:space="preserve"> </w:t>
      </w:r>
      <w:hyperlink r:id="rId13">
        <w:r>
          <w:rPr>
            <w:color w:val="1154CC"/>
            <w:sz w:val="16"/>
            <w:u w:val="single" w:color="1154CC"/>
          </w:rPr>
          <w:t>https://www.justice.gov/jmd/reasonable-accommodation</w:t>
        </w:r>
      </w:hyperlink>
      <w:r>
        <w:rPr>
          <w:sz w:val="16"/>
        </w:rPr>
        <w:t>,</w:t>
      </w:r>
      <w:r>
        <w:rPr>
          <w:spacing w:val="-8"/>
          <w:sz w:val="16"/>
        </w:rPr>
        <w:t xml:space="preserve"> </w:t>
      </w:r>
      <w:r>
        <w:rPr>
          <w:sz w:val="16"/>
        </w:rPr>
        <w:t>and,</w:t>
      </w:r>
      <w:r>
        <w:rPr>
          <w:spacing w:val="-8"/>
          <w:sz w:val="16"/>
        </w:rPr>
        <w:t xml:space="preserve"> </w:t>
      </w:r>
      <w:r>
        <w:rPr>
          <w:sz w:val="16"/>
        </w:rPr>
        <w:t>Auxiliary</w:t>
      </w:r>
      <w:r>
        <w:rPr>
          <w:spacing w:val="-8"/>
          <w:sz w:val="16"/>
        </w:rPr>
        <w:t xml:space="preserve"> </w:t>
      </w:r>
      <w:r>
        <w:rPr>
          <w:sz w:val="16"/>
        </w:rPr>
        <w:t>Aids</w:t>
      </w:r>
      <w:r>
        <w:rPr>
          <w:spacing w:val="-8"/>
          <w:sz w:val="16"/>
        </w:rPr>
        <w:t xml:space="preserve"> </w:t>
      </w:r>
      <w:r>
        <w:rPr>
          <w:sz w:val="16"/>
        </w:rPr>
        <w:t>and</w:t>
      </w:r>
      <w:r>
        <w:rPr>
          <w:spacing w:val="-8"/>
          <w:sz w:val="16"/>
        </w:rPr>
        <w:t xml:space="preserve"> </w:t>
      </w:r>
      <w:r>
        <w:rPr>
          <w:sz w:val="16"/>
        </w:rPr>
        <w:t>Services</w:t>
      </w:r>
      <w:r>
        <w:rPr>
          <w:spacing w:val="-8"/>
          <w:sz w:val="16"/>
        </w:rPr>
        <w:t xml:space="preserve"> </w:t>
      </w:r>
      <w:r>
        <w:rPr>
          <w:sz w:val="16"/>
        </w:rPr>
        <w:t>for</w:t>
      </w:r>
      <w:r>
        <w:rPr>
          <w:spacing w:val="-8"/>
          <w:sz w:val="16"/>
        </w:rPr>
        <w:t xml:space="preserve"> </w:t>
      </w:r>
      <w:r>
        <w:rPr>
          <w:sz w:val="16"/>
        </w:rPr>
        <w:t>Postsecondary</w:t>
      </w:r>
      <w:r>
        <w:rPr>
          <w:spacing w:val="-8"/>
          <w:sz w:val="16"/>
        </w:rPr>
        <w:t xml:space="preserve"> </w:t>
      </w:r>
      <w:r>
        <w:rPr>
          <w:sz w:val="16"/>
        </w:rPr>
        <w:t>Students</w:t>
      </w:r>
      <w:r>
        <w:rPr>
          <w:spacing w:val="-8"/>
          <w:sz w:val="16"/>
        </w:rPr>
        <w:t xml:space="preserve"> </w:t>
      </w:r>
      <w:r>
        <w:rPr>
          <w:sz w:val="16"/>
        </w:rPr>
        <w:t>with</w:t>
      </w:r>
      <w:r>
        <w:rPr>
          <w:spacing w:val="-8"/>
          <w:sz w:val="16"/>
        </w:rPr>
        <w:t xml:space="preserve"> </w:t>
      </w:r>
      <w:r>
        <w:rPr>
          <w:sz w:val="16"/>
        </w:rPr>
        <w:t>Disabilities,</w:t>
      </w:r>
      <w:r>
        <w:rPr>
          <w:spacing w:val="-8"/>
          <w:sz w:val="16"/>
        </w:rPr>
        <w:t xml:space="preserve"> </w:t>
      </w:r>
      <w:r>
        <w:rPr>
          <w:sz w:val="16"/>
        </w:rPr>
        <w:t>U.S.</w:t>
      </w:r>
      <w:r>
        <w:rPr>
          <w:spacing w:val="40"/>
          <w:sz w:val="16"/>
        </w:rPr>
        <w:t xml:space="preserve"> </w:t>
      </w:r>
      <w:r>
        <w:rPr>
          <w:sz w:val="16"/>
        </w:rPr>
        <w:t xml:space="preserve">Department of Education, Oﬃce for Civil Rights, at: </w:t>
      </w:r>
      <w:hyperlink r:id="rId14">
        <w:r>
          <w:rPr>
            <w:color w:val="1154CC"/>
            <w:sz w:val="16"/>
            <w:u w:val="single" w:color="1154CC"/>
          </w:rPr>
          <w:t>https://www2.ed.gov/about/oﬃces/list/ocr/docs/auxaids.htm</w:t>
        </w:r>
        <w:r>
          <w:rPr>
            <w:color w:val="1154CC"/>
            <w:sz w:val="16"/>
          </w:rPr>
          <w:t>l</w:t>
        </w:r>
      </w:hyperlink>
    </w:p>
    <w:p w14:paraId="3EB00C2A" w14:textId="77777777" w:rsidR="004A7EFB" w:rsidRDefault="00000000">
      <w:pPr>
        <w:spacing w:before="28" w:line="242" w:lineRule="auto"/>
        <w:ind w:left="119"/>
        <w:rPr>
          <w:sz w:val="16"/>
        </w:rPr>
      </w:pPr>
      <w:r>
        <w:rPr>
          <w:rFonts w:ascii="Arial" w:hAnsi="Arial"/>
          <w:sz w:val="16"/>
          <w:vertAlign w:val="superscript"/>
        </w:rPr>
        <w:t>10</w:t>
      </w:r>
      <w:r>
        <w:rPr>
          <w:rFonts w:ascii="Arial" w:hAnsi="Arial"/>
          <w:sz w:val="16"/>
        </w:rPr>
        <w:t xml:space="preserve"> </w:t>
      </w:r>
      <w:r>
        <w:rPr>
          <w:sz w:val="16"/>
        </w:rPr>
        <w:t>Aguilar</w:t>
      </w:r>
      <w:r>
        <w:rPr>
          <w:spacing w:val="-2"/>
          <w:sz w:val="16"/>
        </w:rPr>
        <w:t xml:space="preserve"> </w:t>
      </w:r>
      <w:r>
        <w:rPr>
          <w:sz w:val="16"/>
        </w:rPr>
        <w:t>and</w:t>
      </w:r>
      <w:r>
        <w:rPr>
          <w:spacing w:val="-2"/>
          <w:sz w:val="16"/>
        </w:rPr>
        <w:t xml:space="preserve"> </w:t>
      </w:r>
      <w:r>
        <w:rPr>
          <w:sz w:val="16"/>
        </w:rPr>
        <w:t>Lipson,</w:t>
      </w:r>
      <w:r>
        <w:rPr>
          <w:spacing w:val="-2"/>
          <w:sz w:val="16"/>
        </w:rPr>
        <w:t xml:space="preserve"> </w:t>
      </w:r>
      <w:r>
        <w:rPr>
          <w:i/>
          <w:sz w:val="16"/>
        </w:rPr>
        <w:t>A</w:t>
      </w:r>
      <w:r>
        <w:rPr>
          <w:i/>
          <w:spacing w:val="-2"/>
          <w:sz w:val="16"/>
        </w:rPr>
        <w:t xml:space="preserve"> </w:t>
      </w:r>
      <w:r>
        <w:rPr>
          <w:i/>
          <w:sz w:val="16"/>
        </w:rPr>
        <w:t>Public</w:t>
      </w:r>
      <w:r>
        <w:rPr>
          <w:i/>
          <w:spacing w:val="-2"/>
          <w:sz w:val="16"/>
        </w:rPr>
        <w:t xml:space="preserve"> </w:t>
      </w:r>
      <w:r>
        <w:rPr>
          <w:i/>
          <w:sz w:val="16"/>
        </w:rPr>
        <w:t>Health</w:t>
      </w:r>
      <w:r>
        <w:rPr>
          <w:i/>
          <w:spacing w:val="-2"/>
          <w:sz w:val="16"/>
        </w:rPr>
        <w:t xml:space="preserve"> </w:t>
      </w:r>
      <w:r>
        <w:rPr>
          <w:i/>
          <w:sz w:val="16"/>
        </w:rPr>
        <w:t>Approach</w:t>
      </w:r>
      <w:r>
        <w:rPr>
          <w:i/>
          <w:spacing w:val="-2"/>
          <w:sz w:val="16"/>
        </w:rPr>
        <w:t xml:space="preserve"> </w:t>
      </w:r>
      <w:r>
        <w:rPr>
          <w:i/>
          <w:sz w:val="16"/>
        </w:rPr>
        <w:t>to</w:t>
      </w:r>
      <w:r>
        <w:rPr>
          <w:i/>
          <w:spacing w:val="-2"/>
          <w:sz w:val="16"/>
        </w:rPr>
        <w:t xml:space="preserve"> </w:t>
      </w:r>
      <w:r>
        <w:rPr>
          <w:i/>
          <w:sz w:val="16"/>
        </w:rPr>
        <w:t>Understanding</w:t>
      </w:r>
      <w:r>
        <w:rPr>
          <w:i/>
          <w:spacing w:val="-2"/>
          <w:sz w:val="16"/>
        </w:rPr>
        <w:t xml:space="preserve"> </w:t>
      </w:r>
      <w:r>
        <w:rPr>
          <w:i/>
          <w:sz w:val="16"/>
        </w:rPr>
        <w:t>the</w:t>
      </w:r>
      <w:r>
        <w:rPr>
          <w:i/>
          <w:spacing w:val="-2"/>
          <w:sz w:val="16"/>
        </w:rPr>
        <w:t xml:space="preserve"> </w:t>
      </w:r>
      <w:r>
        <w:rPr>
          <w:i/>
          <w:sz w:val="16"/>
        </w:rPr>
        <w:t>Mental</w:t>
      </w:r>
      <w:r>
        <w:rPr>
          <w:i/>
          <w:spacing w:val="-2"/>
          <w:sz w:val="16"/>
        </w:rPr>
        <w:t xml:space="preserve"> </w:t>
      </w:r>
      <w:r>
        <w:rPr>
          <w:i/>
          <w:sz w:val="16"/>
        </w:rPr>
        <w:t>Health</w:t>
      </w:r>
      <w:r>
        <w:rPr>
          <w:i/>
          <w:spacing w:val="-2"/>
          <w:sz w:val="16"/>
        </w:rPr>
        <w:t xml:space="preserve"> </w:t>
      </w:r>
      <w:r>
        <w:rPr>
          <w:i/>
          <w:sz w:val="16"/>
        </w:rPr>
        <w:t>Needs</w:t>
      </w:r>
      <w:r>
        <w:rPr>
          <w:i/>
          <w:spacing w:val="-2"/>
          <w:sz w:val="16"/>
        </w:rPr>
        <w:t xml:space="preserve"> </w:t>
      </w:r>
      <w:r>
        <w:rPr>
          <w:i/>
          <w:sz w:val="16"/>
        </w:rPr>
        <w:t>of</w:t>
      </w:r>
      <w:r>
        <w:rPr>
          <w:i/>
          <w:spacing w:val="-2"/>
          <w:sz w:val="16"/>
        </w:rPr>
        <w:t xml:space="preserve"> </w:t>
      </w:r>
      <w:r>
        <w:rPr>
          <w:i/>
          <w:sz w:val="16"/>
        </w:rPr>
        <w:t>College</w:t>
      </w:r>
      <w:r>
        <w:rPr>
          <w:i/>
          <w:spacing w:val="-2"/>
          <w:sz w:val="16"/>
        </w:rPr>
        <w:t xml:space="preserve"> </w:t>
      </w:r>
      <w:r>
        <w:rPr>
          <w:i/>
          <w:sz w:val="16"/>
        </w:rPr>
        <w:t>Students</w:t>
      </w:r>
      <w:r>
        <w:rPr>
          <w:i/>
          <w:spacing w:val="-2"/>
          <w:sz w:val="16"/>
        </w:rPr>
        <w:t xml:space="preserve"> </w:t>
      </w:r>
      <w:r>
        <w:rPr>
          <w:i/>
          <w:sz w:val="16"/>
        </w:rPr>
        <w:t>with</w:t>
      </w:r>
      <w:r>
        <w:rPr>
          <w:i/>
          <w:spacing w:val="-2"/>
          <w:sz w:val="16"/>
        </w:rPr>
        <w:t xml:space="preserve"> </w:t>
      </w:r>
      <w:r>
        <w:rPr>
          <w:i/>
          <w:sz w:val="16"/>
        </w:rPr>
        <w:t>Disabilities:</w:t>
      </w:r>
      <w:r>
        <w:rPr>
          <w:i/>
          <w:spacing w:val="-2"/>
          <w:sz w:val="16"/>
        </w:rPr>
        <w:t xml:space="preserve"> </w:t>
      </w:r>
      <w:r>
        <w:rPr>
          <w:i/>
          <w:sz w:val="16"/>
        </w:rPr>
        <w:t>Results</w:t>
      </w:r>
      <w:r>
        <w:rPr>
          <w:i/>
          <w:spacing w:val="-2"/>
          <w:sz w:val="16"/>
        </w:rPr>
        <w:t xml:space="preserve"> </w:t>
      </w:r>
      <w:r>
        <w:rPr>
          <w:i/>
          <w:sz w:val="16"/>
        </w:rPr>
        <w:t>From</w:t>
      </w:r>
      <w:r>
        <w:rPr>
          <w:i/>
          <w:spacing w:val="-2"/>
          <w:sz w:val="16"/>
        </w:rPr>
        <w:t xml:space="preserve"> </w:t>
      </w:r>
      <w:r>
        <w:rPr>
          <w:i/>
          <w:sz w:val="16"/>
        </w:rPr>
        <w:t>a</w:t>
      </w:r>
      <w:r>
        <w:rPr>
          <w:i/>
          <w:spacing w:val="40"/>
          <w:sz w:val="16"/>
        </w:rPr>
        <w:t xml:space="preserve"> </w:t>
      </w:r>
      <w:r>
        <w:rPr>
          <w:i/>
          <w:sz w:val="16"/>
        </w:rPr>
        <w:t>National Survey,</w:t>
      </w:r>
      <w:r>
        <w:rPr>
          <w:i/>
          <w:spacing w:val="40"/>
          <w:sz w:val="16"/>
        </w:rPr>
        <w:t xml:space="preserve"> </w:t>
      </w:r>
      <w:r>
        <w:rPr>
          <w:sz w:val="16"/>
        </w:rPr>
        <w:t xml:space="preserve">Journal of Postsecondary Education and Disability, 2021, 34(3), 273-285, at: </w:t>
      </w:r>
      <w:hyperlink r:id="rId15">
        <w:r>
          <w:rPr>
            <w:color w:val="1154CC"/>
            <w:sz w:val="16"/>
            <w:u w:val="single" w:color="1154CC"/>
          </w:rPr>
          <w:t>https://ﬁles.eric.ed.gov/fulltext/EJ1325421.pdf</w:t>
        </w:r>
      </w:hyperlink>
    </w:p>
    <w:p w14:paraId="02CF721E" w14:textId="77777777" w:rsidR="004A7EFB" w:rsidRDefault="004A7EFB">
      <w:pPr>
        <w:spacing w:line="242" w:lineRule="auto"/>
        <w:rPr>
          <w:sz w:val="16"/>
        </w:rPr>
        <w:sectPr w:rsidR="004A7EFB" w:rsidSect="002242D1">
          <w:pgSz w:w="12240" w:h="15840"/>
          <w:pgMar w:top="1400" w:right="1340" w:bottom="280" w:left="1320" w:header="720" w:footer="720" w:gutter="0"/>
          <w:cols w:space="720"/>
        </w:sectPr>
      </w:pPr>
    </w:p>
    <w:p w14:paraId="6B59879E" w14:textId="77777777" w:rsidR="004A7EFB" w:rsidRDefault="00000000">
      <w:pPr>
        <w:pStyle w:val="BodyText"/>
        <w:spacing w:before="44"/>
        <w:ind w:left="839" w:right="159"/>
      </w:pPr>
      <w:r>
        <w:rPr>
          <w:color w:val="333333"/>
        </w:rPr>
        <w:lastRenderedPageBreak/>
        <w:t>research</w:t>
      </w:r>
      <w:r>
        <w:rPr>
          <w:color w:val="333333"/>
          <w:spacing w:val="-6"/>
        </w:rPr>
        <w:t xml:space="preserve"> </w:t>
      </w:r>
      <w:r>
        <w:rPr>
          <w:color w:val="333333"/>
        </w:rPr>
        <w:t>suggests</w:t>
      </w:r>
      <w:r>
        <w:rPr>
          <w:color w:val="333333"/>
          <w:spacing w:val="-6"/>
        </w:rPr>
        <w:t xml:space="preserve"> </w:t>
      </w:r>
      <w:r>
        <w:rPr>
          <w:color w:val="333333"/>
        </w:rPr>
        <w:t>that</w:t>
      </w:r>
      <w:r>
        <w:rPr>
          <w:color w:val="333333"/>
          <w:spacing w:val="-6"/>
        </w:rPr>
        <w:t xml:space="preserve"> </w:t>
      </w:r>
      <w:r>
        <w:rPr>
          <w:color w:val="333333"/>
        </w:rPr>
        <w:t>students</w:t>
      </w:r>
      <w:r>
        <w:rPr>
          <w:color w:val="333333"/>
          <w:spacing w:val="-6"/>
        </w:rPr>
        <w:t xml:space="preserve"> </w:t>
      </w:r>
      <w:r>
        <w:rPr>
          <w:color w:val="333333"/>
        </w:rPr>
        <w:t>with</w:t>
      </w:r>
      <w:r>
        <w:rPr>
          <w:color w:val="333333"/>
          <w:spacing w:val="-6"/>
        </w:rPr>
        <w:t xml:space="preserve"> </w:t>
      </w:r>
      <w:r>
        <w:rPr>
          <w:color w:val="333333"/>
        </w:rPr>
        <w:t>disabilities</w:t>
      </w:r>
      <w:r>
        <w:rPr>
          <w:color w:val="333333"/>
          <w:spacing w:val="-6"/>
        </w:rPr>
        <w:t xml:space="preserve"> </w:t>
      </w:r>
      <w:r>
        <w:rPr>
          <w:color w:val="333333"/>
        </w:rPr>
        <w:t>are</w:t>
      </w:r>
      <w:r>
        <w:rPr>
          <w:color w:val="333333"/>
          <w:spacing w:val="-6"/>
        </w:rPr>
        <w:t xml:space="preserve"> </w:t>
      </w:r>
      <w:r>
        <w:rPr>
          <w:color w:val="333333"/>
        </w:rPr>
        <w:t>at</w:t>
      </w:r>
      <w:r>
        <w:rPr>
          <w:color w:val="333333"/>
          <w:spacing w:val="-6"/>
        </w:rPr>
        <w:t xml:space="preserve"> </w:t>
      </w:r>
      <w:r>
        <w:rPr>
          <w:color w:val="333333"/>
        </w:rPr>
        <w:t>increased</w:t>
      </w:r>
      <w:r>
        <w:rPr>
          <w:color w:val="333333"/>
          <w:spacing w:val="-6"/>
        </w:rPr>
        <w:t xml:space="preserve"> </w:t>
      </w:r>
      <w:r>
        <w:rPr>
          <w:color w:val="333333"/>
        </w:rPr>
        <w:t>risk</w:t>
      </w:r>
      <w:r>
        <w:rPr>
          <w:color w:val="333333"/>
          <w:spacing w:val="-6"/>
        </w:rPr>
        <w:t xml:space="preserve"> </w:t>
      </w:r>
      <w:r>
        <w:rPr>
          <w:color w:val="333333"/>
        </w:rPr>
        <w:t>of</w:t>
      </w:r>
      <w:r>
        <w:rPr>
          <w:color w:val="333333"/>
          <w:spacing w:val="-6"/>
        </w:rPr>
        <w:t xml:space="preserve"> </w:t>
      </w:r>
      <w:r>
        <w:rPr>
          <w:color w:val="333333"/>
        </w:rPr>
        <w:t>experiencing</w:t>
      </w:r>
      <w:r>
        <w:rPr>
          <w:color w:val="333333"/>
          <w:spacing w:val="-6"/>
        </w:rPr>
        <w:t xml:space="preserve"> </w:t>
      </w:r>
      <w:r>
        <w:rPr>
          <w:color w:val="333333"/>
        </w:rPr>
        <w:t>emotional, academic, and behavioral challenges (Hendrickson et al., 2017). However, the few existing studies in this area rely on small sample sizes of college students with disabilities (Coduti et al., 2016; Fleming et al., 2018). From a population-level perspective, even less is known about students with disabilities seeking disability support and mental health services, and the degree to which their needs are being met by the campus mental health system (Carter, 2017).</w:t>
      </w:r>
      <w:r>
        <w:rPr>
          <w:color w:val="333333"/>
          <w:vertAlign w:val="superscript"/>
        </w:rPr>
        <w:t>11</w:t>
      </w:r>
    </w:p>
    <w:p w14:paraId="64B4A45F" w14:textId="77777777" w:rsidR="004A7EFB" w:rsidRDefault="00000000">
      <w:pPr>
        <w:pStyle w:val="BodyText"/>
        <w:spacing w:before="160"/>
        <w:ind w:left="119"/>
      </w:pPr>
      <w:r>
        <w:rPr>
          <w:color w:val="333333"/>
        </w:rPr>
        <w:t>Yet,</w:t>
      </w:r>
      <w:r>
        <w:rPr>
          <w:color w:val="333333"/>
          <w:spacing w:val="-5"/>
        </w:rPr>
        <w:t xml:space="preserve"> </w:t>
      </w:r>
      <w:r>
        <w:rPr>
          <w:color w:val="333333"/>
        </w:rPr>
        <w:t>despite</w:t>
      </w:r>
      <w:r>
        <w:rPr>
          <w:color w:val="333333"/>
          <w:spacing w:val="-5"/>
        </w:rPr>
        <w:t xml:space="preserve"> </w:t>
      </w:r>
      <w:r>
        <w:rPr>
          <w:color w:val="333333"/>
        </w:rPr>
        <w:t>[these]</w:t>
      </w:r>
      <w:r>
        <w:rPr>
          <w:color w:val="333333"/>
          <w:spacing w:val="-5"/>
        </w:rPr>
        <w:t xml:space="preserve"> </w:t>
      </w:r>
      <w:r>
        <w:rPr>
          <w:color w:val="333333"/>
        </w:rPr>
        <w:t>federal</w:t>
      </w:r>
      <w:r>
        <w:rPr>
          <w:color w:val="333333"/>
          <w:spacing w:val="-5"/>
        </w:rPr>
        <w:t xml:space="preserve"> </w:t>
      </w:r>
      <w:r>
        <w:rPr>
          <w:color w:val="333333"/>
        </w:rPr>
        <w:t>requirements</w:t>
      </w:r>
      <w:r>
        <w:rPr>
          <w:color w:val="333333"/>
          <w:spacing w:val="-5"/>
        </w:rPr>
        <w:t xml:space="preserve"> </w:t>
      </w:r>
      <w:r>
        <w:rPr>
          <w:color w:val="333333"/>
        </w:rPr>
        <w:t>and</w:t>
      </w:r>
      <w:r>
        <w:rPr>
          <w:color w:val="333333"/>
          <w:spacing w:val="-5"/>
        </w:rPr>
        <w:t xml:space="preserve"> </w:t>
      </w:r>
      <w:r>
        <w:rPr>
          <w:color w:val="333333"/>
        </w:rPr>
        <w:t>the</w:t>
      </w:r>
      <w:r>
        <w:rPr>
          <w:color w:val="333333"/>
          <w:spacing w:val="-5"/>
        </w:rPr>
        <w:t xml:space="preserve"> </w:t>
      </w:r>
      <w:r>
        <w:rPr>
          <w:color w:val="333333"/>
        </w:rPr>
        <w:t>role</w:t>
      </w:r>
      <w:r>
        <w:rPr>
          <w:color w:val="333333"/>
          <w:spacing w:val="-5"/>
        </w:rPr>
        <w:t xml:space="preserve"> </w:t>
      </w:r>
      <w:r>
        <w:rPr>
          <w:color w:val="333333"/>
        </w:rPr>
        <w:t>DSS</w:t>
      </w:r>
      <w:r>
        <w:rPr>
          <w:color w:val="333333"/>
          <w:spacing w:val="-5"/>
        </w:rPr>
        <w:t xml:space="preserve"> </w:t>
      </w:r>
      <w:r>
        <w:rPr>
          <w:color w:val="333333"/>
        </w:rPr>
        <w:t>can</w:t>
      </w:r>
      <w:r>
        <w:rPr>
          <w:color w:val="333333"/>
          <w:spacing w:val="-5"/>
        </w:rPr>
        <w:t xml:space="preserve"> </w:t>
      </w:r>
      <w:r>
        <w:rPr>
          <w:color w:val="333333"/>
        </w:rPr>
        <w:t>or</w:t>
      </w:r>
      <w:r>
        <w:rPr>
          <w:color w:val="333333"/>
          <w:spacing w:val="-5"/>
        </w:rPr>
        <w:t xml:space="preserve"> </w:t>
      </w:r>
      <w:r>
        <w:rPr>
          <w:color w:val="333333"/>
        </w:rPr>
        <w:t>may</w:t>
      </w:r>
      <w:r>
        <w:rPr>
          <w:color w:val="333333"/>
          <w:spacing w:val="-5"/>
        </w:rPr>
        <w:t xml:space="preserve"> </w:t>
      </w:r>
      <w:r>
        <w:rPr>
          <w:color w:val="333333"/>
        </w:rPr>
        <w:t>play,</w:t>
      </w:r>
      <w:r>
        <w:rPr>
          <w:color w:val="333333"/>
          <w:spacing w:val="-5"/>
        </w:rPr>
        <w:t xml:space="preserve"> </w:t>
      </w:r>
      <w:r>
        <w:rPr>
          <w:color w:val="333333"/>
        </w:rPr>
        <w:t>we</w:t>
      </w:r>
      <w:r>
        <w:rPr>
          <w:color w:val="333333"/>
          <w:spacing w:val="-5"/>
        </w:rPr>
        <w:t xml:space="preserve"> </w:t>
      </w:r>
      <w:r>
        <w:rPr>
          <w:color w:val="333333"/>
        </w:rPr>
        <w:t>also</w:t>
      </w:r>
      <w:r>
        <w:rPr>
          <w:color w:val="333333"/>
          <w:spacing w:val="-5"/>
        </w:rPr>
        <w:t xml:space="preserve"> </w:t>
      </w:r>
      <w:r>
        <w:rPr>
          <w:color w:val="333333"/>
        </w:rPr>
        <w:t>know</w:t>
      </w:r>
      <w:r>
        <w:rPr>
          <w:color w:val="333333"/>
          <w:spacing w:val="-5"/>
        </w:rPr>
        <w:t xml:space="preserve"> </w:t>
      </w:r>
      <w:r>
        <w:rPr>
          <w:color w:val="333333"/>
        </w:rPr>
        <w:t>DSS</w:t>
      </w:r>
      <w:r>
        <w:rPr>
          <w:color w:val="333333"/>
          <w:spacing w:val="-5"/>
        </w:rPr>
        <w:t xml:space="preserve"> </w:t>
      </w:r>
      <w:r>
        <w:rPr>
          <w:color w:val="333333"/>
        </w:rPr>
        <w:t>oﬃces</w:t>
      </w:r>
      <w:r>
        <w:rPr>
          <w:color w:val="333333"/>
          <w:spacing w:val="-5"/>
        </w:rPr>
        <w:t xml:space="preserve"> </w:t>
      </w:r>
      <w:r>
        <w:rPr>
          <w:color w:val="333333"/>
        </w:rPr>
        <w:t>are often</w:t>
      </w:r>
      <w:r>
        <w:rPr>
          <w:color w:val="333333"/>
          <w:spacing w:val="-4"/>
        </w:rPr>
        <w:t xml:space="preserve"> </w:t>
      </w:r>
      <w:r>
        <w:rPr>
          <w:color w:val="333333"/>
        </w:rPr>
        <w:t>under-resourced</w:t>
      </w:r>
      <w:r>
        <w:rPr>
          <w:color w:val="333333"/>
          <w:spacing w:val="-4"/>
        </w:rPr>
        <w:t xml:space="preserve"> </w:t>
      </w:r>
      <w:r>
        <w:rPr>
          <w:color w:val="333333"/>
        </w:rPr>
        <w:t>and</w:t>
      </w:r>
      <w:r>
        <w:rPr>
          <w:color w:val="333333"/>
          <w:spacing w:val="-4"/>
        </w:rPr>
        <w:t xml:space="preserve"> </w:t>
      </w:r>
      <w:r>
        <w:rPr>
          <w:color w:val="333333"/>
        </w:rPr>
        <w:t>are</w:t>
      </w:r>
      <w:r>
        <w:rPr>
          <w:color w:val="333333"/>
          <w:spacing w:val="-4"/>
        </w:rPr>
        <w:t xml:space="preserve"> </w:t>
      </w:r>
      <w:r>
        <w:rPr>
          <w:color w:val="333333"/>
        </w:rPr>
        <w:t>often</w:t>
      </w:r>
      <w:r>
        <w:rPr>
          <w:color w:val="333333"/>
          <w:spacing w:val="-4"/>
        </w:rPr>
        <w:t xml:space="preserve"> </w:t>
      </w:r>
      <w:r>
        <w:rPr>
          <w:color w:val="333333"/>
        </w:rPr>
        <w:t>administered</w:t>
      </w:r>
      <w:r>
        <w:rPr>
          <w:color w:val="333333"/>
          <w:spacing w:val="-4"/>
        </w:rPr>
        <w:t xml:space="preserve"> </w:t>
      </w:r>
      <w:r>
        <w:rPr>
          <w:color w:val="333333"/>
        </w:rPr>
        <w:t>separately</w:t>
      </w:r>
      <w:r>
        <w:rPr>
          <w:color w:val="333333"/>
          <w:spacing w:val="-4"/>
        </w:rPr>
        <w:t xml:space="preserve"> </w:t>
      </w:r>
      <w:r>
        <w:rPr>
          <w:color w:val="333333"/>
        </w:rPr>
        <w:t>from</w:t>
      </w:r>
      <w:r>
        <w:rPr>
          <w:color w:val="333333"/>
          <w:spacing w:val="-4"/>
        </w:rPr>
        <w:t xml:space="preserve"> </w:t>
      </w:r>
      <w:r>
        <w:rPr>
          <w:color w:val="333333"/>
        </w:rPr>
        <w:t>other</w:t>
      </w:r>
      <w:r>
        <w:rPr>
          <w:color w:val="333333"/>
          <w:spacing w:val="-4"/>
        </w:rPr>
        <w:t xml:space="preserve"> </w:t>
      </w:r>
      <w:r>
        <w:rPr>
          <w:color w:val="333333"/>
        </w:rPr>
        <w:t>student</w:t>
      </w:r>
      <w:r>
        <w:rPr>
          <w:color w:val="333333"/>
          <w:spacing w:val="-4"/>
        </w:rPr>
        <w:t xml:space="preserve"> </w:t>
      </w:r>
      <w:r>
        <w:rPr>
          <w:color w:val="333333"/>
        </w:rPr>
        <w:t>supports.</w:t>
      </w:r>
      <w:r>
        <w:rPr>
          <w:color w:val="333333"/>
          <w:vertAlign w:val="superscript"/>
        </w:rPr>
        <w:t>12</w:t>
      </w:r>
      <w:r>
        <w:rPr>
          <w:color w:val="333333"/>
          <w:spacing w:val="-4"/>
        </w:rPr>
        <w:t xml:space="preserve"> </w:t>
      </w:r>
      <w:r>
        <w:rPr>
          <w:color w:val="333333"/>
        </w:rPr>
        <w:t>Therefore, ensuring</w:t>
      </w:r>
      <w:r>
        <w:rPr>
          <w:color w:val="333333"/>
          <w:spacing w:val="-5"/>
        </w:rPr>
        <w:t xml:space="preserve"> </w:t>
      </w:r>
      <w:r>
        <w:rPr>
          <w:color w:val="333333"/>
        </w:rPr>
        <w:t>that</w:t>
      </w:r>
      <w:r>
        <w:rPr>
          <w:color w:val="333333"/>
          <w:spacing w:val="-5"/>
        </w:rPr>
        <w:t xml:space="preserve"> </w:t>
      </w:r>
      <w:r>
        <w:rPr>
          <w:color w:val="333333"/>
        </w:rPr>
        <w:t>IHEs</w:t>
      </w:r>
      <w:r>
        <w:rPr>
          <w:color w:val="333333"/>
          <w:spacing w:val="-5"/>
        </w:rPr>
        <w:t xml:space="preserve"> </w:t>
      </w:r>
      <w:r>
        <w:rPr>
          <w:color w:val="333333"/>
        </w:rPr>
        <w:t>work</w:t>
      </w:r>
      <w:r>
        <w:rPr>
          <w:color w:val="333333"/>
          <w:spacing w:val="-5"/>
        </w:rPr>
        <w:t xml:space="preserve"> </w:t>
      </w:r>
      <w:r>
        <w:rPr>
          <w:color w:val="333333"/>
        </w:rPr>
        <w:t>to</w:t>
      </w:r>
      <w:r>
        <w:rPr>
          <w:color w:val="333333"/>
          <w:spacing w:val="-5"/>
        </w:rPr>
        <w:t xml:space="preserve"> </w:t>
      </w:r>
      <w:r>
        <w:rPr>
          <w:color w:val="333333"/>
        </w:rPr>
        <w:t>integrate</w:t>
      </w:r>
      <w:r>
        <w:rPr>
          <w:color w:val="333333"/>
          <w:spacing w:val="-5"/>
        </w:rPr>
        <w:t xml:space="preserve"> </w:t>
      </w:r>
      <w:r>
        <w:rPr>
          <w:color w:val="333333"/>
        </w:rPr>
        <w:t>DSS</w:t>
      </w:r>
      <w:r>
        <w:rPr>
          <w:color w:val="333333"/>
          <w:spacing w:val="-5"/>
        </w:rPr>
        <w:t xml:space="preserve"> </w:t>
      </w:r>
      <w:r>
        <w:rPr>
          <w:color w:val="333333"/>
        </w:rPr>
        <w:t>with</w:t>
      </w:r>
      <w:r>
        <w:rPr>
          <w:color w:val="333333"/>
          <w:spacing w:val="-5"/>
        </w:rPr>
        <w:t xml:space="preserve"> </w:t>
      </w:r>
      <w:r>
        <w:rPr>
          <w:color w:val="333333"/>
        </w:rPr>
        <w:t>other</w:t>
      </w:r>
      <w:r>
        <w:rPr>
          <w:color w:val="333333"/>
          <w:spacing w:val="-5"/>
        </w:rPr>
        <w:t xml:space="preserve"> </w:t>
      </w:r>
      <w:r>
        <w:rPr>
          <w:color w:val="333333"/>
        </w:rPr>
        <w:t>support</w:t>
      </w:r>
      <w:r>
        <w:rPr>
          <w:color w:val="333333"/>
          <w:spacing w:val="-5"/>
        </w:rPr>
        <w:t xml:space="preserve"> </w:t>
      </w:r>
      <w:r>
        <w:rPr>
          <w:color w:val="333333"/>
        </w:rPr>
        <w:t>services</w:t>
      </w:r>
      <w:r>
        <w:rPr>
          <w:color w:val="333333"/>
          <w:spacing w:val="-5"/>
        </w:rPr>
        <w:t xml:space="preserve"> </w:t>
      </w:r>
      <w:r>
        <w:rPr>
          <w:color w:val="333333"/>
        </w:rPr>
        <w:t>where</w:t>
      </w:r>
      <w:r>
        <w:rPr>
          <w:color w:val="333333"/>
          <w:spacing w:val="-5"/>
        </w:rPr>
        <w:t xml:space="preserve"> </w:t>
      </w:r>
      <w:r>
        <w:rPr>
          <w:color w:val="333333"/>
        </w:rPr>
        <w:t>collaboration</w:t>
      </w:r>
      <w:r>
        <w:rPr>
          <w:color w:val="333333"/>
          <w:spacing w:val="-5"/>
        </w:rPr>
        <w:t xml:space="preserve"> </w:t>
      </w:r>
      <w:r>
        <w:rPr>
          <w:color w:val="333333"/>
        </w:rPr>
        <w:t>can</w:t>
      </w:r>
      <w:r>
        <w:rPr>
          <w:color w:val="333333"/>
          <w:spacing w:val="-5"/>
        </w:rPr>
        <w:t xml:space="preserve"> </w:t>
      </w:r>
      <w:r>
        <w:rPr>
          <w:color w:val="333333"/>
        </w:rPr>
        <w:t>occur</w:t>
      </w:r>
      <w:r>
        <w:rPr>
          <w:color w:val="333333"/>
          <w:spacing w:val="-5"/>
        </w:rPr>
        <w:t xml:space="preserve"> </w:t>
      </w:r>
      <w:r>
        <w:rPr>
          <w:color w:val="333333"/>
        </w:rPr>
        <w:t>with and among [campus] program directors will better ensure that all help-seeking students have increased access to mental health services.</w:t>
      </w:r>
    </w:p>
    <w:p w14:paraId="0112B78B" w14:textId="77777777" w:rsidR="004A7EFB" w:rsidRDefault="00000000">
      <w:pPr>
        <w:pStyle w:val="BodyText"/>
        <w:spacing w:before="240" w:line="276" w:lineRule="auto"/>
        <w:ind w:left="119" w:right="159"/>
      </w:pPr>
      <w:r>
        <w:rPr>
          <w:color w:val="333333"/>
        </w:rPr>
        <w:t>Also,</w:t>
      </w:r>
      <w:r>
        <w:rPr>
          <w:color w:val="333333"/>
          <w:spacing w:val="-5"/>
        </w:rPr>
        <w:t xml:space="preserve"> </w:t>
      </w:r>
      <w:r>
        <w:rPr>
          <w:color w:val="333333"/>
        </w:rPr>
        <w:t>due</w:t>
      </w:r>
      <w:r>
        <w:rPr>
          <w:color w:val="333333"/>
          <w:spacing w:val="-5"/>
        </w:rPr>
        <w:t xml:space="preserve"> </w:t>
      </w:r>
      <w:r>
        <w:rPr>
          <w:color w:val="333333"/>
        </w:rPr>
        <w:t>to</w:t>
      </w:r>
      <w:r>
        <w:rPr>
          <w:color w:val="333333"/>
          <w:spacing w:val="-5"/>
        </w:rPr>
        <w:t xml:space="preserve"> </w:t>
      </w:r>
      <w:r>
        <w:rPr>
          <w:color w:val="333333"/>
        </w:rPr>
        <w:t>stigma</w:t>
      </w:r>
      <w:r>
        <w:rPr>
          <w:color w:val="333333"/>
          <w:spacing w:val="-5"/>
        </w:rPr>
        <w:t xml:space="preserve"> </w:t>
      </w:r>
      <w:r>
        <w:rPr>
          <w:color w:val="333333"/>
        </w:rPr>
        <w:t>and</w:t>
      </w:r>
      <w:r>
        <w:rPr>
          <w:color w:val="333333"/>
          <w:spacing w:val="-5"/>
        </w:rPr>
        <w:t xml:space="preserve"> </w:t>
      </w:r>
      <w:r>
        <w:rPr>
          <w:color w:val="333333"/>
        </w:rPr>
        <w:t>school</w:t>
      </w:r>
      <w:r>
        <w:rPr>
          <w:color w:val="333333"/>
          <w:spacing w:val="-5"/>
        </w:rPr>
        <w:t xml:space="preserve"> </w:t>
      </w:r>
      <w:r>
        <w:rPr>
          <w:color w:val="333333"/>
        </w:rPr>
        <w:t>policies</w:t>
      </w:r>
      <w:r>
        <w:rPr>
          <w:color w:val="333333"/>
          <w:spacing w:val="-5"/>
        </w:rPr>
        <w:t xml:space="preserve"> </w:t>
      </w:r>
      <w:r>
        <w:rPr>
          <w:color w:val="333333"/>
        </w:rPr>
        <w:t>focused</w:t>
      </w:r>
      <w:r>
        <w:rPr>
          <w:color w:val="333333"/>
          <w:spacing w:val="-5"/>
        </w:rPr>
        <w:t xml:space="preserve"> </w:t>
      </w:r>
      <w:r>
        <w:rPr>
          <w:color w:val="333333"/>
        </w:rPr>
        <w:t>on</w:t>
      </w:r>
      <w:r>
        <w:rPr>
          <w:color w:val="333333"/>
          <w:spacing w:val="-5"/>
        </w:rPr>
        <w:t xml:space="preserve"> </w:t>
      </w:r>
      <w:r>
        <w:rPr>
          <w:color w:val="333333"/>
        </w:rPr>
        <w:t>limiting</w:t>
      </w:r>
      <w:r>
        <w:rPr>
          <w:color w:val="333333"/>
          <w:spacing w:val="-5"/>
        </w:rPr>
        <w:t xml:space="preserve"> </w:t>
      </w:r>
      <w:r>
        <w:rPr>
          <w:color w:val="333333"/>
        </w:rPr>
        <w:t>risk</w:t>
      </w:r>
      <w:r>
        <w:rPr>
          <w:color w:val="333333"/>
          <w:spacing w:val="-5"/>
        </w:rPr>
        <w:t xml:space="preserve"> </w:t>
      </w:r>
      <w:r>
        <w:rPr>
          <w:color w:val="333333"/>
        </w:rPr>
        <w:t>or</w:t>
      </w:r>
      <w:r>
        <w:rPr>
          <w:color w:val="333333"/>
          <w:spacing w:val="-5"/>
        </w:rPr>
        <w:t xml:space="preserve"> </w:t>
      </w:r>
      <w:r>
        <w:rPr>
          <w:color w:val="333333"/>
        </w:rPr>
        <w:t>that</w:t>
      </w:r>
      <w:r>
        <w:rPr>
          <w:color w:val="333333"/>
          <w:spacing w:val="-5"/>
        </w:rPr>
        <w:t xml:space="preserve"> </w:t>
      </w:r>
      <w:r>
        <w:rPr>
          <w:color w:val="333333"/>
        </w:rPr>
        <w:t>seem</w:t>
      </w:r>
      <w:r>
        <w:rPr>
          <w:color w:val="333333"/>
          <w:spacing w:val="-5"/>
        </w:rPr>
        <w:t xml:space="preserve"> </w:t>
      </w:r>
      <w:r>
        <w:rPr>
          <w:color w:val="333333"/>
        </w:rPr>
        <w:t>to</w:t>
      </w:r>
      <w:r>
        <w:rPr>
          <w:color w:val="333333"/>
          <w:spacing w:val="-5"/>
        </w:rPr>
        <w:t xml:space="preserve"> </w:t>
      </w:r>
      <w:r>
        <w:rPr>
          <w:color w:val="333333"/>
        </w:rPr>
        <w:t>penalize</w:t>
      </w:r>
      <w:r>
        <w:rPr>
          <w:color w:val="333333"/>
          <w:spacing w:val="-5"/>
        </w:rPr>
        <w:t xml:space="preserve"> </w:t>
      </w:r>
      <w:r>
        <w:rPr>
          <w:color w:val="333333"/>
        </w:rPr>
        <w:t>mental</w:t>
      </w:r>
      <w:r>
        <w:rPr>
          <w:color w:val="333333"/>
          <w:spacing w:val="-5"/>
        </w:rPr>
        <w:t xml:space="preserve"> </w:t>
      </w:r>
      <w:r>
        <w:rPr>
          <w:color w:val="333333"/>
        </w:rPr>
        <w:t xml:space="preserve">health disabilities, rather than support them, many students with whom CCD member organizations work report fear of seeking accommodations and disclosing their mental health challenges, due to fear of reprisal, forced leave, or being forced out of school. </w:t>
      </w:r>
      <w:r>
        <w:rPr>
          <w:i/>
          <w:color w:val="333333"/>
        </w:rPr>
        <w:t xml:space="preserve">See </w:t>
      </w:r>
      <w:r>
        <w:rPr>
          <w:color w:val="333333"/>
        </w:rPr>
        <w:t>Response to Questions #9 and #24 below.</w:t>
      </w:r>
    </w:p>
    <w:p w14:paraId="4617F99B" w14:textId="77777777" w:rsidR="004A7EFB" w:rsidRDefault="00000000">
      <w:pPr>
        <w:pStyle w:val="BodyText"/>
        <w:spacing w:before="240"/>
        <w:ind w:left="119"/>
      </w:pPr>
      <w:r>
        <w:rPr>
          <w:color w:val="333333"/>
        </w:rPr>
        <w:t>Additionally,</w:t>
      </w:r>
      <w:r>
        <w:rPr>
          <w:color w:val="333333"/>
          <w:spacing w:val="-6"/>
        </w:rPr>
        <w:t xml:space="preserve"> </w:t>
      </w:r>
      <w:r>
        <w:rPr>
          <w:color w:val="333333"/>
        </w:rPr>
        <w:t>a</w:t>
      </w:r>
      <w:r>
        <w:rPr>
          <w:color w:val="333333"/>
          <w:spacing w:val="-6"/>
        </w:rPr>
        <w:t xml:space="preserve"> </w:t>
      </w:r>
      <w:r>
        <w:rPr>
          <w:color w:val="333333"/>
        </w:rPr>
        <w:t>distinct</w:t>
      </w:r>
      <w:r>
        <w:rPr>
          <w:color w:val="333333"/>
          <w:spacing w:val="-6"/>
        </w:rPr>
        <w:t xml:space="preserve"> </w:t>
      </w:r>
      <w:r>
        <w:rPr>
          <w:color w:val="333333"/>
        </w:rPr>
        <w:t>and</w:t>
      </w:r>
      <w:r>
        <w:rPr>
          <w:color w:val="333333"/>
          <w:spacing w:val="-6"/>
        </w:rPr>
        <w:t xml:space="preserve"> </w:t>
      </w:r>
      <w:r>
        <w:rPr>
          <w:color w:val="333333"/>
        </w:rPr>
        <w:t>sharper</w:t>
      </w:r>
      <w:r>
        <w:rPr>
          <w:color w:val="333333"/>
          <w:spacing w:val="-5"/>
        </w:rPr>
        <w:t xml:space="preserve"> </w:t>
      </w:r>
      <w:r>
        <w:rPr>
          <w:color w:val="333333"/>
        </w:rPr>
        <w:t>focus</w:t>
      </w:r>
      <w:r>
        <w:rPr>
          <w:color w:val="333333"/>
          <w:spacing w:val="-6"/>
        </w:rPr>
        <w:t xml:space="preserve"> </w:t>
      </w:r>
      <w:r>
        <w:rPr>
          <w:color w:val="333333"/>
        </w:rPr>
        <w:t>on</w:t>
      </w:r>
      <w:r>
        <w:rPr>
          <w:color w:val="333333"/>
          <w:spacing w:val="-6"/>
        </w:rPr>
        <w:t xml:space="preserve"> </w:t>
      </w:r>
      <w:r>
        <w:rPr>
          <w:color w:val="333333"/>
        </w:rPr>
        <w:t>research</w:t>
      </w:r>
      <w:r>
        <w:rPr>
          <w:color w:val="333333"/>
          <w:spacing w:val="-6"/>
        </w:rPr>
        <w:t xml:space="preserve"> </w:t>
      </w:r>
      <w:r>
        <w:rPr>
          <w:color w:val="333333"/>
        </w:rPr>
        <w:t>regarding</w:t>
      </w:r>
      <w:r>
        <w:rPr>
          <w:color w:val="333333"/>
          <w:spacing w:val="-5"/>
        </w:rPr>
        <w:t xml:space="preserve"> </w:t>
      </w:r>
      <w:r>
        <w:rPr>
          <w:color w:val="333333"/>
        </w:rPr>
        <w:t>the</w:t>
      </w:r>
      <w:r>
        <w:rPr>
          <w:color w:val="333333"/>
          <w:spacing w:val="-6"/>
        </w:rPr>
        <w:t xml:space="preserve"> </w:t>
      </w:r>
      <w:r>
        <w:rPr>
          <w:color w:val="333333"/>
        </w:rPr>
        <w:t>mental</w:t>
      </w:r>
      <w:r>
        <w:rPr>
          <w:color w:val="333333"/>
          <w:spacing w:val="-6"/>
        </w:rPr>
        <w:t xml:space="preserve"> </w:t>
      </w:r>
      <w:r>
        <w:rPr>
          <w:color w:val="333333"/>
        </w:rPr>
        <w:t>health</w:t>
      </w:r>
      <w:r>
        <w:rPr>
          <w:color w:val="333333"/>
          <w:spacing w:val="-6"/>
        </w:rPr>
        <w:t xml:space="preserve"> </w:t>
      </w:r>
      <w:r>
        <w:rPr>
          <w:color w:val="333333"/>
        </w:rPr>
        <w:t>status</w:t>
      </w:r>
      <w:r>
        <w:rPr>
          <w:color w:val="333333"/>
          <w:spacing w:val="-5"/>
        </w:rPr>
        <w:t xml:space="preserve"> and</w:t>
      </w:r>
    </w:p>
    <w:p w14:paraId="20CF8C4C" w14:textId="77777777" w:rsidR="004A7EFB" w:rsidRDefault="00000000">
      <w:pPr>
        <w:pStyle w:val="BodyText"/>
        <w:ind w:left="119" w:right="119"/>
      </w:pPr>
      <w:r>
        <w:rPr>
          <w:color w:val="333333"/>
        </w:rPr>
        <w:t>help-seeking behaviors of students with disabilities will improve IHEs’ understanding of student needs and inform how resources can be allocated to support students. Researchers and stakeholders have identiﬁed particular gaps in research regarding students with what have been traditionally termed serious</w:t>
      </w:r>
      <w:r>
        <w:rPr>
          <w:color w:val="333333"/>
          <w:spacing w:val="-5"/>
        </w:rPr>
        <w:t xml:space="preserve"> </w:t>
      </w:r>
      <w:r>
        <w:rPr>
          <w:color w:val="333333"/>
        </w:rPr>
        <w:t>mental</w:t>
      </w:r>
      <w:r>
        <w:rPr>
          <w:color w:val="333333"/>
          <w:spacing w:val="-5"/>
        </w:rPr>
        <w:t xml:space="preserve"> </w:t>
      </w:r>
      <w:r>
        <w:rPr>
          <w:color w:val="333333"/>
        </w:rPr>
        <w:t>illness</w:t>
      </w:r>
      <w:r>
        <w:rPr>
          <w:color w:val="333333"/>
          <w:spacing w:val="-5"/>
        </w:rPr>
        <w:t xml:space="preserve"> </w:t>
      </w:r>
      <w:r>
        <w:rPr>
          <w:color w:val="333333"/>
        </w:rPr>
        <w:t>(SMI)</w:t>
      </w:r>
      <w:r>
        <w:rPr>
          <w:color w:val="333333"/>
          <w:spacing w:val="-5"/>
        </w:rPr>
        <w:t xml:space="preserve"> </w:t>
      </w:r>
      <w:r>
        <w:rPr>
          <w:color w:val="333333"/>
        </w:rPr>
        <w:t>and</w:t>
      </w:r>
      <w:r>
        <w:rPr>
          <w:color w:val="333333"/>
          <w:spacing w:val="-5"/>
        </w:rPr>
        <w:t xml:space="preserve"> </w:t>
      </w:r>
      <w:r>
        <w:rPr>
          <w:color w:val="333333"/>
        </w:rPr>
        <w:t>serious</w:t>
      </w:r>
      <w:r>
        <w:rPr>
          <w:color w:val="333333"/>
          <w:spacing w:val="-5"/>
        </w:rPr>
        <w:t xml:space="preserve"> </w:t>
      </w:r>
      <w:r>
        <w:rPr>
          <w:color w:val="333333"/>
        </w:rPr>
        <w:t>emotional</w:t>
      </w:r>
      <w:r>
        <w:rPr>
          <w:color w:val="333333"/>
          <w:spacing w:val="-5"/>
        </w:rPr>
        <w:t xml:space="preserve"> </w:t>
      </w:r>
      <w:r>
        <w:rPr>
          <w:color w:val="333333"/>
        </w:rPr>
        <w:t>disturbance</w:t>
      </w:r>
      <w:r>
        <w:rPr>
          <w:color w:val="333333"/>
          <w:spacing w:val="-5"/>
        </w:rPr>
        <w:t xml:space="preserve"> </w:t>
      </w:r>
      <w:r>
        <w:rPr>
          <w:color w:val="333333"/>
        </w:rPr>
        <w:t>(SED),</w:t>
      </w:r>
      <w:r>
        <w:rPr>
          <w:color w:val="333333"/>
          <w:spacing w:val="-5"/>
        </w:rPr>
        <w:t xml:space="preserve"> </w:t>
      </w:r>
      <w:r>
        <w:rPr>
          <w:color w:val="333333"/>
        </w:rPr>
        <w:t>and</w:t>
      </w:r>
      <w:r>
        <w:rPr>
          <w:color w:val="333333"/>
          <w:spacing w:val="-5"/>
        </w:rPr>
        <w:t xml:space="preserve"> </w:t>
      </w:r>
      <w:r>
        <w:rPr>
          <w:color w:val="333333"/>
        </w:rPr>
        <w:t>on</w:t>
      </w:r>
      <w:r>
        <w:rPr>
          <w:color w:val="333333"/>
          <w:spacing w:val="-5"/>
        </w:rPr>
        <w:t xml:space="preserve"> </w:t>
      </w:r>
      <w:r>
        <w:rPr>
          <w:color w:val="333333"/>
        </w:rPr>
        <w:t>the</w:t>
      </w:r>
      <w:r>
        <w:rPr>
          <w:color w:val="333333"/>
          <w:spacing w:val="-5"/>
        </w:rPr>
        <w:t xml:space="preserve"> </w:t>
      </w:r>
      <w:r>
        <w:rPr>
          <w:color w:val="333333"/>
        </w:rPr>
        <w:t>intersectionality</w:t>
      </w:r>
      <w:r>
        <w:rPr>
          <w:color w:val="333333"/>
          <w:spacing w:val="-5"/>
        </w:rPr>
        <w:t xml:space="preserve"> </w:t>
      </w:r>
      <w:r>
        <w:rPr>
          <w:color w:val="333333"/>
        </w:rPr>
        <w:t>of</w:t>
      </w:r>
      <w:r>
        <w:rPr>
          <w:color w:val="333333"/>
          <w:spacing w:val="-5"/>
        </w:rPr>
        <w:t xml:space="preserve"> </w:t>
      </w:r>
      <w:r>
        <w:rPr>
          <w:color w:val="333333"/>
        </w:rPr>
        <w:t>race and mental health at IHEs. We have included speciﬁc research recommendations in response to Question #25 below.</w:t>
      </w:r>
    </w:p>
    <w:p w14:paraId="55460E82" w14:textId="77777777" w:rsidR="004A7EFB" w:rsidRDefault="004A7EFB">
      <w:pPr>
        <w:pStyle w:val="BodyText"/>
      </w:pPr>
    </w:p>
    <w:p w14:paraId="7BA77554" w14:textId="77777777" w:rsidR="004A7EFB" w:rsidRDefault="00000000">
      <w:pPr>
        <w:pStyle w:val="BodyText"/>
        <w:ind w:left="119" w:right="124"/>
      </w:pPr>
      <w:r>
        <w:rPr>
          <w:b/>
          <w:color w:val="333333"/>
        </w:rPr>
        <w:t>OPE Question 9</w:t>
      </w:r>
      <w:r>
        <w:rPr>
          <w:color w:val="333333"/>
        </w:rPr>
        <w:t>. What actions or partnerships have you formed (or helped institutions form) (</w:t>
      </w:r>
      <w:r>
        <w:rPr>
          <w:i/>
          <w:color w:val="333333"/>
        </w:rPr>
        <w:t xml:space="preserve">e.g., </w:t>
      </w:r>
      <w:r>
        <w:rPr>
          <w:color w:val="333333"/>
        </w:rPr>
        <w:t>with parents/guardians, law enforcement to prevent unintentional harm to students in distress) to ensure continuity of care for students with mental health disorders as they transition to, between, and from college?</w:t>
      </w:r>
      <w:r>
        <w:rPr>
          <w:color w:val="333333"/>
          <w:spacing w:val="-6"/>
        </w:rPr>
        <w:t xml:space="preserve"> </w:t>
      </w:r>
      <w:r>
        <w:rPr>
          <w:color w:val="333333"/>
        </w:rPr>
        <w:t>What</w:t>
      </w:r>
      <w:r>
        <w:rPr>
          <w:color w:val="333333"/>
          <w:spacing w:val="-6"/>
        </w:rPr>
        <w:t xml:space="preserve"> </w:t>
      </w:r>
      <w:r>
        <w:rPr>
          <w:color w:val="333333"/>
        </w:rPr>
        <w:t>steps</w:t>
      </w:r>
      <w:r>
        <w:rPr>
          <w:color w:val="333333"/>
          <w:spacing w:val="-6"/>
        </w:rPr>
        <w:t xml:space="preserve"> </w:t>
      </w:r>
      <w:r>
        <w:rPr>
          <w:color w:val="333333"/>
        </w:rPr>
        <w:t>have</w:t>
      </w:r>
      <w:r>
        <w:rPr>
          <w:color w:val="333333"/>
          <w:spacing w:val="-6"/>
        </w:rPr>
        <w:t xml:space="preserve"> </w:t>
      </w:r>
      <w:r>
        <w:rPr>
          <w:color w:val="333333"/>
        </w:rPr>
        <w:t>you</w:t>
      </w:r>
      <w:r>
        <w:rPr>
          <w:color w:val="333333"/>
          <w:spacing w:val="-6"/>
        </w:rPr>
        <w:t xml:space="preserve"> </w:t>
      </w:r>
      <w:r>
        <w:rPr>
          <w:color w:val="333333"/>
        </w:rPr>
        <w:t>taken</w:t>
      </w:r>
      <w:r>
        <w:rPr>
          <w:color w:val="333333"/>
          <w:spacing w:val="-6"/>
        </w:rPr>
        <w:t xml:space="preserve"> </w:t>
      </w:r>
      <w:r>
        <w:rPr>
          <w:color w:val="333333"/>
        </w:rPr>
        <w:t>to</w:t>
      </w:r>
      <w:r>
        <w:rPr>
          <w:color w:val="333333"/>
          <w:spacing w:val="-6"/>
        </w:rPr>
        <w:t xml:space="preserve"> </w:t>
      </w:r>
      <w:r>
        <w:rPr>
          <w:color w:val="333333"/>
        </w:rPr>
        <w:t>involve</w:t>
      </w:r>
      <w:r>
        <w:rPr>
          <w:color w:val="333333"/>
          <w:spacing w:val="-6"/>
        </w:rPr>
        <w:t xml:space="preserve"> </w:t>
      </w:r>
      <w:r>
        <w:rPr>
          <w:color w:val="333333"/>
        </w:rPr>
        <w:t>parents/guardians</w:t>
      </w:r>
      <w:r>
        <w:rPr>
          <w:color w:val="333333"/>
          <w:spacing w:val="-6"/>
        </w:rPr>
        <w:t xml:space="preserve"> </w:t>
      </w:r>
      <w:r>
        <w:rPr>
          <w:color w:val="333333"/>
        </w:rPr>
        <w:t>in</w:t>
      </w:r>
      <w:r>
        <w:rPr>
          <w:color w:val="333333"/>
          <w:spacing w:val="-6"/>
        </w:rPr>
        <w:t xml:space="preserve"> </w:t>
      </w:r>
      <w:r>
        <w:rPr>
          <w:color w:val="333333"/>
        </w:rPr>
        <w:t>the</w:t>
      </w:r>
      <w:r>
        <w:rPr>
          <w:color w:val="333333"/>
          <w:spacing w:val="-6"/>
        </w:rPr>
        <w:t xml:space="preserve"> </w:t>
      </w:r>
      <w:r>
        <w:rPr>
          <w:color w:val="333333"/>
        </w:rPr>
        <w:t>event</w:t>
      </w:r>
      <w:r>
        <w:rPr>
          <w:color w:val="333333"/>
          <w:spacing w:val="-6"/>
        </w:rPr>
        <w:t xml:space="preserve"> </w:t>
      </w:r>
      <w:r>
        <w:rPr>
          <w:color w:val="333333"/>
        </w:rPr>
        <w:t>of</w:t>
      </w:r>
      <w:r>
        <w:rPr>
          <w:color w:val="333333"/>
          <w:spacing w:val="-6"/>
        </w:rPr>
        <w:t xml:space="preserve"> </w:t>
      </w:r>
      <w:r>
        <w:rPr>
          <w:color w:val="333333"/>
        </w:rPr>
        <w:t>an</w:t>
      </w:r>
      <w:r>
        <w:rPr>
          <w:color w:val="333333"/>
          <w:spacing w:val="-6"/>
        </w:rPr>
        <w:t xml:space="preserve"> </w:t>
      </w:r>
      <w:r>
        <w:rPr>
          <w:color w:val="333333"/>
        </w:rPr>
        <w:t>emergent</w:t>
      </w:r>
      <w:r>
        <w:rPr>
          <w:color w:val="333333"/>
          <w:spacing w:val="-6"/>
        </w:rPr>
        <w:t xml:space="preserve"> </w:t>
      </w:r>
      <w:r>
        <w:rPr>
          <w:color w:val="333333"/>
        </w:rPr>
        <w:t>behavioral health concern? Have you encountered challenges (for example, privacy concerns or other challenges/barriers)</w:t>
      </w:r>
      <w:r>
        <w:rPr>
          <w:color w:val="333333"/>
          <w:spacing w:val="-10"/>
        </w:rPr>
        <w:t xml:space="preserve"> </w:t>
      </w:r>
      <w:r>
        <w:rPr>
          <w:color w:val="333333"/>
        </w:rPr>
        <w:t>or</w:t>
      </w:r>
      <w:r>
        <w:rPr>
          <w:color w:val="333333"/>
          <w:spacing w:val="-10"/>
        </w:rPr>
        <w:t xml:space="preserve"> </w:t>
      </w:r>
      <w:r>
        <w:rPr>
          <w:color w:val="333333"/>
        </w:rPr>
        <w:t>developed</w:t>
      </w:r>
      <w:r>
        <w:rPr>
          <w:color w:val="333333"/>
          <w:spacing w:val="-10"/>
        </w:rPr>
        <w:t xml:space="preserve"> </w:t>
      </w:r>
      <w:r>
        <w:rPr>
          <w:color w:val="333333"/>
        </w:rPr>
        <w:t>successful</w:t>
      </w:r>
      <w:r>
        <w:rPr>
          <w:color w:val="333333"/>
          <w:spacing w:val="-10"/>
        </w:rPr>
        <w:t xml:space="preserve"> </w:t>
      </w:r>
      <w:r>
        <w:rPr>
          <w:color w:val="333333"/>
        </w:rPr>
        <w:t>strategies</w:t>
      </w:r>
      <w:r>
        <w:rPr>
          <w:color w:val="333333"/>
          <w:spacing w:val="-10"/>
        </w:rPr>
        <w:t xml:space="preserve"> </w:t>
      </w:r>
      <w:r>
        <w:rPr>
          <w:color w:val="333333"/>
        </w:rPr>
        <w:t>to</w:t>
      </w:r>
      <w:r>
        <w:rPr>
          <w:color w:val="333333"/>
          <w:spacing w:val="-10"/>
        </w:rPr>
        <w:t xml:space="preserve"> </w:t>
      </w:r>
      <w:r>
        <w:rPr>
          <w:color w:val="333333"/>
        </w:rPr>
        <w:t>engage</w:t>
      </w:r>
      <w:r>
        <w:rPr>
          <w:color w:val="333333"/>
          <w:spacing w:val="-10"/>
        </w:rPr>
        <w:t xml:space="preserve"> </w:t>
      </w:r>
      <w:r>
        <w:rPr>
          <w:color w:val="333333"/>
        </w:rPr>
        <w:t>parents/guardians</w:t>
      </w:r>
      <w:r>
        <w:rPr>
          <w:color w:val="333333"/>
          <w:spacing w:val="-10"/>
        </w:rPr>
        <w:t xml:space="preserve"> </w:t>
      </w:r>
      <w:r>
        <w:rPr>
          <w:color w:val="333333"/>
        </w:rPr>
        <w:t>to</w:t>
      </w:r>
      <w:r>
        <w:rPr>
          <w:color w:val="333333"/>
          <w:spacing w:val="-10"/>
        </w:rPr>
        <w:t xml:space="preserve"> </w:t>
      </w:r>
      <w:r>
        <w:rPr>
          <w:color w:val="333333"/>
        </w:rPr>
        <w:t>ensure</w:t>
      </w:r>
      <w:r>
        <w:rPr>
          <w:color w:val="333333"/>
          <w:spacing w:val="-10"/>
        </w:rPr>
        <w:t xml:space="preserve"> </w:t>
      </w:r>
      <w:r>
        <w:rPr>
          <w:color w:val="333333"/>
        </w:rPr>
        <w:t>continuity of care and services for students entering with behavioral health disorders, or those with previously undetected, undertreated, or untreated behavioral health concerns?</w:t>
      </w:r>
    </w:p>
    <w:p w14:paraId="624D0B21" w14:textId="77777777" w:rsidR="004A7EFB" w:rsidRDefault="004A7EFB">
      <w:pPr>
        <w:pStyle w:val="BodyText"/>
      </w:pPr>
    </w:p>
    <w:p w14:paraId="40B0D551" w14:textId="77777777" w:rsidR="004A7EFB" w:rsidRDefault="00000000">
      <w:pPr>
        <w:pStyle w:val="Heading1"/>
        <w:ind w:left="119" w:firstLine="0"/>
      </w:pPr>
      <w:r>
        <w:rPr>
          <w:color w:val="333333"/>
        </w:rPr>
        <w:t>CCD</w:t>
      </w:r>
      <w:r>
        <w:rPr>
          <w:color w:val="333333"/>
          <w:spacing w:val="-1"/>
        </w:rPr>
        <w:t xml:space="preserve"> </w:t>
      </w:r>
      <w:r>
        <w:rPr>
          <w:color w:val="333333"/>
          <w:spacing w:val="-2"/>
        </w:rPr>
        <w:t>Recommendations:</w:t>
      </w:r>
    </w:p>
    <w:p w14:paraId="5AF46695" w14:textId="77777777" w:rsidR="004A7EFB" w:rsidRDefault="00000000">
      <w:pPr>
        <w:pStyle w:val="ListParagraph"/>
        <w:numPr>
          <w:ilvl w:val="0"/>
          <w:numId w:val="10"/>
        </w:numPr>
        <w:tabs>
          <w:tab w:val="left" w:pos="839"/>
        </w:tabs>
        <w:ind w:left="839" w:right="201"/>
      </w:pPr>
      <w:r>
        <w:rPr>
          <w:color w:val="333333"/>
        </w:rPr>
        <w:t>ED</w:t>
      </w:r>
      <w:r>
        <w:rPr>
          <w:color w:val="333333"/>
          <w:spacing w:val="-5"/>
        </w:rPr>
        <w:t xml:space="preserve"> </w:t>
      </w:r>
      <w:r>
        <w:rPr>
          <w:color w:val="333333"/>
        </w:rPr>
        <w:t>must</w:t>
      </w:r>
      <w:r>
        <w:rPr>
          <w:color w:val="333333"/>
          <w:spacing w:val="-5"/>
        </w:rPr>
        <w:t xml:space="preserve"> </w:t>
      </w:r>
      <w:r>
        <w:rPr>
          <w:color w:val="333333"/>
        </w:rPr>
        <w:t>help</w:t>
      </w:r>
      <w:r>
        <w:rPr>
          <w:color w:val="333333"/>
          <w:spacing w:val="-5"/>
        </w:rPr>
        <w:t xml:space="preserve"> </w:t>
      </w:r>
      <w:r>
        <w:rPr>
          <w:color w:val="333333"/>
        </w:rPr>
        <w:t>IHEs</w:t>
      </w:r>
      <w:r>
        <w:rPr>
          <w:color w:val="333333"/>
          <w:spacing w:val="-5"/>
        </w:rPr>
        <w:t xml:space="preserve"> </w:t>
      </w:r>
      <w:r>
        <w:rPr>
          <w:color w:val="333333"/>
        </w:rPr>
        <w:t>embrace</w:t>
      </w:r>
      <w:r>
        <w:rPr>
          <w:color w:val="333333"/>
          <w:spacing w:val="-5"/>
        </w:rPr>
        <w:t xml:space="preserve"> </w:t>
      </w:r>
      <w:r>
        <w:rPr>
          <w:color w:val="333333"/>
        </w:rPr>
        <w:t>and</w:t>
      </w:r>
      <w:r>
        <w:rPr>
          <w:color w:val="333333"/>
          <w:spacing w:val="-5"/>
        </w:rPr>
        <w:t xml:space="preserve"> </w:t>
      </w:r>
      <w:r>
        <w:rPr>
          <w:color w:val="333333"/>
        </w:rPr>
        <w:t>use</w:t>
      </w:r>
      <w:r>
        <w:rPr>
          <w:color w:val="333333"/>
          <w:spacing w:val="-5"/>
        </w:rPr>
        <w:t xml:space="preserve"> </w:t>
      </w:r>
      <w:r>
        <w:rPr>
          <w:color w:val="333333"/>
        </w:rPr>
        <w:t>model</w:t>
      </w:r>
      <w:r>
        <w:rPr>
          <w:color w:val="333333"/>
          <w:spacing w:val="-5"/>
        </w:rPr>
        <w:t xml:space="preserve"> </w:t>
      </w:r>
      <w:r>
        <w:rPr>
          <w:color w:val="333333"/>
        </w:rPr>
        <w:t>policies</w:t>
      </w:r>
      <w:r>
        <w:rPr>
          <w:color w:val="333333"/>
          <w:spacing w:val="-5"/>
        </w:rPr>
        <w:t xml:space="preserve"> </w:t>
      </w:r>
      <w:r>
        <w:rPr>
          <w:color w:val="333333"/>
        </w:rPr>
        <w:t>designed</w:t>
      </w:r>
      <w:r>
        <w:rPr>
          <w:color w:val="333333"/>
          <w:spacing w:val="-5"/>
        </w:rPr>
        <w:t xml:space="preserve"> </w:t>
      </w:r>
      <w:r>
        <w:rPr>
          <w:color w:val="333333"/>
        </w:rPr>
        <w:t>to</w:t>
      </w:r>
      <w:r>
        <w:rPr>
          <w:color w:val="333333"/>
          <w:spacing w:val="-5"/>
        </w:rPr>
        <w:t xml:space="preserve"> </w:t>
      </w:r>
      <w:r>
        <w:rPr>
          <w:color w:val="252525"/>
        </w:rPr>
        <w:t>prevent</w:t>
      </w:r>
      <w:r>
        <w:rPr>
          <w:color w:val="252525"/>
          <w:spacing w:val="-5"/>
        </w:rPr>
        <w:t xml:space="preserve"> </w:t>
      </w:r>
      <w:r>
        <w:rPr>
          <w:color w:val="252525"/>
        </w:rPr>
        <w:t>discrimination</w:t>
      </w:r>
      <w:r>
        <w:rPr>
          <w:color w:val="252525"/>
          <w:spacing w:val="-5"/>
        </w:rPr>
        <w:t xml:space="preserve"> </w:t>
      </w:r>
      <w:r>
        <w:rPr>
          <w:color w:val="252525"/>
        </w:rPr>
        <w:t>and</w:t>
      </w:r>
      <w:r>
        <w:rPr>
          <w:color w:val="252525"/>
          <w:spacing w:val="-5"/>
        </w:rPr>
        <w:t xml:space="preserve"> </w:t>
      </w:r>
      <w:r>
        <w:rPr>
          <w:color w:val="252525"/>
        </w:rPr>
        <w:t>legal violations with regard to crisis response.</w:t>
      </w:r>
    </w:p>
    <w:p w14:paraId="6D103A04" w14:textId="77777777" w:rsidR="004A7EFB" w:rsidRDefault="00000000">
      <w:pPr>
        <w:pStyle w:val="ListParagraph"/>
        <w:numPr>
          <w:ilvl w:val="0"/>
          <w:numId w:val="10"/>
        </w:numPr>
        <w:tabs>
          <w:tab w:val="left" w:pos="839"/>
        </w:tabs>
        <w:ind w:left="839" w:right="829"/>
      </w:pPr>
      <w:r>
        <w:rPr>
          <w:color w:val="333333"/>
        </w:rPr>
        <w:t>ED</w:t>
      </w:r>
      <w:r>
        <w:rPr>
          <w:color w:val="333333"/>
          <w:spacing w:val="-7"/>
        </w:rPr>
        <w:t xml:space="preserve"> </w:t>
      </w:r>
      <w:r>
        <w:rPr>
          <w:color w:val="333333"/>
        </w:rPr>
        <w:t>must</w:t>
      </w:r>
      <w:r>
        <w:rPr>
          <w:color w:val="333333"/>
          <w:spacing w:val="-7"/>
        </w:rPr>
        <w:t xml:space="preserve"> </w:t>
      </w:r>
      <w:r>
        <w:rPr>
          <w:color w:val="333333"/>
        </w:rPr>
        <w:t>help</w:t>
      </w:r>
      <w:r>
        <w:rPr>
          <w:color w:val="333333"/>
          <w:spacing w:val="-7"/>
        </w:rPr>
        <w:t xml:space="preserve"> </w:t>
      </w:r>
      <w:r>
        <w:rPr>
          <w:color w:val="333333"/>
        </w:rPr>
        <w:t>IHEs</w:t>
      </w:r>
      <w:r>
        <w:rPr>
          <w:color w:val="333333"/>
          <w:spacing w:val="-7"/>
        </w:rPr>
        <w:t xml:space="preserve"> </w:t>
      </w:r>
      <w:r>
        <w:t>develop</w:t>
      </w:r>
      <w:r>
        <w:rPr>
          <w:spacing w:val="-7"/>
        </w:rPr>
        <w:t xml:space="preserve"> </w:t>
      </w:r>
      <w:r>
        <w:t>comprehensive,</w:t>
      </w:r>
      <w:r>
        <w:rPr>
          <w:spacing w:val="-7"/>
        </w:rPr>
        <w:t xml:space="preserve"> </w:t>
      </w:r>
      <w:r>
        <w:t>non-discriminatory</w:t>
      </w:r>
      <w:r>
        <w:rPr>
          <w:spacing w:val="-7"/>
        </w:rPr>
        <w:t xml:space="preserve"> </w:t>
      </w:r>
      <w:r>
        <w:t>policies</w:t>
      </w:r>
      <w:r>
        <w:rPr>
          <w:spacing w:val="-7"/>
        </w:rPr>
        <w:t xml:space="preserve"> </w:t>
      </w:r>
      <w:r>
        <w:t>for</w:t>
      </w:r>
      <w:r>
        <w:rPr>
          <w:spacing w:val="-7"/>
        </w:rPr>
        <w:t xml:space="preserve"> </w:t>
      </w:r>
      <w:r>
        <w:t>responding</w:t>
      </w:r>
      <w:r>
        <w:rPr>
          <w:spacing w:val="-7"/>
        </w:rPr>
        <w:t xml:space="preserve"> </w:t>
      </w:r>
      <w:r>
        <w:t>to students with mental health disabilities when they are in crisis.</w:t>
      </w:r>
    </w:p>
    <w:p w14:paraId="228EAE21" w14:textId="77777777" w:rsidR="004A7EFB" w:rsidRDefault="00000000">
      <w:pPr>
        <w:pStyle w:val="ListParagraph"/>
        <w:numPr>
          <w:ilvl w:val="0"/>
          <w:numId w:val="10"/>
        </w:numPr>
        <w:tabs>
          <w:tab w:val="left" w:pos="839"/>
        </w:tabs>
        <w:ind w:left="839" w:right="199"/>
      </w:pPr>
      <w:r>
        <w:rPr>
          <w:color w:val="333333"/>
        </w:rPr>
        <w:t>ED</w:t>
      </w:r>
      <w:r>
        <w:rPr>
          <w:color w:val="333333"/>
          <w:spacing w:val="-5"/>
        </w:rPr>
        <w:t xml:space="preserve"> </w:t>
      </w:r>
      <w:r>
        <w:rPr>
          <w:color w:val="333333"/>
        </w:rPr>
        <w:t>must</w:t>
      </w:r>
      <w:r>
        <w:rPr>
          <w:color w:val="333333"/>
          <w:spacing w:val="-5"/>
        </w:rPr>
        <w:t xml:space="preserve"> </w:t>
      </w:r>
      <w:r>
        <w:rPr>
          <w:color w:val="333333"/>
        </w:rPr>
        <w:t>help</w:t>
      </w:r>
      <w:r>
        <w:rPr>
          <w:color w:val="333333"/>
          <w:spacing w:val="-5"/>
        </w:rPr>
        <w:t xml:space="preserve"> </w:t>
      </w:r>
      <w:r>
        <w:rPr>
          <w:color w:val="333333"/>
        </w:rPr>
        <w:t>IHEs</w:t>
      </w:r>
      <w:r>
        <w:rPr>
          <w:color w:val="333333"/>
          <w:spacing w:val="-5"/>
        </w:rPr>
        <w:t xml:space="preserve"> </w:t>
      </w:r>
      <w:r>
        <w:rPr>
          <w:color w:val="333333"/>
        </w:rPr>
        <w:t>embrace</w:t>
      </w:r>
      <w:r>
        <w:rPr>
          <w:color w:val="333333"/>
          <w:spacing w:val="-5"/>
        </w:rPr>
        <w:t xml:space="preserve"> </w:t>
      </w:r>
      <w:r>
        <w:rPr>
          <w:color w:val="333333"/>
        </w:rPr>
        <w:t>model</w:t>
      </w:r>
      <w:r>
        <w:rPr>
          <w:color w:val="333333"/>
          <w:spacing w:val="-5"/>
        </w:rPr>
        <w:t xml:space="preserve"> </w:t>
      </w:r>
      <w:r>
        <w:rPr>
          <w:color w:val="333333"/>
        </w:rPr>
        <w:t>policies</w:t>
      </w:r>
      <w:r>
        <w:rPr>
          <w:color w:val="333333"/>
          <w:spacing w:val="-5"/>
        </w:rPr>
        <w:t xml:space="preserve"> </w:t>
      </w:r>
      <w:r>
        <w:rPr>
          <w:color w:val="333333"/>
        </w:rPr>
        <w:t>that</w:t>
      </w:r>
      <w:r>
        <w:rPr>
          <w:color w:val="333333"/>
          <w:spacing w:val="-5"/>
        </w:rPr>
        <w:t xml:space="preserve"> </w:t>
      </w:r>
      <w:r>
        <w:rPr>
          <w:color w:val="333333"/>
        </w:rPr>
        <w:t>seek</w:t>
      </w:r>
      <w:r>
        <w:rPr>
          <w:color w:val="333333"/>
          <w:spacing w:val="-5"/>
        </w:rPr>
        <w:t xml:space="preserve"> </w:t>
      </w:r>
      <w:r>
        <w:rPr>
          <w:color w:val="333333"/>
        </w:rPr>
        <w:t>to</w:t>
      </w:r>
      <w:r>
        <w:rPr>
          <w:color w:val="333333"/>
          <w:spacing w:val="-5"/>
        </w:rPr>
        <w:t xml:space="preserve"> </w:t>
      </w:r>
      <w:r>
        <w:rPr>
          <w:color w:val="333333"/>
        </w:rPr>
        <w:t>reduce</w:t>
      </w:r>
      <w:r>
        <w:rPr>
          <w:color w:val="333333"/>
          <w:spacing w:val="-5"/>
        </w:rPr>
        <w:t xml:space="preserve"> </w:t>
      </w:r>
      <w:r>
        <w:rPr>
          <w:color w:val="333333"/>
        </w:rPr>
        <w:t>barriers</w:t>
      </w:r>
      <w:r>
        <w:rPr>
          <w:color w:val="333333"/>
          <w:spacing w:val="-5"/>
        </w:rPr>
        <w:t xml:space="preserve"> </w:t>
      </w:r>
      <w:r>
        <w:rPr>
          <w:color w:val="333333"/>
        </w:rPr>
        <w:t>to</w:t>
      </w:r>
      <w:r>
        <w:rPr>
          <w:color w:val="333333"/>
          <w:spacing w:val="-5"/>
        </w:rPr>
        <w:t xml:space="preserve"> </w:t>
      </w:r>
      <w:r>
        <w:rPr>
          <w:color w:val="333333"/>
        </w:rPr>
        <w:t>[an]</w:t>
      </w:r>
      <w:r>
        <w:rPr>
          <w:color w:val="333333"/>
          <w:spacing w:val="-5"/>
        </w:rPr>
        <w:t xml:space="preserve"> </w:t>
      </w:r>
      <w:r>
        <w:rPr>
          <w:color w:val="333333"/>
        </w:rPr>
        <w:t>appropriate</w:t>
      </w:r>
      <w:r>
        <w:rPr>
          <w:color w:val="333333"/>
          <w:spacing w:val="-5"/>
        </w:rPr>
        <w:t xml:space="preserve"> </w:t>
      </w:r>
      <w:r>
        <w:rPr>
          <w:color w:val="333333"/>
        </w:rPr>
        <w:t>crisis response. Documented barriers to address include:</w:t>
      </w:r>
    </w:p>
    <w:p w14:paraId="56BAF96F" w14:textId="77777777" w:rsidR="004A7EFB" w:rsidRDefault="00000000">
      <w:pPr>
        <w:pStyle w:val="ListParagraph"/>
        <w:numPr>
          <w:ilvl w:val="1"/>
          <w:numId w:val="10"/>
        </w:numPr>
        <w:tabs>
          <w:tab w:val="left" w:pos="1559"/>
        </w:tabs>
        <w:ind w:left="1559" w:right="700"/>
        <w:jc w:val="both"/>
      </w:pPr>
      <w:r>
        <w:t>Failure</w:t>
      </w:r>
      <w:r>
        <w:rPr>
          <w:spacing w:val="-8"/>
        </w:rPr>
        <w:t xml:space="preserve"> </w:t>
      </w:r>
      <w:r>
        <w:t>to</w:t>
      </w:r>
      <w:r>
        <w:rPr>
          <w:spacing w:val="-8"/>
        </w:rPr>
        <w:t xml:space="preserve"> </w:t>
      </w:r>
      <w:r>
        <w:t>prioritize</w:t>
      </w:r>
      <w:r>
        <w:rPr>
          <w:spacing w:val="-8"/>
        </w:rPr>
        <w:t xml:space="preserve"> </w:t>
      </w:r>
      <w:r>
        <w:t>crisis</w:t>
      </w:r>
      <w:r>
        <w:rPr>
          <w:spacing w:val="-8"/>
        </w:rPr>
        <w:t xml:space="preserve"> </w:t>
      </w:r>
      <w:r>
        <w:t>support</w:t>
      </w:r>
      <w:r>
        <w:rPr>
          <w:spacing w:val="-8"/>
        </w:rPr>
        <w:t xml:space="preserve"> </w:t>
      </w:r>
      <w:r>
        <w:t>over</w:t>
      </w:r>
      <w:r>
        <w:rPr>
          <w:spacing w:val="-8"/>
        </w:rPr>
        <w:t xml:space="preserve"> </w:t>
      </w:r>
      <w:r>
        <w:t>threat</w:t>
      </w:r>
      <w:r>
        <w:rPr>
          <w:spacing w:val="-8"/>
        </w:rPr>
        <w:t xml:space="preserve"> </w:t>
      </w:r>
      <w:r>
        <w:t>identiﬁcation:</w:t>
      </w:r>
      <w:r>
        <w:rPr>
          <w:spacing w:val="-8"/>
        </w:rPr>
        <w:t xml:space="preserve"> </w:t>
      </w:r>
      <w:r>
        <w:t>many</w:t>
      </w:r>
      <w:r>
        <w:rPr>
          <w:spacing w:val="-8"/>
        </w:rPr>
        <w:t xml:space="preserve"> </w:t>
      </w:r>
      <w:r>
        <w:t>schools</w:t>
      </w:r>
      <w:r>
        <w:rPr>
          <w:spacing w:val="-8"/>
        </w:rPr>
        <w:t xml:space="preserve"> </w:t>
      </w:r>
      <w:r>
        <w:t>focus</w:t>
      </w:r>
      <w:r>
        <w:rPr>
          <w:spacing w:val="-8"/>
        </w:rPr>
        <w:t xml:space="preserve"> </w:t>
      </w:r>
      <w:r>
        <w:t>on identifying</w:t>
      </w:r>
      <w:r>
        <w:rPr>
          <w:spacing w:val="-5"/>
        </w:rPr>
        <w:t xml:space="preserve"> </w:t>
      </w:r>
      <w:r>
        <w:t>risks</w:t>
      </w:r>
      <w:r>
        <w:rPr>
          <w:spacing w:val="-5"/>
        </w:rPr>
        <w:t xml:space="preserve"> </w:t>
      </w:r>
      <w:r>
        <w:t>over</w:t>
      </w:r>
      <w:r>
        <w:rPr>
          <w:spacing w:val="-5"/>
        </w:rPr>
        <w:t xml:space="preserve"> </w:t>
      </w:r>
      <w:r>
        <w:t>supporting</w:t>
      </w:r>
      <w:r>
        <w:rPr>
          <w:spacing w:val="-5"/>
        </w:rPr>
        <w:t xml:space="preserve"> </w:t>
      </w:r>
      <w:r>
        <w:t>students</w:t>
      </w:r>
      <w:r>
        <w:rPr>
          <w:spacing w:val="-5"/>
        </w:rPr>
        <w:t xml:space="preserve"> </w:t>
      </w:r>
      <w:r>
        <w:t>in</w:t>
      </w:r>
      <w:r>
        <w:rPr>
          <w:spacing w:val="-5"/>
        </w:rPr>
        <w:t xml:space="preserve"> </w:t>
      </w:r>
      <w:r>
        <w:t>crisis.</w:t>
      </w:r>
      <w:r>
        <w:rPr>
          <w:spacing w:val="-5"/>
        </w:rPr>
        <w:t xml:space="preserve"> </w:t>
      </w:r>
      <w:r>
        <w:t>This</w:t>
      </w:r>
      <w:r>
        <w:rPr>
          <w:spacing w:val="-5"/>
        </w:rPr>
        <w:t xml:space="preserve"> </w:t>
      </w:r>
      <w:r>
        <w:t>approach</w:t>
      </w:r>
      <w:r>
        <w:rPr>
          <w:spacing w:val="-5"/>
        </w:rPr>
        <w:t xml:space="preserve"> </w:t>
      </w:r>
      <w:r>
        <w:t>does</w:t>
      </w:r>
      <w:r>
        <w:rPr>
          <w:spacing w:val="-5"/>
        </w:rPr>
        <w:t xml:space="preserve"> </w:t>
      </w:r>
      <w:r>
        <w:t>not</w:t>
      </w:r>
      <w:r>
        <w:rPr>
          <w:spacing w:val="-5"/>
        </w:rPr>
        <w:t xml:space="preserve"> </w:t>
      </w:r>
      <w:r>
        <w:t>provide appropriate support and also causes disproportionate harm to BIPOC students.</w:t>
      </w:r>
    </w:p>
    <w:p w14:paraId="5E00022C" w14:textId="77777777" w:rsidR="004A7EFB" w:rsidRDefault="00000000">
      <w:pPr>
        <w:pStyle w:val="BodyText"/>
        <w:spacing w:before="104"/>
        <w:rPr>
          <w:sz w:val="20"/>
        </w:rPr>
      </w:pPr>
      <w:r>
        <w:rPr>
          <w:noProof/>
        </w:rPr>
        <mc:AlternateContent>
          <mc:Choice Requires="wps">
            <w:drawing>
              <wp:anchor distT="0" distB="0" distL="0" distR="0" simplePos="0" relativeHeight="487589376" behindDoc="1" locked="0" layoutInCell="1" allowOverlap="1" wp14:anchorId="1C6BE198" wp14:editId="71BA38AA">
                <wp:simplePos x="0" y="0"/>
                <wp:positionH relativeFrom="page">
                  <wp:posOffset>914399</wp:posOffset>
                </wp:positionH>
                <wp:positionV relativeFrom="paragraph">
                  <wp:posOffset>236898</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D9EF0" id="Graphic 4" o:spid="_x0000_s1026" style="position:absolute;margin-left:1in;margin-top:18.65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" path="m,l1828799,e" filled="f" strokeweight=".26456mm">
                <v:path arrowok="t"/>
                <w10:wrap type="topAndBottom" anchorx="page"/>
              </v:shape>
            </w:pict>
          </mc:Fallback>
        </mc:AlternateContent>
      </w:r>
    </w:p>
    <w:p w14:paraId="41602C93" w14:textId="77777777" w:rsidR="004A7EFB" w:rsidRDefault="00000000">
      <w:pPr>
        <w:spacing w:before="107"/>
        <w:ind w:left="119"/>
        <w:rPr>
          <w:sz w:val="16"/>
        </w:rPr>
      </w:pPr>
      <w:r>
        <w:rPr>
          <w:sz w:val="16"/>
          <w:vertAlign w:val="superscript"/>
        </w:rPr>
        <w:t>11</w:t>
      </w:r>
      <w:r>
        <w:rPr>
          <w:spacing w:val="1"/>
          <w:sz w:val="16"/>
        </w:rPr>
        <w:t xml:space="preserve"> </w:t>
      </w:r>
      <w:r>
        <w:rPr>
          <w:spacing w:val="-5"/>
          <w:sz w:val="16"/>
        </w:rPr>
        <w:t>Id.</w:t>
      </w:r>
    </w:p>
    <w:p w14:paraId="219ACE08" w14:textId="77777777" w:rsidR="004A7EFB" w:rsidRDefault="00000000">
      <w:pPr>
        <w:ind w:left="119"/>
        <w:rPr>
          <w:sz w:val="16"/>
        </w:rPr>
      </w:pPr>
      <w:r>
        <w:rPr>
          <w:spacing w:val="-2"/>
          <w:sz w:val="16"/>
          <w:vertAlign w:val="superscript"/>
        </w:rPr>
        <w:t>12</w:t>
      </w:r>
      <w:r>
        <w:rPr>
          <w:spacing w:val="-2"/>
          <w:sz w:val="16"/>
        </w:rPr>
        <w:t>Id.</w:t>
      </w:r>
    </w:p>
    <w:p w14:paraId="4ADEDF73" w14:textId="77777777" w:rsidR="004A7EFB" w:rsidRDefault="004A7EFB">
      <w:pPr>
        <w:rPr>
          <w:sz w:val="16"/>
        </w:rPr>
        <w:sectPr w:rsidR="004A7EFB" w:rsidSect="002242D1">
          <w:pgSz w:w="12240" w:h="15840"/>
          <w:pgMar w:top="1400" w:right="1340" w:bottom="280" w:left="1320" w:header="720" w:footer="720" w:gutter="0"/>
          <w:cols w:space="720"/>
        </w:sectPr>
      </w:pPr>
    </w:p>
    <w:p w14:paraId="632F10BF" w14:textId="77777777" w:rsidR="004A7EFB" w:rsidRDefault="00000000">
      <w:pPr>
        <w:pStyle w:val="ListParagraph"/>
        <w:numPr>
          <w:ilvl w:val="1"/>
          <w:numId w:val="10"/>
        </w:numPr>
        <w:tabs>
          <w:tab w:val="left" w:pos="1559"/>
        </w:tabs>
        <w:spacing w:before="44"/>
        <w:ind w:left="1559" w:right="447"/>
      </w:pPr>
      <w:r>
        <w:lastRenderedPageBreak/>
        <w:t>Lack</w:t>
      </w:r>
      <w:r>
        <w:rPr>
          <w:spacing w:val="-1"/>
        </w:rPr>
        <w:t xml:space="preserve"> </w:t>
      </w:r>
      <w:r>
        <w:t>of</w:t>
      </w:r>
      <w:r>
        <w:rPr>
          <w:spacing w:val="-1"/>
        </w:rPr>
        <w:t xml:space="preserve"> </w:t>
      </w:r>
      <w:r>
        <w:t>transparency</w:t>
      </w:r>
      <w:r>
        <w:rPr>
          <w:spacing w:val="-1"/>
        </w:rPr>
        <w:t xml:space="preserve"> </w:t>
      </w:r>
      <w:r>
        <w:t>and</w:t>
      </w:r>
      <w:r>
        <w:rPr>
          <w:spacing w:val="-1"/>
        </w:rPr>
        <w:t xml:space="preserve"> </w:t>
      </w:r>
      <w:r>
        <w:t>fear</w:t>
      </w:r>
      <w:r>
        <w:rPr>
          <w:spacing w:val="-1"/>
        </w:rPr>
        <w:t xml:space="preserve"> </w:t>
      </w:r>
      <w:r>
        <w:t>of</w:t>
      </w:r>
      <w:r>
        <w:rPr>
          <w:spacing w:val="-1"/>
        </w:rPr>
        <w:t xml:space="preserve"> </w:t>
      </w:r>
      <w:r>
        <w:t>consequences:</w:t>
      </w:r>
      <w:r>
        <w:rPr>
          <w:spacing w:val="-1"/>
        </w:rPr>
        <w:t xml:space="preserve"> </w:t>
      </w:r>
      <w:r>
        <w:t>students</w:t>
      </w:r>
      <w:r>
        <w:rPr>
          <w:spacing w:val="-1"/>
        </w:rPr>
        <w:t xml:space="preserve"> </w:t>
      </w:r>
      <w:r>
        <w:t>are</w:t>
      </w:r>
      <w:r>
        <w:rPr>
          <w:spacing w:val="-1"/>
        </w:rPr>
        <w:t xml:space="preserve"> </w:t>
      </w:r>
      <w:r>
        <w:t>often</w:t>
      </w:r>
      <w:r>
        <w:rPr>
          <w:spacing w:val="-1"/>
        </w:rPr>
        <w:t xml:space="preserve"> </w:t>
      </w:r>
      <w:r>
        <w:t>unsure</w:t>
      </w:r>
      <w:r>
        <w:rPr>
          <w:spacing w:val="-1"/>
        </w:rPr>
        <w:t xml:space="preserve"> </w:t>
      </w:r>
      <w:r>
        <w:t>about</w:t>
      </w:r>
      <w:r>
        <w:rPr>
          <w:spacing w:val="-1"/>
        </w:rPr>
        <w:t xml:space="preserve"> </w:t>
      </w:r>
      <w:r>
        <w:t>the potential</w:t>
      </w:r>
      <w:r>
        <w:rPr>
          <w:spacing w:val="-6"/>
        </w:rPr>
        <w:t xml:space="preserve"> </w:t>
      </w:r>
      <w:r>
        <w:t>consequences</w:t>
      </w:r>
      <w:r>
        <w:rPr>
          <w:spacing w:val="-6"/>
        </w:rPr>
        <w:t xml:space="preserve"> </w:t>
      </w:r>
      <w:r>
        <w:t>of</w:t>
      </w:r>
      <w:r>
        <w:rPr>
          <w:spacing w:val="-6"/>
        </w:rPr>
        <w:t xml:space="preserve"> </w:t>
      </w:r>
      <w:r>
        <w:t>seeking</w:t>
      </w:r>
      <w:r>
        <w:rPr>
          <w:spacing w:val="-6"/>
        </w:rPr>
        <w:t xml:space="preserve"> </w:t>
      </w:r>
      <w:r>
        <w:t>help,</w:t>
      </w:r>
      <w:r>
        <w:rPr>
          <w:spacing w:val="-6"/>
        </w:rPr>
        <w:t xml:space="preserve"> </w:t>
      </w:r>
      <w:r>
        <w:t>which</w:t>
      </w:r>
      <w:r>
        <w:rPr>
          <w:spacing w:val="-6"/>
        </w:rPr>
        <w:t xml:space="preserve"> </w:t>
      </w:r>
      <w:r>
        <w:t>can</w:t>
      </w:r>
      <w:r>
        <w:rPr>
          <w:spacing w:val="-6"/>
        </w:rPr>
        <w:t xml:space="preserve"> </w:t>
      </w:r>
      <w:r>
        <w:t>deter</w:t>
      </w:r>
      <w:r>
        <w:rPr>
          <w:spacing w:val="-6"/>
        </w:rPr>
        <w:t xml:space="preserve"> </w:t>
      </w:r>
      <w:r>
        <w:t>students</w:t>
      </w:r>
      <w:r>
        <w:rPr>
          <w:spacing w:val="-6"/>
        </w:rPr>
        <w:t xml:space="preserve"> </w:t>
      </w:r>
      <w:r>
        <w:t>from</w:t>
      </w:r>
      <w:r>
        <w:rPr>
          <w:spacing w:val="-6"/>
        </w:rPr>
        <w:t xml:space="preserve"> </w:t>
      </w:r>
      <w:r>
        <w:t>reaching</w:t>
      </w:r>
      <w:r>
        <w:rPr>
          <w:spacing w:val="-6"/>
        </w:rPr>
        <w:t xml:space="preserve"> </w:t>
      </w:r>
      <w:r>
        <w:t>out, "fearing involuntary hospitalization, housing removal, or disciplinary actions."</w:t>
      </w:r>
      <w:r>
        <w:rPr>
          <w:vertAlign w:val="superscript"/>
        </w:rPr>
        <w:t>13</w:t>
      </w:r>
    </w:p>
    <w:p w14:paraId="1FA264A7" w14:textId="77777777" w:rsidR="004A7EFB" w:rsidRDefault="00000000">
      <w:pPr>
        <w:pStyle w:val="ListParagraph"/>
        <w:numPr>
          <w:ilvl w:val="1"/>
          <w:numId w:val="10"/>
        </w:numPr>
        <w:tabs>
          <w:tab w:val="left" w:pos="1559"/>
        </w:tabs>
        <w:ind w:left="1559" w:right="554"/>
      </w:pPr>
      <w:r>
        <w:t>Lack of alternatives to law enforcement response or hospitalization: IHEs’ existing policies</w:t>
      </w:r>
      <w:r>
        <w:rPr>
          <w:spacing w:val="-7"/>
        </w:rPr>
        <w:t xml:space="preserve"> </w:t>
      </w:r>
      <w:r>
        <w:t>and</w:t>
      </w:r>
      <w:r>
        <w:rPr>
          <w:spacing w:val="-7"/>
        </w:rPr>
        <w:t xml:space="preserve"> </w:t>
      </w:r>
      <w:r>
        <w:t>procedures</w:t>
      </w:r>
      <w:r>
        <w:rPr>
          <w:spacing w:val="-7"/>
        </w:rPr>
        <w:t xml:space="preserve"> </w:t>
      </w:r>
      <w:r>
        <w:t>"too</w:t>
      </w:r>
      <w:r>
        <w:rPr>
          <w:spacing w:val="-7"/>
        </w:rPr>
        <w:t xml:space="preserve"> </w:t>
      </w:r>
      <w:r>
        <w:t>often</w:t>
      </w:r>
      <w:r>
        <w:rPr>
          <w:spacing w:val="-7"/>
        </w:rPr>
        <w:t xml:space="preserve"> </w:t>
      </w:r>
      <w:r>
        <w:t>involve</w:t>
      </w:r>
      <w:r>
        <w:rPr>
          <w:spacing w:val="-7"/>
        </w:rPr>
        <w:t xml:space="preserve"> </w:t>
      </w:r>
      <w:r>
        <w:t>serious</w:t>
      </w:r>
      <w:r>
        <w:rPr>
          <w:spacing w:val="-7"/>
        </w:rPr>
        <w:t xml:space="preserve"> </w:t>
      </w:r>
      <w:r>
        <w:t>civil</w:t>
      </w:r>
      <w:r>
        <w:rPr>
          <w:spacing w:val="-7"/>
        </w:rPr>
        <w:t xml:space="preserve"> </w:t>
      </w:r>
      <w:r>
        <w:t>rights</w:t>
      </w:r>
      <w:r>
        <w:rPr>
          <w:spacing w:val="-7"/>
        </w:rPr>
        <w:t xml:space="preserve"> </w:t>
      </w:r>
      <w:r>
        <w:t>violations</w:t>
      </w:r>
      <w:r>
        <w:rPr>
          <w:spacing w:val="-7"/>
        </w:rPr>
        <w:t xml:space="preserve"> </w:t>
      </w:r>
      <w:r>
        <w:t>and</w:t>
      </w:r>
      <w:r>
        <w:rPr>
          <w:spacing w:val="-7"/>
        </w:rPr>
        <w:t xml:space="preserve"> </w:t>
      </w:r>
      <w:r>
        <w:t>are</w:t>
      </w:r>
      <w:r>
        <w:rPr>
          <w:spacing w:val="-7"/>
        </w:rPr>
        <w:t xml:space="preserve"> </w:t>
      </w:r>
      <w:r>
        <w:t>only appropriate in rare circumstances."</w:t>
      </w:r>
      <w:r>
        <w:rPr>
          <w:vertAlign w:val="superscript"/>
        </w:rPr>
        <w:t>14</w:t>
      </w:r>
    </w:p>
    <w:p w14:paraId="33FC1869" w14:textId="77777777" w:rsidR="004A7EFB" w:rsidRDefault="00000000">
      <w:pPr>
        <w:pStyle w:val="BodyText"/>
        <w:spacing w:before="160"/>
        <w:ind w:left="119" w:right="217"/>
      </w:pPr>
      <w:r>
        <w:rPr>
          <w:b/>
          <w:color w:val="333333"/>
        </w:rPr>
        <w:t xml:space="preserve">Rationale: </w:t>
      </w:r>
      <w:r>
        <w:rPr>
          <w:color w:val="333333"/>
        </w:rPr>
        <w:t xml:space="preserve">As reported in 2023, </w:t>
      </w:r>
      <w:r>
        <w:rPr>
          <w:color w:val="252525"/>
        </w:rPr>
        <w:t>gaps in support and resources mean that students who experience a mental</w:t>
      </w:r>
      <w:r>
        <w:rPr>
          <w:color w:val="252525"/>
          <w:spacing w:val="-5"/>
        </w:rPr>
        <w:t xml:space="preserve"> </w:t>
      </w:r>
      <w:r>
        <w:rPr>
          <w:color w:val="252525"/>
        </w:rPr>
        <w:t>health</w:t>
      </w:r>
      <w:r>
        <w:rPr>
          <w:color w:val="252525"/>
          <w:spacing w:val="-5"/>
        </w:rPr>
        <w:t xml:space="preserve"> </w:t>
      </w:r>
      <w:r>
        <w:rPr>
          <w:color w:val="252525"/>
        </w:rPr>
        <w:t>crisis</w:t>
      </w:r>
      <w:r>
        <w:rPr>
          <w:color w:val="252525"/>
          <w:spacing w:val="-5"/>
        </w:rPr>
        <w:t xml:space="preserve"> </w:t>
      </w:r>
      <w:r>
        <w:rPr>
          <w:color w:val="252525"/>
        </w:rPr>
        <w:t>may</w:t>
      </w:r>
      <w:r>
        <w:rPr>
          <w:color w:val="252525"/>
          <w:spacing w:val="-5"/>
        </w:rPr>
        <w:t xml:space="preserve"> </w:t>
      </w:r>
      <w:r>
        <w:rPr>
          <w:color w:val="252525"/>
        </w:rPr>
        <w:t>face</w:t>
      </w:r>
      <w:r>
        <w:rPr>
          <w:color w:val="252525"/>
          <w:spacing w:val="-5"/>
        </w:rPr>
        <w:t xml:space="preserve"> </w:t>
      </w:r>
      <w:r>
        <w:rPr>
          <w:color w:val="252525"/>
        </w:rPr>
        <w:t>a</w:t>
      </w:r>
      <w:r>
        <w:rPr>
          <w:color w:val="252525"/>
          <w:spacing w:val="-5"/>
        </w:rPr>
        <w:t xml:space="preserve"> </w:t>
      </w:r>
      <w:r>
        <w:rPr>
          <w:color w:val="252525"/>
        </w:rPr>
        <w:t>police</w:t>
      </w:r>
      <w:r>
        <w:rPr>
          <w:color w:val="252525"/>
          <w:spacing w:val="-5"/>
        </w:rPr>
        <w:t xml:space="preserve"> </w:t>
      </w:r>
      <w:r>
        <w:rPr>
          <w:color w:val="252525"/>
        </w:rPr>
        <w:t>response</w:t>
      </w:r>
      <w:r>
        <w:rPr>
          <w:color w:val="252525"/>
          <w:spacing w:val="-5"/>
        </w:rPr>
        <w:t xml:space="preserve"> </w:t>
      </w:r>
      <w:r>
        <w:rPr>
          <w:color w:val="252525"/>
        </w:rPr>
        <w:t>and/or</w:t>
      </w:r>
      <w:r>
        <w:rPr>
          <w:color w:val="252525"/>
          <w:spacing w:val="-5"/>
        </w:rPr>
        <w:t xml:space="preserve"> </w:t>
      </w:r>
      <w:r>
        <w:rPr>
          <w:color w:val="252525"/>
        </w:rPr>
        <w:t>an</w:t>
      </w:r>
      <w:r>
        <w:rPr>
          <w:color w:val="252525"/>
          <w:spacing w:val="-5"/>
        </w:rPr>
        <w:t xml:space="preserve"> </w:t>
      </w:r>
      <w:r>
        <w:rPr>
          <w:color w:val="252525"/>
        </w:rPr>
        <w:t>involuntary</w:t>
      </w:r>
      <w:r>
        <w:rPr>
          <w:color w:val="252525"/>
          <w:spacing w:val="-5"/>
        </w:rPr>
        <w:t xml:space="preserve"> </w:t>
      </w:r>
      <w:r>
        <w:rPr>
          <w:color w:val="252525"/>
        </w:rPr>
        <w:t>leave</w:t>
      </w:r>
      <w:r>
        <w:rPr>
          <w:color w:val="252525"/>
          <w:spacing w:val="-5"/>
        </w:rPr>
        <w:t xml:space="preserve"> </w:t>
      </w:r>
      <w:r>
        <w:rPr>
          <w:color w:val="252525"/>
        </w:rPr>
        <w:t>of</w:t>
      </w:r>
      <w:r>
        <w:rPr>
          <w:color w:val="252525"/>
          <w:spacing w:val="-5"/>
        </w:rPr>
        <w:t xml:space="preserve"> </w:t>
      </w:r>
      <w:r>
        <w:rPr>
          <w:color w:val="252525"/>
        </w:rPr>
        <w:t>absence.</w:t>
      </w:r>
      <w:r>
        <w:rPr>
          <w:color w:val="252525"/>
          <w:spacing w:val="-5"/>
        </w:rPr>
        <w:t xml:space="preserve"> </w:t>
      </w:r>
      <w:r>
        <w:rPr>
          <w:color w:val="252525"/>
        </w:rPr>
        <w:t>As</w:t>
      </w:r>
      <w:r>
        <w:rPr>
          <w:color w:val="252525"/>
          <w:spacing w:val="-5"/>
        </w:rPr>
        <w:t xml:space="preserve"> </w:t>
      </w:r>
      <w:r>
        <w:rPr>
          <w:color w:val="252525"/>
        </w:rPr>
        <w:t>a</w:t>
      </w:r>
      <w:r>
        <w:rPr>
          <w:color w:val="252525"/>
          <w:spacing w:val="-5"/>
        </w:rPr>
        <w:t xml:space="preserve"> </w:t>
      </w:r>
      <w:r>
        <w:rPr>
          <w:color w:val="252525"/>
        </w:rPr>
        <w:t>result,</w:t>
      </w:r>
      <w:r>
        <w:rPr>
          <w:color w:val="252525"/>
          <w:spacing w:val="-5"/>
        </w:rPr>
        <w:t xml:space="preserve"> </w:t>
      </w:r>
      <w:r>
        <w:rPr>
          <w:color w:val="252525"/>
        </w:rPr>
        <w:t>they are removed from classes, often prohibited from returning to campus, including on-campus housing.</w:t>
      </w:r>
      <w:r>
        <w:rPr>
          <w:color w:val="252525"/>
          <w:vertAlign w:val="superscript"/>
        </w:rPr>
        <w:t>15</w:t>
      </w:r>
      <w:r>
        <w:rPr>
          <w:color w:val="252525"/>
        </w:rPr>
        <w:t xml:space="preserve"> This is a traumatic experience that can result in the loss of community support and income, derailed educational and career trajectories, expensive medical bills, and family conﬂict. Despite the fact that legal organizations, in partnership with students and university stakeholders, have proposed model policies for years to prevent discrimination and legal violations in these situations so that the punitive nature</w:t>
      </w:r>
      <w:r>
        <w:rPr>
          <w:color w:val="252525"/>
          <w:spacing w:val="-5"/>
        </w:rPr>
        <w:t xml:space="preserve"> </w:t>
      </w:r>
      <w:r>
        <w:rPr>
          <w:color w:val="252525"/>
        </w:rPr>
        <w:t>of</w:t>
      </w:r>
      <w:r>
        <w:rPr>
          <w:color w:val="252525"/>
          <w:spacing w:val="-5"/>
        </w:rPr>
        <w:t xml:space="preserve"> </w:t>
      </w:r>
      <w:r>
        <w:rPr>
          <w:color w:val="252525"/>
        </w:rPr>
        <w:t>these</w:t>
      </w:r>
      <w:r>
        <w:rPr>
          <w:color w:val="252525"/>
          <w:spacing w:val="-5"/>
        </w:rPr>
        <w:t xml:space="preserve"> </w:t>
      </w:r>
      <w:r>
        <w:rPr>
          <w:color w:val="252525"/>
        </w:rPr>
        <w:t>responses</w:t>
      </w:r>
      <w:r>
        <w:rPr>
          <w:color w:val="252525"/>
          <w:spacing w:val="-5"/>
        </w:rPr>
        <w:t xml:space="preserve"> </w:t>
      </w:r>
      <w:r>
        <w:rPr>
          <w:color w:val="252525"/>
        </w:rPr>
        <w:t>does</w:t>
      </w:r>
      <w:r>
        <w:rPr>
          <w:color w:val="252525"/>
          <w:spacing w:val="-5"/>
        </w:rPr>
        <w:t xml:space="preserve"> </w:t>
      </w:r>
      <w:r>
        <w:rPr>
          <w:color w:val="252525"/>
        </w:rPr>
        <w:t>not</w:t>
      </w:r>
      <w:r>
        <w:rPr>
          <w:color w:val="252525"/>
          <w:spacing w:val="-5"/>
        </w:rPr>
        <w:t xml:space="preserve"> </w:t>
      </w:r>
      <w:r>
        <w:rPr>
          <w:color w:val="252525"/>
        </w:rPr>
        <w:t>impact</w:t>
      </w:r>
      <w:r>
        <w:rPr>
          <w:color w:val="252525"/>
          <w:spacing w:val="-5"/>
        </w:rPr>
        <w:t xml:space="preserve"> </w:t>
      </w:r>
      <w:r>
        <w:rPr>
          <w:color w:val="252525"/>
        </w:rPr>
        <w:t>a</w:t>
      </w:r>
      <w:r>
        <w:rPr>
          <w:color w:val="252525"/>
          <w:spacing w:val="-5"/>
        </w:rPr>
        <w:t xml:space="preserve"> </w:t>
      </w:r>
      <w:r>
        <w:rPr>
          <w:color w:val="252525"/>
        </w:rPr>
        <w:t>student’s</w:t>
      </w:r>
      <w:r>
        <w:rPr>
          <w:color w:val="252525"/>
          <w:spacing w:val="-5"/>
        </w:rPr>
        <w:t xml:space="preserve"> </w:t>
      </w:r>
      <w:r>
        <w:rPr>
          <w:color w:val="252525"/>
        </w:rPr>
        <w:t>academic,</w:t>
      </w:r>
      <w:r>
        <w:rPr>
          <w:color w:val="252525"/>
          <w:spacing w:val="-5"/>
        </w:rPr>
        <w:t xml:space="preserve"> </w:t>
      </w:r>
      <w:r>
        <w:rPr>
          <w:color w:val="252525"/>
        </w:rPr>
        <w:t>extracurricular,</w:t>
      </w:r>
      <w:r>
        <w:rPr>
          <w:color w:val="252525"/>
          <w:spacing w:val="-5"/>
        </w:rPr>
        <w:t xml:space="preserve"> </w:t>
      </w:r>
      <w:r>
        <w:rPr>
          <w:color w:val="252525"/>
        </w:rPr>
        <w:t>social</w:t>
      </w:r>
      <w:r>
        <w:rPr>
          <w:color w:val="252525"/>
          <w:spacing w:val="-5"/>
        </w:rPr>
        <w:t xml:space="preserve"> </w:t>
      </w:r>
      <w:r>
        <w:rPr>
          <w:color w:val="252525"/>
        </w:rPr>
        <w:t>life,</w:t>
      </w:r>
      <w:r>
        <w:rPr>
          <w:color w:val="252525"/>
          <w:spacing w:val="-5"/>
        </w:rPr>
        <w:t xml:space="preserve"> </w:t>
      </w:r>
      <w:r>
        <w:rPr>
          <w:color w:val="252525"/>
        </w:rPr>
        <w:t>and</w:t>
      </w:r>
      <w:r>
        <w:rPr>
          <w:color w:val="252525"/>
          <w:spacing w:val="-5"/>
        </w:rPr>
        <w:t xml:space="preserve"> </w:t>
      </w:r>
      <w:r>
        <w:rPr>
          <w:color w:val="252525"/>
        </w:rPr>
        <w:t>general well-being, the actual experiences of students on college campuses have not improved.</w:t>
      </w:r>
    </w:p>
    <w:p w14:paraId="69414165" w14:textId="77777777" w:rsidR="004A7EFB" w:rsidRDefault="004A7EFB">
      <w:pPr>
        <w:pStyle w:val="BodyText"/>
      </w:pPr>
    </w:p>
    <w:p w14:paraId="0776A3F3" w14:textId="77777777" w:rsidR="004A7EFB" w:rsidRDefault="00000000">
      <w:pPr>
        <w:pStyle w:val="BodyText"/>
        <w:ind w:left="119" w:right="159"/>
      </w:pPr>
      <w:r>
        <w:t xml:space="preserve">After conducting a year-long project to identify student priorities to make higher education more supportive and inclusive of students with mental health disabilities, researchers concluded that universities must develop comprehensive, non-discriminatory policies for responding to students with mental health disabilities when they are in crisis. They found that some schools respond to mental health challenges in discriminatory or punitive ways, including </w:t>
      </w:r>
      <w:proofErr w:type="spellStart"/>
      <w:r>
        <w:t>charg</w:t>
      </w:r>
      <w:proofErr w:type="spellEnd"/>
      <w:r>
        <w:t>[</w:t>
      </w:r>
      <w:proofErr w:type="spellStart"/>
      <w:r>
        <w:t>ing</w:t>
      </w:r>
      <w:proofErr w:type="spellEnd"/>
      <w:r>
        <w:t>] students with disciplinary violations</w:t>
      </w:r>
      <w:r>
        <w:rPr>
          <w:spacing w:val="-7"/>
        </w:rPr>
        <w:t xml:space="preserve"> </w:t>
      </w:r>
      <w:r>
        <w:t>for</w:t>
      </w:r>
      <w:r>
        <w:rPr>
          <w:spacing w:val="-7"/>
        </w:rPr>
        <w:t xml:space="preserve"> </w:t>
      </w:r>
      <w:r>
        <w:t>suicidal</w:t>
      </w:r>
      <w:r>
        <w:rPr>
          <w:spacing w:val="-7"/>
        </w:rPr>
        <w:t xml:space="preserve"> </w:t>
      </w:r>
      <w:r>
        <w:t>gestures</w:t>
      </w:r>
      <w:r>
        <w:rPr>
          <w:spacing w:val="-7"/>
        </w:rPr>
        <w:t xml:space="preserve"> </w:t>
      </w:r>
      <w:r>
        <w:t>or</w:t>
      </w:r>
      <w:r>
        <w:rPr>
          <w:spacing w:val="-7"/>
        </w:rPr>
        <w:t xml:space="preserve"> </w:t>
      </w:r>
      <w:r>
        <w:t>thoughts.</w:t>
      </w:r>
      <w:r>
        <w:rPr>
          <w:spacing w:val="-7"/>
        </w:rPr>
        <w:t xml:space="preserve"> </w:t>
      </w:r>
      <w:r>
        <w:t>Such</w:t>
      </w:r>
      <w:r>
        <w:rPr>
          <w:spacing w:val="-7"/>
        </w:rPr>
        <w:t xml:space="preserve"> </w:t>
      </w:r>
      <w:r>
        <w:t>measures</w:t>
      </w:r>
      <w:r>
        <w:rPr>
          <w:spacing w:val="-7"/>
        </w:rPr>
        <w:t xml:space="preserve"> </w:t>
      </w:r>
      <w:r>
        <w:t>discourage</w:t>
      </w:r>
      <w:r>
        <w:rPr>
          <w:spacing w:val="-7"/>
        </w:rPr>
        <w:t xml:space="preserve"> </w:t>
      </w:r>
      <w:r>
        <w:t>students</w:t>
      </w:r>
      <w:r>
        <w:rPr>
          <w:spacing w:val="-7"/>
        </w:rPr>
        <w:t xml:space="preserve"> </w:t>
      </w:r>
      <w:r>
        <w:t>from</w:t>
      </w:r>
      <w:r>
        <w:rPr>
          <w:spacing w:val="-7"/>
        </w:rPr>
        <w:t xml:space="preserve"> </w:t>
      </w:r>
      <w:r>
        <w:t>seeking</w:t>
      </w:r>
      <w:r>
        <w:rPr>
          <w:spacing w:val="-7"/>
        </w:rPr>
        <w:t xml:space="preserve"> </w:t>
      </w:r>
      <w:r>
        <w:t>help.</w:t>
      </w:r>
      <w:r>
        <w:rPr>
          <w:spacing w:val="-7"/>
        </w:rPr>
        <w:t xml:space="preserve"> </w:t>
      </w:r>
      <w:r>
        <w:t>They isolate students from social and professional supports—friends and understanding counselors and teachers—at a time of crisis, increasing the risk of harm."</w:t>
      </w:r>
      <w:r>
        <w:rPr>
          <w:vertAlign w:val="superscript"/>
        </w:rPr>
        <w:t>16</w:t>
      </w:r>
      <w:r>
        <w:t xml:space="preserve"> Researchers also found that IHEs’ approach to various other situations, like bullying and intimate partner violence, can be problematic. As researchers note:</w:t>
      </w:r>
    </w:p>
    <w:p w14:paraId="6D7C5619" w14:textId="77777777" w:rsidR="004A7EFB" w:rsidRDefault="00000000">
      <w:pPr>
        <w:pStyle w:val="BodyText"/>
        <w:ind w:left="839" w:right="159"/>
      </w:pPr>
      <w:r>
        <w:t>“[U]</w:t>
      </w:r>
      <w:proofErr w:type="spellStart"/>
      <w:r>
        <w:t>niversity</w:t>
      </w:r>
      <w:proofErr w:type="spellEnd"/>
      <w:r>
        <w:t xml:space="preserve"> responses frequently result in over escalation including the removal of students from</w:t>
      </w:r>
      <w:r>
        <w:rPr>
          <w:spacing w:val="-8"/>
        </w:rPr>
        <w:t xml:space="preserve"> </w:t>
      </w:r>
      <w:r>
        <w:t>housing,</w:t>
      </w:r>
      <w:r>
        <w:rPr>
          <w:spacing w:val="-8"/>
        </w:rPr>
        <w:t xml:space="preserve"> </w:t>
      </w:r>
      <w:r>
        <w:t>involuntary</w:t>
      </w:r>
      <w:r>
        <w:rPr>
          <w:spacing w:val="-8"/>
        </w:rPr>
        <w:t xml:space="preserve"> </w:t>
      </w:r>
      <w:r>
        <w:t>hospitalization,</w:t>
      </w:r>
      <w:r>
        <w:rPr>
          <w:spacing w:val="-8"/>
        </w:rPr>
        <w:t xml:space="preserve"> </w:t>
      </w:r>
      <w:r>
        <w:t>or</w:t>
      </w:r>
      <w:r>
        <w:rPr>
          <w:spacing w:val="-8"/>
        </w:rPr>
        <w:t xml:space="preserve"> </w:t>
      </w:r>
      <w:r>
        <w:t>even</w:t>
      </w:r>
      <w:r>
        <w:rPr>
          <w:spacing w:val="-8"/>
        </w:rPr>
        <w:t xml:space="preserve"> </w:t>
      </w:r>
      <w:r>
        <w:t>law</w:t>
      </w:r>
      <w:r>
        <w:rPr>
          <w:spacing w:val="-8"/>
        </w:rPr>
        <w:t xml:space="preserve"> </w:t>
      </w:r>
      <w:r>
        <w:t>enforcement</w:t>
      </w:r>
      <w:r>
        <w:rPr>
          <w:spacing w:val="-8"/>
        </w:rPr>
        <w:t xml:space="preserve"> </w:t>
      </w:r>
      <w:r>
        <w:t>involvement.</w:t>
      </w:r>
      <w:r>
        <w:rPr>
          <w:spacing w:val="-8"/>
        </w:rPr>
        <w:t xml:space="preserve"> </w:t>
      </w:r>
      <w:r>
        <w:t>This</w:t>
      </w:r>
      <w:r>
        <w:rPr>
          <w:spacing w:val="-8"/>
        </w:rPr>
        <w:t xml:space="preserve"> </w:t>
      </w:r>
      <w:r>
        <w:t>highlights the necessity for educational institutions to reﬁne and humanize their crisis intervention strategies,</w:t>
      </w:r>
      <w:r>
        <w:rPr>
          <w:spacing w:val="-7"/>
        </w:rPr>
        <w:t xml:space="preserve"> </w:t>
      </w:r>
      <w:r>
        <w:t>ensuring</w:t>
      </w:r>
      <w:r>
        <w:rPr>
          <w:spacing w:val="-7"/>
        </w:rPr>
        <w:t xml:space="preserve"> </w:t>
      </w:r>
      <w:r>
        <w:t>they</w:t>
      </w:r>
      <w:r>
        <w:rPr>
          <w:spacing w:val="-7"/>
        </w:rPr>
        <w:t xml:space="preserve"> </w:t>
      </w:r>
      <w:r>
        <w:t>are</w:t>
      </w:r>
      <w:r>
        <w:rPr>
          <w:spacing w:val="-7"/>
        </w:rPr>
        <w:t xml:space="preserve"> </w:t>
      </w:r>
      <w:r>
        <w:t>equipped</w:t>
      </w:r>
      <w:r>
        <w:rPr>
          <w:spacing w:val="-7"/>
        </w:rPr>
        <w:t xml:space="preserve"> </w:t>
      </w:r>
      <w:r>
        <w:t>to</w:t>
      </w:r>
      <w:r>
        <w:rPr>
          <w:spacing w:val="-7"/>
        </w:rPr>
        <w:t xml:space="preserve"> </w:t>
      </w:r>
      <w:r>
        <w:t>sensitively</w:t>
      </w:r>
      <w:r>
        <w:rPr>
          <w:spacing w:val="-7"/>
        </w:rPr>
        <w:t xml:space="preserve"> </w:t>
      </w:r>
      <w:r>
        <w:t>and</w:t>
      </w:r>
      <w:r>
        <w:rPr>
          <w:spacing w:val="-7"/>
        </w:rPr>
        <w:t xml:space="preserve"> </w:t>
      </w:r>
      <w:r>
        <w:t>eﬀectively</w:t>
      </w:r>
      <w:r>
        <w:rPr>
          <w:spacing w:val="-7"/>
        </w:rPr>
        <w:t xml:space="preserve"> </w:t>
      </w:r>
      <w:r>
        <w:t>address</w:t>
      </w:r>
      <w:r>
        <w:rPr>
          <w:spacing w:val="-7"/>
        </w:rPr>
        <w:t xml:space="preserve"> </w:t>
      </w:r>
      <w:r>
        <w:t>a</w:t>
      </w:r>
      <w:r>
        <w:rPr>
          <w:spacing w:val="-7"/>
        </w:rPr>
        <w:t xml:space="preserve"> </w:t>
      </w:r>
      <w:r>
        <w:t>broader</w:t>
      </w:r>
      <w:r>
        <w:rPr>
          <w:spacing w:val="-7"/>
        </w:rPr>
        <w:t xml:space="preserve"> </w:t>
      </w:r>
      <w:r>
        <w:t>spectrum of mental health needs.”</w:t>
      </w:r>
      <w:r>
        <w:rPr>
          <w:vertAlign w:val="superscript"/>
        </w:rPr>
        <w:t>17</w:t>
      </w:r>
    </w:p>
    <w:p w14:paraId="55FFFF75" w14:textId="77777777" w:rsidR="004A7EFB" w:rsidRDefault="00000000">
      <w:pPr>
        <w:pStyle w:val="BodyText"/>
        <w:spacing w:before="160"/>
        <w:ind w:left="119"/>
      </w:pPr>
      <w:r>
        <w:t>Students</w:t>
      </w:r>
      <w:r>
        <w:rPr>
          <w:spacing w:val="-8"/>
        </w:rPr>
        <w:t xml:space="preserve"> </w:t>
      </w:r>
      <w:r>
        <w:t>and</w:t>
      </w:r>
      <w:r>
        <w:rPr>
          <w:spacing w:val="-8"/>
        </w:rPr>
        <w:t xml:space="preserve"> </w:t>
      </w:r>
      <w:r>
        <w:t>stakeholders</w:t>
      </w:r>
      <w:r>
        <w:rPr>
          <w:spacing w:val="-8"/>
        </w:rPr>
        <w:t xml:space="preserve"> </w:t>
      </w:r>
      <w:r>
        <w:t>have</w:t>
      </w:r>
      <w:r>
        <w:rPr>
          <w:spacing w:val="-8"/>
        </w:rPr>
        <w:t xml:space="preserve"> </w:t>
      </w:r>
      <w:r>
        <w:t>underscored</w:t>
      </w:r>
      <w:r>
        <w:rPr>
          <w:spacing w:val="-8"/>
        </w:rPr>
        <w:t xml:space="preserve"> </w:t>
      </w:r>
      <w:r>
        <w:t>the</w:t>
      </w:r>
      <w:r>
        <w:rPr>
          <w:spacing w:val="-8"/>
        </w:rPr>
        <w:t xml:space="preserve"> </w:t>
      </w:r>
      <w:r>
        <w:t>need</w:t>
      </w:r>
      <w:r>
        <w:rPr>
          <w:spacing w:val="-8"/>
        </w:rPr>
        <w:t xml:space="preserve"> </w:t>
      </w:r>
      <w:r>
        <w:t>for</w:t>
      </w:r>
      <w:r>
        <w:rPr>
          <w:spacing w:val="-8"/>
        </w:rPr>
        <w:t xml:space="preserve"> </w:t>
      </w:r>
      <w:r>
        <w:t>improvement</w:t>
      </w:r>
      <w:r>
        <w:rPr>
          <w:spacing w:val="-8"/>
        </w:rPr>
        <w:t xml:space="preserve"> </w:t>
      </w:r>
      <w:r>
        <w:t>in</w:t>
      </w:r>
      <w:r>
        <w:rPr>
          <w:spacing w:val="-8"/>
        </w:rPr>
        <w:t xml:space="preserve"> </w:t>
      </w:r>
      <w:r>
        <w:t>these</w:t>
      </w:r>
      <w:r>
        <w:rPr>
          <w:spacing w:val="-8"/>
        </w:rPr>
        <w:t xml:space="preserve"> </w:t>
      </w:r>
      <w:r>
        <w:t>areas,</w:t>
      </w:r>
      <w:r>
        <w:rPr>
          <w:spacing w:val="-8"/>
        </w:rPr>
        <w:t xml:space="preserve"> </w:t>
      </w:r>
      <w:r>
        <w:t>pointing</w:t>
      </w:r>
      <w:r>
        <w:rPr>
          <w:spacing w:val="-8"/>
        </w:rPr>
        <w:t xml:space="preserve"> </w:t>
      </w:r>
      <w:r>
        <w:t xml:space="preserve">to signiﬁcant opportunities for research and development in campus mental health crisis response </w:t>
      </w:r>
      <w:r>
        <w:rPr>
          <w:spacing w:val="-2"/>
        </w:rPr>
        <w:t>strategies.</w:t>
      </w:r>
      <w:r>
        <w:rPr>
          <w:spacing w:val="-2"/>
          <w:vertAlign w:val="superscript"/>
        </w:rPr>
        <w:t>18</w:t>
      </w:r>
    </w:p>
    <w:p w14:paraId="58F80771" w14:textId="77777777" w:rsidR="004A7EFB" w:rsidRDefault="00000000">
      <w:pPr>
        <w:pStyle w:val="BodyText"/>
        <w:spacing w:before="160"/>
        <w:ind w:left="119"/>
      </w:pPr>
      <w:r>
        <w:rPr>
          <w:b/>
          <w:color w:val="333333"/>
        </w:rPr>
        <w:t>OPE Question 11</w:t>
      </w:r>
      <w:r>
        <w:rPr>
          <w:color w:val="333333"/>
        </w:rPr>
        <w:t>: What steps have you taken to ensure that students with mental health disabilities receive academic accommodations and other reasonable modiﬁcations under the Americans with Disabilities</w:t>
      </w:r>
      <w:r>
        <w:rPr>
          <w:color w:val="333333"/>
          <w:spacing w:val="-4"/>
        </w:rPr>
        <w:t xml:space="preserve"> </w:t>
      </w:r>
      <w:r>
        <w:rPr>
          <w:color w:val="333333"/>
        </w:rPr>
        <w:t>Act</w:t>
      </w:r>
      <w:r>
        <w:rPr>
          <w:color w:val="333333"/>
          <w:spacing w:val="-4"/>
        </w:rPr>
        <w:t xml:space="preserve"> </w:t>
      </w:r>
      <w:r>
        <w:rPr>
          <w:color w:val="333333"/>
        </w:rPr>
        <w:t>of</w:t>
      </w:r>
      <w:r>
        <w:rPr>
          <w:color w:val="333333"/>
          <w:spacing w:val="-4"/>
        </w:rPr>
        <w:t xml:space="preserve"> </w:t>
      </w:r>
      <w:r>
        <w:rPr>
          <w:color w:val="333333"/>
        </w:rPr>
        <w:t>1990</w:t>
      </w:r>
      <w:r>
        <w:rPr>
          <w:color w:val="333333"/>
          <w:spacing w:val="-4"/>
        </w:rPr>
        <w:t xml:space="preserve"> </w:t>
      </w:r>
      <w:r>
        <w:rPr>
          <w:color w:val="333333"/>
        </w:rPr>
        <w:t>and</w:t>
      </w:r>
      <w:r>
        <w:rPr>
          <w:color w:val="333333"/>
          <w:spacing w:val="-4"/>
        </w:rPr>
        <w:t xml:space="preserve"> </w:t>
      </w:r>
      <w:r>
        <w:rPr>
          <w:color w:val="333333"/>
        </w:rPr>
        <w:t>section</w:t>
      </w:r>
      <w:r>
        <w:rPr>
          <w:color w:val="333333"/>
          <w:spacing w:val="-4"/>
        </w:rPr>
        <w:t xml:space="preserve"> </w:t>
      </w:r>
      <w:r>
        <w:rPr>
          <w:color w:val="333333"/>
        </w:rPr>
        <w:t>504</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Rehabilitation</w:t>
      </w:r>
      <w:r>
        <w:rPr>
          <w:color w:val="333333"/>
          <w:spacing w:val="-4"/>
        </w:rPr>
        <w:t xml:space="preserve"> </w:t>
      </w:r>
      <w:r>
        <w:rPr>
          <w:color w:val="333333"/>
        </w:rPr>
        <w:t>Act</w:t>
      </w:r>
      <w:r>
        <w:rPr>
          <w:color w:val="333333"/>
          <w:spacing w:val="-4"/>
        </w:rPr>
        <w:t xml:space="preserve"> </w:t>
      </w:r>
      <w:r>
        <w:rPr>
          <w:color w:val="333333"/>
        </w:rPr>
        <w:t>of</w:t>
      </w:r>
      <w:r>
        <w:rPr>
          <w:color w:val="333333"/>
          <w:spacing w:val="-4"/>
        </w:rPr>
        <w:t xml:space="preserve"> </w:t>
      </w:r>
      <w:r>
        <w:rPr>
          <w:color w:val="333333"/>
        </w:rPr>
        <w:t>1973</w:t>
      </w:r>
      <w:r>
        <w:rPr>
          <w:color w:val="333333"/>
          <w:spacing w:val="-4"/>
        </w:rPr>
        <w:t xml:space="preserve"> </w:t>
      </w:r>
      <w:r>
        <w:rPr>
          <w:color w:val="333333"/>
        </w:rPr>
        <w:t>to</w:t>
      </w:r>
      <w:r>
        <w:rPr>
          <w:color w:val="333333"/>
          <w:spacing w:val="-4"/>
        </w:rPr>
        <w:t xml:space="preserve"> </w:t>
      </w:r>
      <w:r>
        <w:rPr>
          <w:color w:val="333333"/>
        </w:rPr>
        <w:t>give</w:t>
      </w:r>
      <w:r>
        <w:rPr>
          <w:color w:val="333333"/>
          <w:spacing w:val="-4"/>
        </w:rPr>
        <w:t xml:space="preserve"> </w:t>
      </w:r>
      <w:r>
        <w:rPr>
          <w:color w:val="333333"/>
        </w:rPr>
        <w:t>them</w:t>
      </w:r>
      <w:r>
        <w:rPr>
          <w:color w:val="333333"/>
          <w:spacing w:val="-4"/>
        </w:rPr>
        <w:t xml:space="preserve"> </w:t>
      </w:r>
      <w:r>
        <w:rPr>
          <w:color w:val="333333"/>
        </w:rPr>
        <w:t>each</w:t>
      </w:r>
      <w:r>
        <w:rPr>
          <w:color w:val="333333"/>
          <w:spacing w:val="-4"/>
        </w:rPr>
        <w:t xml:space="preserve"> </w:t>
      </w:r>
      <w:r>
        <w:rPr>
          <w:color w:val="333333"/>
        </w:rPr>
        <w:t>a</w:t>
      </w:r>
      <w:r>
        <w:rPr>
          <w:color w:val="333333"/>
          <w:spacing w:val="-4"/>
        </w:rPr>
        <w:t xml:space="preserve"> </w:t>
      </w:r>
      <w:r>
        <w:rPr>
          <w:color w:val="333333"/>
        </w:rPr>
        <w:t>meaningful opportunity</w:t>
      </w:r>
      <w:r>
        <w:rPr>
          <w:color w:val="333333"/>
          <w:spacing w:val="-2"/>
        </w:rPr>
        <w:t xml:space="preserve"> </w:t>
      </w:r>
      <w:r>
        <w:rPr>
          <w:color w:val="333333"/>
        </w:rPr>
        <w:t>to</w:t>
      </w:r>
      <w:r>
        <w:rPr>
          <w:color w:val="333333"/>
          <w:spacing w:val="-2"/>
        </w:rPr>
        <w:t xml:space="preserve"> </w:t>
      </w:r>
      <w:r>
        <w:rPr>
          <w:color w:val="333333"/>
        </w:rPr>
        <w:t>participate</w:t>
      </w:r>
      <w:r>
        <w:rPr>
          <w:color w:val="333333"/>
          <w:spacing w:val="-2"/>
        </w:rPr>
        <w:t xml:space="preserve"> </w:t>
      </w:r>
      <w:r>
        <w:rPr>
          <w:color w:val="333333"/>
        </w:rPr>
        <w:t>in</w:t>
      </w:r>
      <w:r>
        <w:rPr>
          <w:color w:val="333333"/>
          <w:spacing w:val="-2"/>
        </w:rPr>
        <w:t xml:space="preserve"> </w:t>
      </w:r>
      <w:r>
        <w:rPr>
          <w:color w:val="333333"/>
        </w:rPr>
        <w:t>and</w:t>
      </w:r>
      <w:r>
        <w:rPr>
          <w:color w:val="333333"/>
          <w:spacing w:val="-2"/>
        </w:rPr>
        <w:t xml:space="preserve"> </w:t>
      </w:r>
      <w:r>
        <w:rPr>
          <w:color w:val="333333"/>
        </w:rPr>
        <w:t>beneﬁt</w:t>
      </w:r>
      <w:r>
        <w:rPr>
          <w:color w:val="333333"/>
          <w:spacing w:val="-2"/>
        </w:rPr>
        <w:t xml:space="preserve"> </w:t>
      </w:r>
      <w:r>
        <w:rPr>
          <w:color w:val="333333"/>
        </w:rPr>
        <w:t>from</w:t>
      </w:r>
      <w:r>
        <w:rPr>
          <w:color w:val="333333"/>
          <w:spacing w:val="-2"/>
        </w:rPr>
        <w:t xml:space="preserve"> </w:t>
      </w:r>
      <w:r>
        <w:rPr>
          <w:color w:val="333333"/>
        </w:rPr>
        <w:t>the</w:t>
      </w:r>
      <w:r>
        <w:rPr>
          <w:color w:val="333333"/>
          <w:spacing w:val="-2"/>
        </w:rPr>
        <w:t xml:space="preserve"> </w:t>
      </w:r>
      <w:r>
        <w:rPr>
          <w:color w:val="333333"/>
        </w:rPr>
        <w:t>school's</w:t>
      </w:r>
      <w:r>
        <w:rPr>
          <w:color w:val="333333"/>
          <w:spacing w:val="-2"/>
        </w:rPr>
        <w:t xml:space="preserve"> </w:t>
      </w:r>
      <w:r>
        <w:rPr>
          <w:color w:val="333333"/>
        </w:rPr>
        <w:t>academic</w:t>
      </w:r>
      <w:r>
        <w:rPr>
          <w:color w:val="333333"/>
          <w:spacing w:val="-2"/>
        </w:rPr>
        <w:t xml:space="preserve"> </w:t>
      </w:r>
      <w:r>
        <w:rPr>
          <w:color w:val="333333"/>
        </w:rPr>
        <w:t>and</w:t>
      </w:r>
      <w:r>
        <w:rPr>
          <w:color w:val="333333"/>
          <w:spacing w:val="-2"/>
        </w:rPr>
        <w:t xml:space="preserve"> </w:t>
      </w:r>
      <w:r>
        <w:rPr>
          <w:color w:val="333333"/>
        </w:rPr>
        <w:t>non-academic</w:t>
      </w:r>
      <w:r>
        <w:rPr>
          <w:color w:val="333333"/>
          <w:spacing w:val="-2"/>
        </w:rPr>
        <w:t xml:space="preserve"> </w:t>
      </w:r>
      <w:r>
        <w:rPr>
          <w:color w:val="333333"/>
        </w:rPr>
        <w:t>programs?</w:t>
      </w:r>
      <w:r>
        <w:rPr>
          <w:color w:val="333333"/>
          <w:spacing w:val="-2"/>
        </w:rPr>
        <w:t xml:space="preserve"> </w:t>
      </w:r>
      <w:r>
        <w:rPr>
          <w:color w:val="333333"/>
        </w:rPr>
        <w:t>How have you integrated your disability services oﬃces into initiatives to develop strategies to meet the</w:t>
      </w:r>
    </w:p>
    <w:p w14:paraId="3E424F05" w14:textId="77777777" w:rsidR="004A7EFB" w:rsidRDefault="00000000">
      <w:pPr>
        <w:pStyle w:val="BodyText"/>
        <w:spacing w:before="5"/>
        <w:rPr>
          <w:sz w:val="16"/>
        </w:rPr>
      </w:pPr>
      <w:r>
        <w:rPr>
          <w:noProof/>
        </w:rPr>
        <mc:AlternateContent>
          <mc:Choice Requires="wps">
            <w:drawing>
              <wp:anchor distT="0" distB="0" distL="0" distR="0" simplePos="0" relativeHeight="487589888" behindDoc="1" locked="0" layoutInCell="1" allowOverlap="1" wp14:anchorId="101CD7A8" wp14:editId="3D8A1249">
                <wp:simplePos x="0" y="0"/>
                <wp:positionH relativeFrom="page">
                  <wp:posOffset>914399</wp:posOffset>
                </wp:positionH>
                <wp:positionV relativeFrom="paragraph">
                  <wp:posOffset>142790</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D470A" id="Graphic 5" o:spid="_x0000_s1026" style="position:absolute;margin-left:1in;margin-top:11.25pt;width:2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" path="m,l1828799,e" filled="f" strokeweight=".26456mm">
                <v:path arrowok="t"/>
                <w10:wrap type="topAndBottom" anchorx="page"/>
              </v:shape>
            </w:pict>
          </mc:Fallback>
        </mc:AlternateContent>
      </w:r>
    </w:p>
    <w:p w14:paraId="10DE4BE9" w14:textId="77777777" w:rsidR="004A7EFB" w:rsidRDefault="00000000">
      <w:pPr>
        <w:spacing w:before="138"/>
        <w:ind w:left="119"/>
        <w:rPr>
          <w:i/>
          <w:sz w:val="16"/>
        </w:rPr>
      </w:pPr>
      <w:r>
        <w:rPr>
          <w:rFonts w:ascii="Arial"/>
          <w:sz w:val="16"/>
          <w:vertAlign w:val="superscript"/>
        </w:rPr>
        <w:t>13</w:t>
      </w:r>
      <w:r>
        <w:rPr>
          <w:rFonts w:ascii="Arial"/>
          <w:spacing w:val="10"/>
          <w:sz w:val="16"/>
        </w:rPr>
        <w:t xml:space="preserve"> </w:t>
      </w:r>
      <w:r>
        <w:rPr>
          <w:color w:val="0D0D0D"/>
          <w:sz w:val="16"/>
        </w:rPr>
        <w:t>Jones,</w:t>
      </w:r>
      <w:r>
        <w:rPr>
          <w:color w:val="0D0D0D"/>
          <w:spacing w:val="-1"/>
          <w:sz w:val="16"/>
        </w:rPr>
        <w:t xml:space="preserve"> </w:t>
      </w:r>
      <w:r>
        <w:rPr>
          <w:color w:val="0D0D0D"/>
          <w:sz w:val="16"/>
        </w:rPr>
        <w:t>N.,</w:t>
      </w:r>
      <w:r>
        <w:rPr>
          <w:color w:val="0D0D0D"/>
          <w:spacing w:val="-2"/>
          <w:sz w:val="16"/>
        </w:rPr>
        <w:t xml:space="preserve"> </w:t>
      </w:r>
      <w:r>
        <w:rPr>
          <w:color w:val="0D0D0D"/>
          <w:sz w:val="16"/>
        </w:rPr>
        <w:t>Thompson,</w:t>
      </w:r>
      <w:r>
        <w:rPr>
          <w:color w:val="0D0D0D"/>
          <w:spacing w:val="-1"/>
          <w:sz w:val="16"/>
        </w:rPr>
        <w:t xml:space="preserve"> </w:t>
      </w:r>
      <w:r>
        <w:rPr>
          <w:color w:val="0D0D0D"/>
          <w:sz w:val="16"/>
        </w:rPr>
        <w:t>D.,</w:t>
      </w:r>
      <w:r>
        <w:rPr>
          <w:color w:val="0D0D0D"/>
          <w:spacing w:val="-2"/>
          <w:sz w:val="16"/>
        </w:rPr>
        <w:t xml:space="preserve"> </w:t>
      </w:r>
      <w:r>
        <w:rPr>
          <w:color w:val="0D0D0D"/>
          <w:sz w:val="16"/>
        </w:rPr>
        <w:t>&amp;</w:t>
      </w:r>
      <w:r>
        <w:rPr>
          <w:color w:val="0D0D0D"/>
          <w:spacing w:val="-1"/>
          <w:sz w:val="16"/>
        </w:rPr>
        <w:t xml:space="preserve"> </w:t>
      </w:r>
      <w:r>
        <w:rPr>
          <w:color w:val="0D0D0D"/>
          <w:sz w:val="16"/>
        </w:rPr>
        <w:t>Davis,</w:t>
      </w:r>
      <w:r>
        <w:rPr>
          <w:color w:val="0D0D0D"/>
          <w:spacing w:val="-1"/>
          <w:sz w:val="16"/>
        </w:rPr>
        <w:t xml:space="preserve"> </w:t>
      </w:r>
      <w:r>
        <w:rPr>
          <w:color w:val="0D0D0D"/>
          <w:sz w:val="16"/>
        </w:rPr>
        <w:t>K.</w:t>
      </w:r>
      <w:r>
        <w:rPr>
          <w:color w:val="0D0D0D"/>
          <w:spacing w:val="-2"/>
          <w:sz w:val="16"/>
        </w:rPr>
        <w:t xml:space="preserve"> </w:t>
      </w:r>
      <w:r>
        <w:rPr>
          <w:color w:val="0D0D0D"/>
          <w:sz w:val="16"/>
        </w:rPr>
        <w:t>(2023).</w:t>
      </w:r>
      <w:r>
        <w:rPr>
          <w:color w:val="0D0D0D"/>
          <w:spacing w:val="-1"/>
          <w:sz w:val="16"/>
        </w:rPr>
        <w:t xml:space="preserve"> </w:t>
      </w:r>
      <w:r>
        <w:rPr>
          <w:i/>
          <w:color w:val="0D0D0D"/>
          <w:sz w:val="16"/>
        </w:rPr>
        <w:t>The</w:t>
      </w:r>
      <w:r>
        <w:rPr>
          <w:i/>
          <w:color w:val="0D0D0D"/>
          <w:spacing w:val="-1"/>
          <w:sz w:val="16"/>
        </w:rPr>
        <w:t xml:space="preserve"> </w:t>
      </w:r>
      <w:r>
        <w:rPr>
          <w:i/>
          <w:color w:val="0D0D0D"/>
          <w:sz w:val="16"/>
        </w:rPr>
        <w:t>Campus</w:t>
      </w:r>
      <w:r>
        <w:rPr>
          <w:i/>
          <w:color w:val="0D0D0D"/>
          <w:spacing w:val="-2"/>
          <w:sz w:val="16"/>
        </w:rPr>
        <w:t xml:space="preserve"> </w:t>
      </w:r>
      <w:r>
        <w:rPr>
          <w:i/>
          <w:color w:val="0D0D0D"/>
          <w:sz w:val="16"/>
        </w:rPr>
        <w:t>Mental</w:t>
      </w:r>
      <w:r>
        <w:rPr>
          <w:i/>
          <w:color w:val="0D0D0D"/>
          <w:spacing w:val="-1"/>
          <w:sz w:val="16"/>
        </w:rPr>
        <w:t xml:space="preserve"> </w:t>
      </w:r>
      <w:r>
        <w:rPr>
          <w:i/>
          <w:color w:val="0D0D0D"/>
          <w:sz w:val="16"/>
        </w:rPr>
        <w:t>Health</w:t>
      </w:r>
      <w:r>
        <w:rPr>
          <w:i/>
          <w:color w:val="0D0D0D"/>
          <w:spacing w:val="-2"/>
          <w:sz w:val="16"/>
        </w:rPr>
        <w:t xml:space="preserve"> </w:t>
      </w:r>
      <w:r>
        <w:rPr>
          <w:i/>
          <w:color w:val="0D0D0D"/>
          <w:sz w:val="16"/>
        </w:rPr>
        <w:t>Crisis:</w:t>
      </w:r>
      <w:r>
        <w:rPr>
          <w:i/>
          <w:color w:val="0D0D0D"/>
          <w:spacing w:val="-1"/>
          <w:sz w:val="16"/>
        </w:rPr>
        <w:t xml:space="preserve"> </w:t>
      </w:r>
      <w:r>
        <w:rPr>
          <w:i/>
          <w:color w:val="0D0D0D"/>
          <w:sz w:val="16"/>
        </w:rPr>
        <w:t>Convening</w:t>
      </w:r>
      <w:r>
        <w:rPr>
          <w:i/>
          <w:color w:val="0D0D0D"/>
          <w:spacing w:val="-1"/>
          <w:sz w:val="16"/>
        </w:rPr>
        <w:t xml:space="preserve"> </w:t>
      </w:r>
      <w:r>
        <w:rPr>
          <w:i/>
          <w:color w:val="0D0D0D"/>
          <w:sz w:val="16"/>
        </w:rPr>
        <w:t>Stakeholders</w:t>
      </w:r>
      <w:r>
        <w:rPr>
          <w:i/>
          <w:color w:val="0D0D0D"/>
          <w:spacing w:val="-2"/>
          <w:sz w:val="16"/>
        </w:rPr>
        <w:t xml:space="preserve"> </w:t>
      </w:r>
      <w:r>
        <w:rPr>
          <w:i/>
          <w:color w:val="0D0D0D"/>
          <w:sz w:val="16"/>
        </w:rPr>
        <w:t>to</w:t>
      </w:r>
      <w:r>
        <w:rPr>
          <w:i/>
          <w:color w:val="0D0D0D"/>
          <w:spacing w:val="-1"/>
          <w:sz w:val="16"/>
        </w:rPr>
        <w:t xml:space="preserve"> </w:t>
      </w:r>
      <w:r>
        <w:rPr>
          <w:i/>
          <w:color w:val="0D0D0D"/>
          <w:sz w:val="16"/>
        </w:rPr>
        <w:t>Drive</w:t>
      </w:r>
      <w:r>
        <w:rPr>
          <w:i/>
          <w:color w:val="0D0D0D"/>
          <w:spacing w:val="-1"/>
          <w:sz w:val="16"/>
        </w:rPr>
        <w:t xml:space="preserve"> </w:t>
      </w:r>
      <w:r>
        <w:rPr>
          <w:i/>
          <w:color w:val="0D0D0D"/>
          <w:sz w:val="16"/>
        </w:rPr>
        <w:t>Research</w:t>
      </w:r>
      <w:r>
        <w:rPr>
          <w:i/>
          <w:color w:val="0D0D0D"/>
          <w:spacing w:val="-2"/>
          <w:sz w:val="16"/>
        </w:rPr>
        <w:t xml:space="preserve"> </w:t>
      </w:r>
      <w:r>
        <w:rPr>
          <w:i/>
          <w:color w:val="0D0D0D"/>
          <w:sz w:val="16"/>
        </w:rPr>
        <w:t>and</w:t>
      </w:r>
      <w:r>
        <w:rPr>
          <w:i/>
          <w:color w:val="0D0D0D"/>
          <w:spacing w:val="-1"/>
          <w:sz w:val="16"/>
        </w:rPr>
        <w:t xml:space="preserve"> </w:t>
      </w:r>
      <w:r>
        <w:rPr>
          <w:i/>
          <w:color w:val="0D0D0D"/>
          <w:spacing w:val="-2"/>
          <w:sz w:val="16"/>
        </w:rPr>
        <w:t>Change</w:t>
      </w:r>
    </w:p>
    <w:p w14:paraId="3B12DBFF" w14:textId="77777777" w:rsidR="004A7EFB" w:rsidRDefault="00000000">
      <w:pPr>
        <w:spacing w:before="3"/>
        <w:ind w:left="119"/>
        <w:rPr>
          <w:sz w:val="16"/>
        </w:rPr>
      </w:pPr>
      <w:r>
        <w:rPr>
          <w:color w:val="0D0D0D"/>
          <w:sz w:val="16"/>
        </w:rPr>
        <w:t>[Unpublished</w:t>
      </w:r>
      <w:r>
        <w:rPr>
          <w:color w:val="0D0D0D"/>
          <w:spacing w:val="-8"/>
          <w:sz w:val="16"/>
        </w:rPr>
        <w:t xml:space="preserve"> </w:t>
      </w:r>
      <w:r>
        <w:rPr>
          <w:color w:val="0D0D0D"/>
          <w:sz w:val="16"/>
        </w:rPr>
        <w:t>report].</w:t>
      </w:r>
      <w:r>
        <w:rPr>
          <w:color w:val="0D0D0D"/>
          <w:spacing w:val="-8"/>
          <w:sz w:val="16"/>
        </w:rPr>
        <w:t xml:space="preserve"> </w:t>
      </w:r>
      <w:r>
        <w:rPr>
          <w:color w:val="0D0D0D"/>
          <w:sz w:val="16"/>
        </w:rPr>
        <w:t>Patient-Centered</w:t>
      </w:r>
      <w:r>
        <w:rPr>
          <w:color w:val="0D0D0D"/>
          <w:spacing w:val="-8"/>
          <w:sz w:val="16"/>
        </w:rPr>
        <w:t xml:space="preserve"> </w:t>
      </w:r>
      <w:r>
        <w:rPr>
          <w:color w:val="0D0D0D"/>
          <w:sz w:val="16"/>
        </w:rPr>
        <w:t>Outcomes</w:t>
      </w:r>
      <w:r>
        <w:rPr>
          <w:color w:val="0D0D0D"/>
          <w:spacing w:val="-8"/>
          <w:sz w:val="16"/>
        </w:rPr>
        <w:t xml:space="preserve"> </w:t>
      </w:r>
      <w:r>
        <w:rPr>
          <w:color w:val="0D0D0D"/>
          <w:sz w:val="16"/>
        </w:rPr>
        <w:t>Research</w:t>
      </w:r>
      <w:r>
        <w:rPr>
          <w:color w:val="0D0D0D"/>
          <w:spacing w:val="-8"/>
          <w:sz w:val="16"/>
        </w:rPr>
        <w:t xml:space="preserve"> </w:t>
      </w:r>
      <w:r>
        <w:rPr>
          <w:color w:val="0D0D0D"/>
          <w:spacing w:val="-2"/>
          <w:sz w:val="16"/>
        </w:rPr>
        <w:t>Institute.</w:t>
      </w:r>
    </w:p>
    <w:p w14:paraId="5D8EA1DF" w14:textId="77777777" w:rsidR="004A7EFB" w:rsidRDefault="00000000">
      <w:pPr>
        <w:spacing w:before="32"/>
        <w:ind w:left="119"/>
        <w:rPr>
          <w:sz w:val="16"/>
        </w:rPr>
      </w:pPr>
      <w:r>
        <w:rPr>
          <w:rFonts w:ascii="Arial"/>
          <w:w w:val="105"/>
          <w:sz w:val="16"/>
          <w:vertAlign w:val="superscript"/>
        </w:rPr>
        <w:t>14</w:t>
      </w:r>
      <w:r>
        <w:rPr>
          <w:rFonts w:ascii="Arial"/>
          <w:spacing w:val="6"/>
          <w:w w:val="105"/>
          <w:sz w:val="16"/>
        </w:rPr>
        <w:t xml:space="preserve"> </w:t>
      </w:r>
      <w:r>
        <w:rPr>
          <w:i/>
          <w:w w:val="105"/>
          <w:sz w:val="16"/>
        </w:rPr>
        <w:t>Id.</w:t>
      </w:r>
      <w:r>
        <w:rPr>
          <w:w w:val="105"/>
          <w:sz w:val="16"/>
        </w:rPr>
        <w:t>at</w:t>
      </w:r>
      <w:r>
        <w:rPr>
          <w:spacing w:val="-2"/>
          <w:w w:val="105"/>
          <w:sz w:val="16"/>
        </w:rPr>
        <w:t xml:space="preserve"> </w:t>
      </w:r>
      <w:r>
        <w:rPr>
          <w:spacing w:val="-5"/>
          <w:w w:val="105"/>
          <w:sz w:val="16"/>
        </w:rPr>
        <w:t>3.</w:t>
      </w:r>
    </w:p>
    <w:p w14:paraId="43E4D8DB" w14:textId="77777777" w:rsidR="004A7EFB" w:rsidRDefault="00000000">
      <w:pPr>
        <w:spacing w:before="35"/>
        <w:ind w:left="119"/>
        <w:rPr>
          <w:sz w:val="16"/>
        </w:rPr>
      </w:pPr>
      <w:r>
        <w:rPr>
          <w:rFonts w:ascii="Arial"/>
          <w:w w:val="110"/>
          <w:sz w:val="16"/>
          <w:vertAlign w:val="superscript"/>
        </w:rPr>
        <w:t>15</w:t>
      </w:r>
      <w:r>
        <w:rPr>
          <w:rFonts w:ascii="Arial"/>
          <w:spacing w:val="17"/>
          <w:w w:val="110"/>
          <w:sz w:val="16"/>
        </w:rPr>
        <w:t xml:space="preserve"> </w:t>
      </w:r>
      <w:r>
        <w:rPr>
          <w:spacing w:val="-5"/>
          <w:w w:val="110"/>
          <w:sz w:val="16"/>
        </w:rPr>
        <w:t>Id.</w:t>
      </w:r>
    </w:p>
    <w:p w14:paraId="3D60122A" w14:textId="77777777" w:rsidR="004A7EFB" w:rsidRDefault="00000000">
      <w:pPr>
        <w:spacing w:before="2"/>
        <w:ind w:left="119"/>
        <w:rPr>
          <w:i/>
          <w:sz w:val="16"/>
        </w:rPr>
      </w:pPr>
      <w:r>
        <w:rPr>
          <w:sz w:val="16"/>
          <w:vertAlign w:val="superscript"/>
        </w:rPr>
        <w:t>16</w:t>
      </w:r>
      <w:r>
        <w:rPr>
          <w:spacing w:val="-3"/>
          <w:sz w:val="16"/>
        </w:rPr>
        <w:t xml:space="preserve"> </w:t>
      </w:r>
      <w:r>
        <w:rPr>
          <w:color w:val="0D0D0D"/>
          <w:sz w:val="16"/>
        </w:rPr>
        <w:t>Jones,</w:t>
      </w:r>
      <w:r>
        <w:rPr>
          <w:color w:val="0D0D0D"/>
          <w:spacing w:val="-2"/>
          <w:sz w:val="16"/>
        </w:rPr>
        <w:t xml:space="preserve"> </w:t>
      </w:r>
      <w:r>
        <w:rPr>
          <w:color w:val="0D0D0D"/>
          <w:sz w:val="16"/>
        </w:rPr>
        <w:t>N.,</w:t>
      </w:r>
      <w:r>
        <w:rPr>
          <w:color w:val="0D0D0D"/>
          <w:spacing w:val="-3"/>
          <w:sz w:val="16"/>
        </w:rPr>
        <w:t xml:space="preserve"> </w:t>
      </w:r>
      <w:r>
        <w:rPr>
          <w:color w:val="0D0D0D"/>
          <w:sz w:val="16"/>
        </w:rPr>
        <w:t>Thompson,</w:t>
      </w:r>
      <w:r>
        <w:rPr>
          <w:color w:val="0D0D0D"/>
          <w:spacing w:val="-2"/>
          <w:sz w:val="16"/>
        </w:rPr>
        <w:t xml:space="preserve"> </w:t>
      </w:r>
      <w:r>
        <w:rPr>
          <w:color w:val="0D0D0D"/>
          <w:sz w:val="16"/>
        </w:rPr>
        <w:t>D.,</w:t>
      </w:r>
      <w:r>
        <w:rPr>
          <w:color w:val="0D0D0D"/>
          <w:spacing w:val="-2"/>
          <w:sz w:val="16"/>
        </w:rPr>
        <w:t xml:space="preserve"> </w:t>
      </w:r>
      <w:r>
        <w:rPr>
          <w:color w:val="0D0D0D"/>
          <w:sz w:val="16"/>
        </w:rPr>
        <w:t>&amp;</w:t>
      </w:r>
      <w:r>
        <w:rPr>
          <w:color w:val="0D0D0D"/>
          <w:spacing w:val="-3"/>
          <w:sz w:val="16"/>
        </w:rPr>
        <w:t xml:space="preserve"> </w:t>
      </w:r>
      <w:r>
        <w:rPr>
          <w:color w:val="0D0D0D"/>
          <w:sz w:val="16"/>
        </w:rPr>
        <w:t>Davis,</w:t>
      </w:r>
      <w:r>
        <w:rPr>
          <w:color w:val="0D0D0D"/>
          <w:spacing w:val="-2"/>
          <w:sz w:val="16"/>
        </w:rPr>
        <w:t xml:space="preserve"> </w:t>
      </w:r>
      <w:r>
        <w:rPr>
          <w:color w:val="0D0D0D"/>
          <w:sz w:val="16"/>
        </w:rPr>
        <w:t>K.</w:t>
      </w:r>
      <w:r>
        <w:rPr>
          <w:color w:val="0D0D0D"/>
          <w:spacing w:val="-3"/>
          <w:sz w:val="16"/>
        </w:rPr>
        <w:t xml:space="preserve"> </w:t>
      </w:r>
      <w:r>
        <w:rPr>
          <w:color w:val="0D0D0D"/>
          <w:sz w:val="16"/>
        </w:rPr>
        <w:t>(2023).</w:t>
      </w:r>
      <w:r>
        <w:rPr>
          <w:color w:val="0D0D0D"/>
          <w:spacing w:val="-2"/>
          <w:sz w:val="16"/>
        </w:rPr>
        <w:t xml:space="preserve"> </w:t>
      </w:r>
      <w:r>
        <w:rPr>
          <w:i/>
          <w:color w:val="0D0D0D"/>
          <w:sz w:val="16"/>
        </w:rPr>
        <w:t>The</w:t>
      </w:r>
      <w:r>
        <w:rPr>
          <w:i/>
          <w:color w:val="0D0D0D"/>
          <w:spacing w:val="-2"/>
          <w:sz w:val="16"/>
        </w:rPr>
        <w:t xml:space="preserve"> </w:t>
      </w:r>
      <w:r>
        <w:rPr>
          <w:i/>
          <w:color w:val="0D0D0D"/>
          <w:sz w:val="16"/>
        </w:rPr>
        <w:t>Campus</w:t>
      </w:r>
      <w:r>
        <w:rPr>
          <w:i/>
          <w:color w:val="0D0D0D"/>
          <w:spacing w:val="-3"/>
          <w:sz w:val="16"/>
        </w:rPr>
        <w:t xml:space="preserve"> </w:t>
      </w:r>
      <w:r>
        <w:rPr>
          <w:i/>
          <w:color w:val="0D0D0D"/>
          <w:sz w:val="16"/>
        </w:rPr>
        <w:t>Mental</w:t>
      </w:r>
      <w:r>
        <w:rPr>
          <w:i/>
          <w:color w:val="0D0D0D"/>
          <w:spacing w:val="-2"/>
          <w:sz w:val="16"/>
        </w:rPr>
        <w:t xml:space="preserve"> </w:t>
      </w:r>
      <w:r>
        <w:rPr>
          <w:i/>
          <w:color w:val="0D0D0D"/>
          <w:sz w:val="16"/>
        </w:rPr>
        <w:t>Health</w:t>
      </w:r>
      <w:r>
        <w:rPr>
          <w:i/>
          <w:color w:val="0D0D0D"/>
          <w:spacing w:val="-3"/>
          <w:sz w:val="16"/>
        </w:rPr>
        <w:t xml:space="preserve"> </w:t>
      </w:r>
      <w:r>
        <w:rPr>
          <w:i/>
          <w:color w:val="0D0D0D"/>
          <w:sz w:val="16"/>
        </w:rPr>
        <w:t>Crisis:</w:t>
      </w:r>
      <w:r>
        <w:rPr>
          <w:i/>
          <w:color w:val="0D0D0D"/>
          <w:spacing w:val="-2"/>
          <w:sz w:val="16"/>
        </w:rPr>
        <w:t xml:space="preserve"> </w:t>
      </w:r>
      <w:r>
        <w:rPr>
          <w:i/>
          <w:color w:val="0D0D0D"/>
          <w:sz w:val="16"/>
        </w:rPr>
        <w:t>Convening</w:t>
      </w:r>
      <w:r>
        <w:rPr>
          <w:i/>
          <w:color w:val="0D0D0D"/>
          <w:spacing w:val="-2"/>
          <w:sz w:val="16"/>
        </w:rPr>
        <w:t xml:space="preserve"> </w:t>
      </w:r>
      <w:r>
        <w:rPr>
          <w:i/>
          <w:color w:val="0D0D0D"/>
          <w:sz w:val="16"/>
        </w:rPr>
        <w:t>Stakeholders</w:t>
      </w:r>
      <w:r>
        <w:rPr>
          <w:i/>
          <w:color w:val="0D0D0D"/>
          <w:spacing w:val="-3"/>
          <w:sz w:val="16"/>
        </w:rPr>
        <w:t xml:space="preserve"> </w:t>
      </w:r>
      <w:r>
        <w:rPr>
          <w:i/>
          <w:color w:val="0D0D0D"/>
          <w:sz w:val="16"/>
        </w:rPr>
        <w:t>to</w:t>
      </w:r>
      <w:r>
        <w:rPr>
          <w:i/>
          <w:color w:val="0D0D0D"/>
          <w:spacing w:val="-2"/>
          <w:sz w:val="16"/>
        </w:rPr>
        <w:t xml:space="preserve"> </w:t>
      </w:r>
      <w:r>
        <w:rPr>
          <w:i/>
          <w:color w:val="0D0D0D"/>
          <w:sz w:val="16"/>
        </w:rPr>
        <w:t>Drive</w:t>
      </w:r>
      <w:r>
        <w:rPr>
          <w:i/>
          <w:color w:val="0D0D0D"/>
          <w:spacing w:val="-3"/>
          <w:sz w:val="16"/>
        </w:rPr>
        <w:t xml:space="preserve"> </w:t>
      </w:r>
      <w:r>
        <w:rPr>
          <w:i/>
          <w:color w:val="0D0D0D"/>
          <w:sz w:val="16"/>
        </w:rPr>
        <w:t>Research</w:t>
      </w:r>
      <w:r>
        <w:rPr>
          <w:i/>
          <w:color w:val="0D0D0D"/>
          <w:spacing w:val="-2"/>
          <w:sz w:val="16"/>
        </w:rPr>
        <w:t xml:space="preserve"> </w:t>
      </w:r>
      <w:r>
        <w:rPr>
          <w:i/>
          <w:color w:val="0D0D0D"/>
          <w:sz w:val="16"/>
        </w:rPr>
        <w:t>and</w:t>
      </w:r>
      <w:r>
        <w:rPr>
          <w:i/>
          <w:color w:val="0D0D0D"/>
          <w:spacing w:val="-2"/>
          <w:sz w:val="16"/>
        </w:rPr>
        <w:t xml:space="preserve"> Change</w:t>
      </w:r>
    </w:p>
    <w:p w14:paraId="29A5AF79" w14:textId="77777777" w:rsidR="004A7EFB" w:rsidRDefault="00000000">
      <w:pPr>
        <w:ind w:left="119"/>
        <w:rPr>
          <w:sz w:val="16"/>
        </w:rPr>
      </w:pPr>
      <w:r>
        <w:rPr>
          <w:color w:val="0D0D0D"/>
          <w:sz w:val="16"/>
        </w:rPr>
        <w:t>[Unpublished</w:t>
      </w:r>
      <w:r>
        <w:rPr>
          <w:color w:val="0D0D0D"/>
          <w:spacing w:val="-8"/>
          <w:sz w:val="16"/>
        </w:rPr>
        <w:t xml:space="preserve"> </w:t>
      </w:r>
      <w:r>
        <w:rPr>
          <w:color w:val="0D0D0D"/>
          <w:sz w:val="16"/>
        </w:rPr>
        <w:t>report].</w:t>
      </w:r>
      <w:r>
        <w:rPr>
          <w:color w:val="0D0D0D"/>
          <w:spacing w:val="-8"/>
          <w:sz w:val="16"/>
        </w:rPr>
        <w:t xml:space="preserve"> </w:t>
      </w:r>
      <w:r>
        <w:rPr>
          <w:color w:val="0D0D0D"/>
          <w:sz w:val="16"/>
        </w:rPr>
        <w:t>Patient-Centered</w:t>
      </w:r>
      <w:r>
        <w:rPr>
          <w:color w:val="0D0D0D"/>
          <w:spacing w:val="-8"/>
          <w:sz w:val="16"/>
        </w:rPr>
        <w:t xml:space="preserve"> </w:t>
      </w:r>
      <w:r>
        <w:rPr>
          <w:color w:val="0D0D0D"/>
          <w:sz w:val="16"/>
        </w:rPr>
        <w:t>Outcomes</w:t>
      </w:r>
      <w:r>
        <w:rPr>
          <w:color w:val="0D0D0D"/>
          <w:spacing w:val="-8"/>
          <w:sz w:val="16"/>
        </w:rPr>
        <w:t xml:space="preserve"> </w:t>
      </w:r>
      <w:r>
        <w:rPr>
          <w:color w:val="0D0D0D"/>
          <w:sz w:val="16"/>
        </w:rPr>
        <w:t>Research</w:t>
      </w:r>
      <w:r>
        <w:rPr>
          <w:color w:val="0D0D0D"/>
          <w:spacing w:val="-8"/>
          <w:sz w:val="16"/>
        </w:rPr>
        <w:t xml:space="preserve"> </w:t>
      </w:r>
      <w:r>
        <w:rPr>
          <w:color w:val="0D0D0D"/>
          <w:spacing w:val="-2"/>
          <w:sz w:val="16"/>
        </w:rPr>
        <w:t>Institute.</w:t>
      </w:r>
    </w:p>
    <w:p w14:paraId="5449831B" w14:textId="77777777" w:rsidR="004A7EFB" w:rsidRDefault="00000000">
      <w:pPr>
        <w:ind w:left="119"/>
        <w:rPr>
          <w:sz w:val="16"/>
        </w:rPr>
      </w:pPr>
      <w:r>
        <w:rPr>
          <w:sz w:val="16"/>
          <w:vertAlign w:val="superscript"/>
        </w:rPr>
        <w:t>17</w:t>
      </w:r>
      <w:r>
        <w:rPr>
          <w:spacing w:val="-1"/>
          <w:sz w:val="16"/>
        </w:rPr>
        <w:t xml:space="preserve"> </w:t>
      </w:r>
      <w:r>
        <w:rPr>
          <w:color w:val="212121"/>
          <w:sz w:val="16"/>
        </w:rPr>
        <w:t>Id.</w:t>
      </w:r>
      <w:r>
        <w:rPr>
          <w:color w:val="212121"/>
          <w:spacing w:val="-1"/>
          <w:sz w:val="16"/>
        </w:rPr>
        <w:t xml:space="preserve"> </w:t>
      </w:r>
      <w:r>
        <w:rPr>
          <w:color w:val="212121"/>
          <w:sz w:val="16"/>
        </w:rPr>
        <w:t>at</w:t>
      </w:r>
      <w:r>
        <w:rPr>
          <w:color w:val="212121"/>
          <w:spacing w:val="-1"/>
          <w:sz w:val="16"/>
        </w:rPr>
        <w:t xml:space="preserve"> </w:t>
      </w:r>
      <w:r>
        <w:rPr>
          <w:color w:val="212121"/>
          <w:spacing w:val="-5"/>
          <w:sz w:val="16"/>
        </w:rPr>
        <w:t>2.</w:t>
      </w:r>
    </w:p>
    <w:p w14:paraId="23378DF5" w14:textId="77777777" w:rsidR="004A7EFB" w:rsidRDefault="00000000">
      <w:pPr>
        <w:ind w:left="119"/>
        <w:rPr>
          <w:i/>
          <w:sz w:val="16"/>
        </w:rPr>
      </w:pPr>
      <w:r>
        <w:rPr>
          <w:i/>
          <w:sz w:val="16"/>
          <w:vertAlign w:val="superscript"/>
        </w:rPr>
        <w:t>18</w:t>
      </w:r>
      <w:r>
        <w:rPr>
          <w:i/>
          <w:spacing w:val="1"/>
          <w:sz w:val="16"/>
        </w:rPr>
        <w:t xml:space="preserve"> </w:t>
      </w:r>
      <w:r>
        <w:rPr>
          <w:i/>
          <w:spacing w:val="-5"/>
          <w:sz w:val="16"/>
        </w:rPr>
        <w:t>Id.</w:t>
      </w:r>
    </w:p>
    <w:p w14:paraId="254DC01B" w14:textId="77777777" w:rsidR="004A7EFB" w:rsidRDefault="004A7EFB">
      <w:pPr>
        <w:rPr>
          <w:sz w:val="16"/>
        </w:rPr>
        <w:sectPr w:rsidR="004A7EFB" w:rsidSect="002242D1">
          <w:pgSz w:w="12240" w:h="15840"/>
          <w:pgMar w:top="1400" w:right="1340" w:bottom="280" w:left="1320" w:header="720" w:footer="720" w:gutter="0"/>
          <w:cols w:space="720"/>
        </w:sectPr>
      </w:pPr>
    </w:p>
    <w:p w14:paraId="32CF85F4" w14:textId="77777777" w:rsidR="004A7EFB" w:rsidRDefault="00000000">
      <w:pPr>
        <w:pStyle w:val="BodyText"/>
        <w:spacing w:before="44"/>
        <w:ind w:left="119" w:right="384"/>
        <w:jc w:val="both"/>
      </w:pPr>
      <w:r>
        <w:rPr>
          <w:color w:val="333333"/>
        </w:rPr>
        <w:lastRenderedPageBreak/>
        <w:t>mental</w:t>
      </w:r>
      <w:r>
        <w:rPr>
          <w:color w:val="333333"/>
          <w:spacing w:val="-6"/>
        </w:rPr>
        <w:t xml:space="preserve"> </w:t>
      </w:r>
      <w:r>
        <w:rPr>
          <w:color w:val="333333"/>
        </w:rPr>
        <w:t>health</w:t>
      </w:r>
      <w:r>
        <w:rPr>
          <w:color w:val="333333"/>
          <w:spacing w:val="-6"/>
        </w:rPr>
        <w:t xml:space="preserve"> </w:t>
      </w:r>
      <w:r>
        <w:rPr>
          <w:color w:val="333333"/>
        </w:rPr>
        <w:t>needs</w:t>
      </w:r>
      <w:r>
        <w:rPr>
          <w:color w:val="333333"/>
          <w:spacing w:val="-6"/>
        </w:rPr>
        <w:t xml:space="preserve"> </w:t>
      </w:r>
      <w:r>
        <w:rPr>
          <w:color w:val="333333"/>
        </w:rPr>
        <w:t>of</w:t>
      </w:r>
      <w:r>
        <w:rPr>
          <w:color w:val="333333"/>
          <w:spacing w:val="-6"/>
        </w:rPr>
        <w:t xml:space="preserve"> </w:t>
      </w:r>
      <w:r>
        <w:rPr>
          <w:color w:val="333333"/>
        </w:rPr>
        <w:t>students</w:t>
      </w:r>
      <w:r>
        <w:rPr>
          <w:color w:val="333333"/>
          <w:spacing w:val="-6"/>
        </w:rPr>
        <w:t xml:space="preserve"> </w:t>
      </w:r>
      <w:r>
        <w:rPr>
          <w:color w:val="333333"/>
        </w:rPr>
        <w:t>on</w:t>
      </w:r>
      <w:r>
        <w:rPr>
          <w:color w:val="333333"/>
          <w:spacing w:val="-6"/>
        </w:rPr>
        <w:t xml:space="preserve"> </w:t>
      </w:r>
      <w:r>
        <w:rPr>
          <w:color w:val="333333"/>
        </w:rPr>
        <w:t>your</w:t>
      </w:r>
      <w:r>
        <w:rPr>
          <w:color w:val="333333"/>
          <w:spacing w:val="-6"/>
        </w:rPr>
        <w:t xml:space="preserve"> </w:t>
      </w:r>
      <w:r>
        <w:rPr>
          <w:color w:val="333333"/>
        </w:rPr>
        <w:t>campus?</w:t>
      </w:r>
      <w:r>
        <w:rPr>
          <w:color w:val="333333"/>
          <w:spacing w:val="-6"/>
        </w:rPr>
        <w:t xml:space="preserve"> </w:t>
      </w:r>
      <w:r>
        <w:rPr>
          <w:color w:val="333333"/>
        </w:rPr>
        <w:t>What</w:t>
      </w:r>
      <w:r>
        <w:rPr>
          <w:color w:val="333333"/>
          <w:spacing w:val="-6"/>
        </w:rPr>
        <w:t xml:space="preserve"> </w:t>
      </w:r>
      <w:r>
        <w:rPr>
          <w:color w:val="333333"/>
        </w:rPr>
        <w:t>steps</w:t>
      </w:r>
      <w:r>
        <w:rPr>
          <w:color w:val="333333"/>
          <w:spacing w:val="-6"/>
        </w:rPr>
        <w:t xml:space="preserve"> </w:t>
      </w:r>
      <w:r>
        <w:rPr>
          <w:color w:val="333333"/>
        </w:rPr>
        <w:t>have</w:t>
      </w:r>
      <w:r>
        <w:rPr>
          <w:color w:val="333333"/>
          <w:spacing w:val="-6"/>
        </w:rPr>
        <w:t xml:space="preserve"> </w:t>
      </w:r>
      <w:r>
        <w:rPr>
          <w:color w:val="333333"/>
        </w:rPr>
        <w:t>you</w:t>
      </w:r>
      <w:r>
        <w:rPr>
          <w:color w:val="333333"/>
          <w:spacing w:val="-6"/>
        </w:rPr>
        <w:t xml:space="preserve"> </w:t>
      </w:r>
      <w:r>
        <w:rPr>
          <w:color w:val="333333"/>
        </w:rPr>
        <w:t>taken</w:t>
      </w:r>
      <w:r>
        <w:rPr>
          <w:color w:val="333333"/>
          <w:spacing w:val="-6"/>
        </w:rPr>
        <w:t xml:space="preserve"> </w:t>
      </w:r>
      <w:r>
        <w:rPr>
          <w:color w:val="333333"/>
        </w:rPr>
        <w:t>to</w:t>
      </w:r>
      <w:r>
        <w:rPr>
          <w:color w:val="333333"/>
          <w:spacing w:val="-6"/>
        </w:rPr>
        <w:t xml:space="preserve"> </w:t>
      </w:r>
      <w:r>
        <w:rPr>
          <w:color w:val="333333"/>
        </w:rPr>
        <w:t>address</w:t>
      </w:r>
      <w:r>
        <w:rPr>
          <w:color w:val="333333"/>
          <w:spacing w:val="-6"/>
        </w:rPr>
        <w:t xml:space="preserve"> </w:t>
      </w:r>
      <w:r>
        <w:rPr>
          <w:color w:val="333333"/>
        </w:rPr>
        <w:t>any</w:t>
      </w:r>
      <w:r>
        <w:rPr>
          <w:color w:val="333333"/>
          <w:spacing w:val="-6"/>
        </w:rPr>
        <w:t xml:space="preserve"> </w:t>
      </w:r>
      <w:r>
        <w:rPr>
          <w:color w:val="333333"/>
        </w:rPr>
        <w:t>bias—by professors, staﬀ, or other students—against students with mental health disabilities?</w:t>
      </w:r>
    </w:p>
    <w:p w14:paraId="5E52B9AE" w14:textId="77777777" w:rsidR="004A7EFB" w:rsidRDefault="004A7EFB">
      <w:pPr>
        <w:pStyle w:val="BodyText"/>
      </w:pPr>
    </w:p>
    <w:p w14:paraId="26AA3276" w14:textId="77777777" w:rsidR="004A7EFB" w:rsidRDefault="00000000">
      <w:pPr>
        <w:pStyle w:val="Heading1"/>
        <w:ind w:left="119" w:firstLine="0"/>
        <w:jc w:val="both"/>
      </w:pPr>
      <w:r>
        <w:rPr>
          <w:color w:val="333333"/>
        </w:rPr>
        <w:t>CCD</w:t>
      </w:r>
      <w:r>
        <w:rPr>
          <w:color w:val="333333"/>
          <w:spacing w:val="-1"/>
        </w:rPr>
        <w:t xml:space="preserve"> </w:t>
      </w:r>
      <w:r>
        <w:rPr>
          <w:color w:val="333333"/>
          <w:spacing w:val="-2"/>
        </w:rPr>
        <w:t>Recommendations:</w:t>
      </w:r>
    </w:p>
    <w:p w14:paraId="6A5EA212" w14:textId="77777777" w:rsidR="004A7EFB" w:rsidRDefault="00000000">
      <w:pPr>
        <w:pStyle w:val="ListParagraph"/>
        <w:numPr>
          <w:ilvl w:val="0"/>
          <w:numId w:val="9"/>
        </w:numPr>
        <w:tabs>
          <w:tab w:val="left" w:pos="839"/>
        </w:tabs>
        <w:ind w:left="839" w:right="211"/>
        <w:jc w:val="both"/>
      </w:pPr>
      <w:r>
        <w:rPr>
          <w:color w:val="333333"/>
        </w:rPr>
        <w:t>ED</w:t>
      </w:r>
      <w:r>
        <w:rPr>
          <w:color w:val="333333"/>
          <w:spacing w:val="-6"/>
        </w:rPr>
        <w:t xml:space="preserve"> </w:t>
      </w:r>
      <w:r>
        <w:rPr>
          <w:color w:val="333333"/>
        </w:rPr>
        <w:t>must</w:t>
      </w:r>
      <w:r>
        <w:rPr>
          <w:color w:val="333333"/>
          <w:spacing w:val="-6"/>
        </w:rPr>
        <w:t xml:space="preserve"> </w:t>
      </w:r>
      <w:r>
        <w:rPr>
          <w:color w:val="333333"/>
        </w:rPr>
        <w:t>issue</w:t>
      </w:r>
      <w:r>
        <w:rPr>
          <w:color w:val="333333"/>
          <w:spacing w:val="-6"/>
        </w:rPr>
        <w:t xml:space="preserve"> </w:t>
      </w:r>
      <w:r>
        <w:rPr>
          <w:color w:val="333333"/>
        </w:rPr>
        <w:t>a</w:t>
      </w:r>
      <w:r>
        <w:rPr>
          <w:color w:val="333333"/>
          <w:spacing w:val="-6"/>
        </w:rPr>
        <w:t xml:space="preserve"> </w:t>
      </w:r>
      <w:r>
        <w:rPr>
          <w:color w:val="333333"/>
        </w:rPr>
        <w:t>notice</w:t>
      </w:r>
      <w:r>
        <w:rPr>
          <w:color w:val="333333"/>
          <w:spacing w:val="-6"/>
        </w:rPr>
        <w:t xml:space="preserve"> </w:t>
      </w:r>
      <w:r>
        <w:rPr>
          <w:color w:val="333333"/>
        </w:rPr>
        <w:t>of</w:t>
      </w:r>
      <w:r>
        <w:rPr>
          <w:color w:val="333333"/>
          <w:spacing w:val="-6"/>
        </w:rPr>
        <w:t xml:space="preserve"> </w:t>
      </w:r>
      <w:r>
        <w:rPr>
          <w:color w:val="333333"/>
        </w:rPr>
        <w:t>proposed</w:t>
      </w:r>
      <w:r>
        <w:rPr>
          <w:color w:val="333333"/>
          <w:spacing w:val="-6"/>
        </w:rPr>
        <w:t xml:space="preserve"> </w:t>
      </w:r>
      <w:r>
        <w:rPr>
          <w:color w:val="333333"/>
        </w:rPr>
        <w:t>rulemaking</w:t>
      </w:r>
      <w:r>
        <w:rPr>
          <w:color w:val="333333"/>
          <w:spacing w:val="-6"/>
        </w:rPr>
        <w:t xml:space="preserve"> </w:t>
      </w:r>
      <w:r>
        <w:rPr>
          <w:color w:val="333333"/>
        </w:rPr>
        <w:t>to</w:t>
      </w:r>
      <w:r>
        <w:rPr>
          <w:color w:val="333333"/>
          <w:spacing w:val="-6"/>
        </w:rPr>
        <w:t xml:space="preserve"> </w:t>
      </w:r>
      <w:r>
        <w:rPr>
          <w:color w:val="333333"/>
        </w:rPr>
        <w:t>update</w:t>
      </w:r>
      <w:r>
        <w:rPr>
          <w:color w:val="333333"/>
          <w:spacing w:val="-6"/>
        </w:rPr>
        <w:t xml:space="preserve"> </w:t>
      </w:r>
      <w:r>
        <w:rPr>
          <w:color w:val="333333"/>
        </w:rPr>
        <w:t>regulations</w:t>
      </w:r>
      <w:r>
        <w:rPr>
          <w:color w:val="333333"/>
          <w:spacing w:val="-6"/>
        </w:rPr>
        <w:t xml:space="preserve"> </w:t>
      </w:r>
      <w:r>
        <w:rPr>
          <w:color w:val="333333"/>
        </w:rPr>
        <w:t>implementing</w:t>
      </w:r>
      <w:r>
        <w:rPr>
          <w:color w:val="333333"/>
          <w:spacing w:val="-6"/>
        </w:rPr>
        <w:t xml:space="preserve"> </w:t>
      </w:r>
      <w:r>
        <w:rPr>
          <w:color w:val="333333"/>
        </w:rPr>
        <w:t>Section</w:t>
      </w:r>
      <w:r>
        <w:rPr>
          <w:color w:val="333333"/>
          <w:spacing w:val="-6"/>
        </w:rPr>
        <w:t xml:space="preserve"> </w:t>
      </w:r>
      <w:r>
        <w:rPr>
          <w:color w:val="333333"/>
        </w:rPr>
        <w:t>504 of the Rehabilitation Act of 1973 (Section 504), including clarifying:</w:t>
      </w:r>
      <w:r>
        <w:rPr>
          <w:color w:val="333333"/>
          <w:vertAlign w:val="superscript"/>
        </w:rPr>
        <w:t>19</w:t>
      </w:r>
    </w:p>
    <w:p w14:paraId="4B7C7823" w14:textId="77777777" w:rsidR="004A7EFB" w:rsidRDefault="00000000">
      <w:pPr>
        <w:pStyle w:val="ListParagraph"/>
        <w:numPr>
          <w:ilvl w:val="1"/>
          <w:numId w:val="9"/>
        </w:numPr>
        <w:tabs>
          <w:tab w:val="left" w:pos="1559"/>
        </w:tabs>
        <w:ind w:left="1559" w:right="627"/>
        <w:jc w:val="both"/>
      </w:pPr>
      <w:r>
        <w:rPr>
          <w:color w:val="333333"/>
        </w:rPr>
        <w:t>IHEs’</w:t>
      </w:r>
      <w:r>
        <w:rPr>
          <w:color w:val="333333"/>
          <w:spacing w:val="-8"/>
        </w:rPr>
        <w:t xml:space="preserve"> </w:t>
      </w:r>
      <w:r>
        <w:rPr>
          <w:color w:val="333333"/>
        </w:rPr>
        <w:t>responsibilities</w:t>
      </w:r>
      <w:r>
        <w:rPr>
          <w:color w:val="333333"/>
          <w:spacing w:val="-8"/>
        </w:rPr>
        <w:t xml:space="preserve"> </w:t>
      </w:r>
      <w:r>
        <w:rPr>
          <w:color w:val="333333"/>
        </w:rPr>
        <w:t>to</w:t>
      </w:r>
      <w:r>
        <w:rPr>
          <w:color w:val="333333"/>
          <w:spacing w:val="-8"/>
        </w:rPr>
        <w:t xml:space="preserve"> </w:t>
      </w:r>
      <w:r>
        <w:rPr>
          <w:color w:val="333333"/>
        </w:rPr>
        <w:t>prohibit</w:t>
      </w:r>
      <w:r>
        <w:rPr>
          <w:color w:val="333333"/>
          <w:spacing w:val="-8"/>
        </w:rPr>
        <w:t xml:space="preserve"> </w:t>
      </w:r>
      <w:r>
        <w:rPr>
          <w:color w:val="333333"/>
        </w:rPr>
        <w:t>discrimination</w:t>
      </w:r>
      <w:r>
        <w:rPr>
          <w:color w:val="333333"/>
          <w:spacing w:val="-8"/>
        </w:rPr>
        <w:t xml:space="preserve"> </w:t>
      </w:r>
      <w:r>
        <w:rPr>
          <w:color w:val="333333"/>
        </w:rPr>
        <w:t>against</w:t>
      </w:r>
      <w:r>
        <w:rPr>
          <w:color w:val="333333"/>
          <w:spacing w:val="-8"/>
        </w:rPr>
        <w:t xml:space="preserve"> </w:t>
      </w:r>
      <w:r>
        <w:rPr>
          <w:color w:val="333333"/>
        </w:rPr>
        <w:t>students</w:t>
      </w:r>
      <w:r>
        <w:rPr>
          <w:color w:val="333333"/>
          <w:spacing w:val="-8"/>
        </w:rPr>
        <w:t xml:space="preserve"> </w:t>
      </w:r>
      <w:r>
        <w:rPr>
          <w:color w:val="333333"/>
        </w:rPr>
        <w:t>with</w:t>
      </w:r>
      <w:r>
        <w:rPr>
          <w:color w:val="333333"/>
          <w:spacing w:val="-8"/>
        </w:rPr>
        <w:t xml:space="preserve"> </w:t>
      </w:r>
      <w:r>
        <w:rPr>
          <w:color w:val="333333"/>
        </w:rPr>
        <w:t>mental</w:t>
      </w:r>
      <w:r>
        <w:rPr>
          <w:color w:val="333333"/>
          <w:spacing w:val="-8"/>
        </w:rPr>
        <w:t xml:space="preserve"> </w:t>
      </w:r>
      <w:r>
        <w:rPr>
          <w:color w:val="333333"/>
        </w:rPr>
        <w:t>health disabilities in higher education,</w:t>
      </w:r>
      <w:r>
        <w:rPr>
          <w:color w:val="333333"/>
          <w:vertAlign w:val="superscript"/>
        </w:rPr>
        <w:t>20</w:t>
      </w:r>
      <w:r>
        <w:rPr>
          <w:color w:val="333333"/>
        </w:rPr>
        <w:t xml:space="preserve"> including to provide auxiliary aids and services as </w:t>
      </w:r>
      <w:r>
        <w:rPr>
          <w:color w:val="333333"/>
          <w:spacing w:val="-2"/>
        </w:rPr>
        <w:t>required;</w:t>
      </w:r>
    </w:p>
    <w:p w14:paraId="0119AA44" w14:textId="77777777" w:rsidR="004A7EFB" w:rsidRDefault="00000000">
      <w:pPr>
        <w:pStyle w:val="ListParagraph"/>
        <w:numPr>
          <w:ilvl w:val="1"/>
          <w:numId w:val="9"/>
        </w:numPr>
        <w:tabs>
          <w:tab w:val="left" w:pos="1559"/>
        </w:tabs>
        <w:ind w:left="1559" w:right="415"/>
        <w:jc w:val="both"/>
      </w:pPr>
      <w:r>
        <w:rPr>
          <w:color w:val="333333"/>
        </w:rPr>
        <w:t>How</w:t>
      </w:r>
      <w:r>
        <w:rPr>
          <w:color w:val="333333"/>
          <w:spacing w:val="-7"/>
        </w:rPr>
        <w:t xml:space="preserve"> </w:t>
      </w:r>
      <w:r>
        <w:rPr>
          <w:color w:val="333333"/>
        </w:rPr>
        <w:t>IHEs</w:t>
      </w:r>
      <w:r>
        <w:rPr>
          <w:color w:val="333333"/>
          <w:spacing w:val="-7"/>
        </w:rPr>
        <w:t xml:space="preserve"> </w:t>
      </w:r>
      <w:r>
        <w:rPr>
          <w:color w:val="333333"/>
        </w:rPr>
        <w:t>should</w:t>
      </w:r>
      <w:r>
        <w:rPr>
          <w:color w:val="333333"/>
          <w:spacing w:val="-7"/>
        </w:rPr>
        <w:t xml:space="preserve"> </w:t>
      </w:r>
      <w:r>
        <w:rPr>
          <w:color w:val="333333"/>
        </w:rPr>
        <w:t>update</w:t>
      </w:r>
      <w:r>
        <w:rPr>
          <w:color w:val="333333"/>
          <w:spacing w:val="-7"/>
        </w:rPr>
        <w:t xml:space="preserve"> </w:t>
      </w:r>
      <w:r>
        <w:rPr>
          <w:color w:val="333333"/>
        </w:rPr>
        <w:t>policies</w:t>
      </w:r>
      <w:r>
        <w:rPr>
          <w:color w:val="333333"/>
          <w:spacing w:val="-7"/>
        </w:rPr>
        <w:t xml:space="preserve"> </w:t>
      </w:r>
      <w:r>
        <w:rPr>
          <w:color w:val="333333"/>
        </w:rPr>
        <w:t>regarding</w:t>
      </w:r>
      <w:r>
        <w:rPr>
          <w:color w:val="333333"/>
          <w:spacing w:val="-7"/>
        </w:rPr>
        <w:t xml:space="preserve"> </w:t>
      </w:r>
      <w:r>
        <w:rPr>
          <w:color w:val="333333"/>
        </w:rPr>
        <w:t>involuntary</w:t>
      </w:r>
      <w:r>
        <w:rPr>
          <w:color w:val="333333"/>
          <w:spacing w:val="-7"/>
        </w:rPr>
        <w:t xml:space="preserve"> </w:t>
      </w:r>
      <w:r>
        <w:rPr>
          <w:color w:val="333333"/>
        </w:rPr>
        <w:t>medical</w:t>
      </w:r>
      <w:r>
        <w:rPr>
          <w:color w:val="333333"/>
          <w:spacing w:val="-7"/>
        </w:rPr>
        <w:t xml:space="preserve"> </w:t>
      </w:r>
      <w:r>
        <w:rPr>
          <w:color w:val="333333"/>
        </w:rPr>
        <w:t>leaves</w:t>
      </w:r>
      <w:r>
        <w:rPr>
          <w:color w:val="333333"/>
          <w:spacing w:val="-7"/>
        </w:rPr>
        <w:t xml:space="preserve"> </w:t>
      </w:r>
      <w:r>
        <w:rPr>
          <w:color w:val="333333"/>
        </w:rPr>
        <w:t>of</w:t>
      </w:r>
      <w:r>
        <w:rPr>
          <w:color w:val="333333"/>
          <w:spacing w:val="-7"/>
        </w:rPr>
        <w:t xml:space="preserve"> </w:t>
      </w:r>
      <w:r>
        <w:rPr>
          <w:color w:val="333333"/>
        </w:rPr>
        <w:t>absence</w:t>
      </w:r>
      <w:r>
        <w:rPr>
          <w:color w:val="333333"/>
          <w:spacing w:val="-7"/>
        </w:rPr>
        <w:t xml:space="preserve"> </w:t>
      </w:r>
      <w:r>
        <w:rPr>
          <w:color w:val="333333"/>
        </w:rPr>
        <w:t>and voluntary medical leaves of absence to comply with federal civil rights laws; and</w:t>
      </w:r>
    </w:p>
    <w:p w14:paraId="50A5941F" w14:textId="77777777" w:rsidR="004A7EFB" w:rsidRDefault="00000000">
      <w:pPr>
        <w:pStyle w:val="ListParagraph"/>
        <w:numPr>
          <w:ilvl w:val="1"/>
          <w:numId w:val="9"/>
        </w:numPr>
        <w:tabs>
          <w:tab w:val="left" w:pos="1558"/>
        </w:tabs>
        <w:ind w:left="1558" w:hanging="359"/>
        <w:jc w:val="both"/>
      </w:pPr>
      <w:r>
        <w:rPr>
          <w:color w:val="333333"/>
        </w:rPr>
        <w:t>That</w:t>
      </w:r>
      <w:r>
        <w:rPr>
          <w:color w:val="333333"/>
          <w:spacing w:val="-6"/>
        </w:rPr>
        <w:t xml:space="preserve"> </w:t>
      </w:r>
      <w:r>
        <w:rPr>
          <w:color w:val="333333"/>
        </w:rPr>
        <w:t>deference</w:t>
      </w:r>
      <w:r>
        <w:rPr>
          <w:color w:val="333333"/>
          <w:spacing w:val="-4"/>
        </w:rPr>
        <w:t xml:space="preserve"> </w:t>
      </w:r>
      <w:r>
        <w:rPr>
          <w:color w:val="333333"/>
        </w:rPr>
        <w:t>to</w:t>
      </w:r>
      <w:r>
        <w:rPr>
          <w:color w:val="333333"/>
          <w:spacing w:val="-4"/>
        </w:rPr>
        <w:t xml:space="preserve"> </w:t>
      </w:r>
      <w:r>
        <w:rPr>
          <w:color w:val="333333"/>
        </w:rPr>
        <w:t>IHEs</w:t>
      </w:r>
      <w:r>
        <w:rPr>
          <w:color w:val="333333"/>
          <w:spacing w:val="-4"/>
        </w:rPr>
        <w:t xml:space="preserve"> </w:t>
      </w:r>
      <w:r>
        <w:rPr>
          <w:color w:val="333333"/>
        </w:rPr>
        <w:t>must</w:t>
      </w:r>
      <w:r>
        <w:rPr>
          <w:color w:val="333333"/>
          <w:spacing w:val="-3"/>
        </w:rPr>
        <w:t xml:space="preserve"> </w:t>
      </w:r>
      <w:r>
        <w:rPr>
          <w:color w:val="333333"/>
        </w:rPr>
        <w:t>be</w:t>
      </w:r>
      <w:r>
        <w:rPr>
          <w:color w:val="333333"/>
          <w:spacing w:val="-4"/>
        </w:rPr>
        <w:t xml:space="preserve"> </w:t>
      </w:r>
      <w:r>
        <w:rPr>
          <w:color w:val="333333"/>
        </w:rPr>
        <w:t>limited</w:t>
      </w:r>
      <w:r>
        <w:rPr>
          <w:color w:val="333333"/>
          <w:spacing w:val="-4"/>
        </w:rPr>
        <w:t xml:space="preserve"> </w:t>
      </w:r>
      <w:r>
        <w:rPr>
          <w:color w:val="333333"/>
        </w:rPr>
        <w:t>to</w:t>
      </w:r>
      <w:r>
        <w:rPr>
          <w:color w:val="333333"/>
          <w:spacing w:val="-4"/>
        </w:rPr>
        <w:t xml:space="preserve"> </w:t>
      </w:r>
      <w:r>
        <w:rPr>
          <w:color w:val="333333"/>
        </w:rPr>
        <w:t>only</w:t>
      </w:r>
      <w:r>
        <w:rPr>
          <w:color w:val="333333"/>
          <w:spacing w:val="-4"/>
        </w:rPr>
        <w:t xml:space="preserve"> </w:t>
      </w:r>
      <w:r>
        <w:rPr>
          <w:color w:val="333333"/>
        </w:rPr>
        <w:t>academic</w:t>
      </w:r>
      <w:r>
        <w:rPr>
          <w:color w:val="333333"/>
          <w:spacing w:val="-3"/>
        </w:rPr>
        <w:t xml:space="preserve"> </w:t>
      </w:r>
      <w:r>
        <w:rPr>
          <w:color w:val="333333"/>
          <w:spacing w:val="-2"/>
        </w:rPr>
        <w:t>decisions.</w:t>
      </w:r>
    </w:p>
    <w:p w14:paraId="7B30438C" w14:textId="77777777" w:rsidR="004A7EFB" w:rsidRDefault="00000000">
      <w:pPr>
        <w:pStyle w:val="ListParagraph"/>
        <w:numPr>
          <w:ilvl w:val="0"/>
          <w:numId w:val="9"/>
        </w:numPr>
        <w:tabs>
          <w:tab w:val="left" w:pos="839"/>
        </w:tabs>
        <w:ind w:left="839" w:right="196"/>
      </w:pPr>
      <w:r>
        <w:rPr>
          <w:color w:val="333333"/>
        </w:rPr>
        <w:t>OPE</w:t>
      </w:r>
      <w:r>
        <w:rPr>
          <w:color w:val="333333"/>
          <w:spacing w:val="-5"/>
        </w:rPr>
        <w:t xml:space="preserve"> </w:t>
      </w:r>
      <w:r>
        <w:rPr>
          <w:color w:val="333333"/>
        </w:rPr>
        <w:t>must</w:t>
      </w:r>
      <w:r>
        <w:rPr>
          <w:color w:val="333333"/>
          <w:spacing w:val="-5"/>
        </w:rPr>
        <w:t xml:space="preserve"> </w:t>
      </w:r>
      <w:r>
        <w:rPr>
          <w:color w:val="333333"/>
        </w:rPr>
        <w:t>also</w:t>
      </w:r>
      <w:r>
        <w:rPr>
          <w:color w:val="333333"/>
          <w:spacing w:val="-5"/>
        </w:rPr>
        <w:t xml:space="preserve"> </w:t>
      </w:r>
      <w:r>
        <w:rPr>
          <w:color w:val="333333"/>
        </w:rPr>
        <w:t>encourage</w:t>
      </w:r>
      <w:r>
        <w:rPr>
          <w:color w:val="333333"/>
          <w:spacing w:val="-5"/>
        </w:rPr>
        <w:t xml:space="preserve"> </w:t>
      </w:r>
      <w:r>
        <w:rPr>
          <w:color w:val="333333"/>
        </w:rPr>
        <w:t>and</w:t>
      </w:r>
      <w:r>
        <w:rPr>
          <w:color w:val="333333"/>
          <w:spacing w:val="-5"/>
        </w:rPr>
        <w:t xml:space="preserve"> </w:t>
      </w:r>
      <w:r>
        <w:rPr>
          <w:color w:val="333333"/>
        </w:rPr>
        <w:t>support</w:t>
      </w:r>
      <w:r>
        <w:rPr>
          <w:color w:val="333333"/>
          <w:spacing w:val="-5"/>
        </w:rPr>
        <w:t xml:space="preserve"> </w:t>
      </w:r>
      <w:r>
        <w:rPr>
          <w:color w:val="333333"/>
        </w:rPr>
        <w:t>IHEs</w:t>
      </w:r>
      <w:r>
        <w:rPr>
          <w:color w:val="333333"/>
          <w:spacing w:val="-5"/>
        </w:rPr>
        <w:t xml:space="preserve"> </w:t>
      </w:r>
      <w:r>
        <w:rPr>
          <w:color w:val="333333"/>
        </w:rPr>
        <w:t>to</w:t>
      </w:r>
      <w:r>
        <w:rPr>
          <w:color w:val="333333"/>
          <w:spacing w:val="-5"/>
        </w:rPr>
        <w:t xml:space="preserve"> </w:t>
      </w:r>
      <w:r>
        <w:rPr>
          <w:color w:val="333333"/>
        </w:rPr>
        <w:t>increase</w:t>
      </w:r>
      <w:r>
        <w:rPr>
          <w:color w:val="333333"/>
          <w:spacing w:val="-5"/>
        </w:rPr>
        <w:t xml:space="preserve"> </w:t>
      </w:r>
      <w:r>
        <w:rPr>
          <w:color w:val="333333"/>
        </w:rPr>
        <w:t>counseling</w:t>
      </w:r>
      <w:r>
        <w:rPr>
          <w:color w:val="333333"/>
          <w:spacing w:val="-5"/>
        </w:rPr>
        <w:t xml:space="preserve"> </w:t>
      </w:r>
      <w:r>
        <w:rPr>
          <w:color w:val="333333"/>
        </w:rPr>
        <w:t>and</w:t>
      </w:r>
      <w:r>
        <w:rPr>
          <w:color w:val="333333"/>
          <w:spacing w:val="-5"/>
        </w:rPr>
        <w:t xml:space="preserve"> </w:t>
      </w:r>
      <w:r>
        <w:rPr>
          <w:color w:val="333333"/>
        </w:rPr>
        <w:t>mental</w:t>
      </w:r>
      <w:r>
        <w:rPr>
          <w:color w:val="333333"/>
          <w:spacing w:val="-5"/>
        </w:rPr>
        <w:t xml:space="preserve"> </w:t>
      </w:r>
      <w:r>
        <w:rPr>
          <w:color w:val="333333"/>
        </w:rPr>
        <w:t>health</w:t>
      </w:r>
      <w:r>
        <w:rPr>
          <w:color w:val="333333"/>
          <w:spacing w:val="-5"/>
        </w:rPr>
        <w:t xml:space="preserve"> </w:t>
      </w:r>
      <w:r>
        <w:rPr>
          <w:color w:val="333333"/>
        </w:rPr>
        <w:t>services</w:t>
      </w:r>
      <w:r>
        <w:rPr>
          <w:color w:val="333333"/>
          <w:spacing w:val="-5"/>
        </w:rPr>
        <w:t xml:space="preserve"> </w:t>
      </w:r>
      <w:r>
        <w:rPr>
          <w:color w:val="333333"/>
        </w:rPr>
        <w:t>to meet students’ needs, including by ensuring a diverse mental health service staﬀ that reﬂects the diversity of the student body.</w:t>
      </w:r>
    </w:p>
    <w:p w14:paraId="059C58CF" w14:textId="77777777" w:rsidR="004A7EFB" w:rsidRDefault="004A7EFB">
      <w:pPr>
        <w:pStyle w:val="BodyText"/>
      </w:pPr>
    </w:p>
    <w:p w14:paraId="5A07B5EB" w14:textId="77777777" w:rsidR="004A7EFB" w:rsidRDefault="00000000">
      <w:pPr>
        <w:pStyle w:val="BodyText"/>
        <w:ind w:left="119" w:right="173"/>
      </w:pPr>
      <w:r>
        <w:rPr>
          <w:b/>
          <w:color w:val="333333"/>
        </w:rPr>
        <w:t>Rationale</w:t>
      </w:r>
      <w:r>
        <w:rPr>
          <w:color w:val="333333"/>
        </w:rPr>
        <w:t xml:space="preserve">: CCD has advocated for robust 504 regulations that more fully articulate the law’s </w:t>
      </w:r>
      <w:r>
        <w:t>requirements that IHE’s (and other recipients of federal funding) must do all they can to prohibit discrimination against students with mental health disabilities, provide necessary aids and services, implement</w:t>
      </w:r>
      <w:r>
        <w:rPr>
          <w:spacing w:val="-4"/>
        </w:rPr>
        <w:t xml:space="preserve"> </w:t>
      </w:r>
      <w:r>
        <w:t>best</w:t>
      </w:r>
      <w:r>
        <w:rPr>
          <w:spacing w:val="-4"/>
        </w:rPr>
        <w:t xml:space="preserve"> </w:t>
      </w:r>
      <w:r>
        <w:t>practices</w:t>
      </w:r>
      <w:r>
        <w:rPr>
          <w:spacing w:val="-4"/>
        </w:rPr>
        <w:t xml:space="preserve"> </w:t>
      </w:r>
      <w:r>
        <w:t>with</w:t>
      </w:r>
      <w:r>
        <w:rPr>
          <w:spacing w:val="-4"/>
        </w:rPr>
        <w:t xml:space="preserve"> </w:t>
      </w:r>
      <w:r>
        <w:t>a</w:t>
      </w:r>
      <w:r>
        <w:rPr>
          <w:spacing w:val="-4"/>
        </w:rPr>
        <w:t xml:space="preserve"> </w:t>
      </w:r>
      <w:r>
        <w:t>high</w:t>
      </w:r>
      <w:r>
        <w:rPr>
          <w:spacing w:val="-4"/>
        </w:rPr>
        <w:t xml:space="preserve"> </w:t>
      </w:r>
      <w:r>
        <w:t>standard</w:t>
      </w:r>
      <w:r>
        <w:rPr>
          <w:spacing w:val="-4"/>
        </w:rPr>
        <w:t xml:space="preserve"> </w:t>
      </w:r>
      <w:r>
        <w:t>of</w:t>
      </w:r>
      <w:r>
        <w:rPr>
          <w:spacing w:val="-4"/>
        </w:rPr>
        <w:t xml:space="preserve"> </w:t>
      </w:r>
      <w:r>
        <w:t>care</w:t>
      </w:r>
      <w:r>
        <w:rPr>
          <w:spacing w:val="-4"/>
        </w:rPr>
        <w:t xml:space="preserve"> </w:t>
      </w:r>
      <w:r>
        <w:t>regarding</w:t>
      </w:r>
      <w:r>
        <w:rPr>
          <w:spacing w:val="-4"/>
        </w:rPr>
        <w:t xml:space="preserve"> </w:t>
      </w:r>
      <w:r>
        <w:t>both</w:t>
      </w:r>
      <w:r>
        <w:rPr>
          <w:spacing w:val="-4"/>
        </w:rPr>
        <w:t xml:space="preserve"> </w:t>
      </w:r>
      <w:r>
        <w:t>involuntary</w:t>
      </w:r>
      <w:r>
        <w:rPr>
          <w:spacing w:val="-4"/>
        </w:rPr>
        <w:t xml:space="preserve"> </w:t>
      </w:r>
      <w:r>
        <w:t>and</w:t>
      </w:r>
      <w:r>
        <w:rPr>
          <w:spacing w:val="-4"/>
        </w:rPr>
        <w:t xml:space="preserve"> </w:t>
      </w:r>
      <w:r>
        <w:t>voluntary</w:t>
      </w:r>
      <w:r>
        <w:rPr>
          <w:spacing w:val="-4"/>
        </w:rPr>
        <w:t xml:space="preserve"> </w:t>
      </w:r>
      <w:r>
        <w:t>medical leaves</w:t>
      </w:r>
      <w:r>
        <w:rPr>
          <w:spacing w:val="-3"/>
        </w:rPr>
        <w:t xml:space="preserve"> </w:t>
      </w:r>
      <w:r>
        <w:t>of</w:t>
      </w:r>
      <w:r>
        <w:rPr>
          <w:spacing w:val="-3"/>
        </w:rPr>
        <w:t xml:space="preserve"> </w:t>
      </w:r>
      <w:r>
        <w:t>absence,</w:t>
      </w:r>
      <w:r>
        <w:rPr>
          <w:spacing w:val="-3"/>
        </w:rPr>
        <w:t xml:space="preserve"> </w:t>
      </w:r>
      <w:r>
        <w:t>and</w:t>
      </w:r>
      <w:r>
        <w:rPr>
          <w:spacing w:val="-3"/>
        </w:rPr>
        <w:t xml:space="preserve"> </w:t>
      </w:r>
      <w:r>
        <w:t>assure</w:t>
      </w:r>
      <w:r>
        <w:rPr>
          <w:spacing w:val="-3"/>
        </w:rPr>
        <w:t xml:space="preserve"> </w:t>
      </w:r>
      <w:r>
        <w:t>deference</w:t>
      </w:r>
      <w:r>
        <w:rPr>
          <w:spacing w:val="-3"/>
        </w:rPr>
        <w:t xml:space="preserve"> </w:t>
      </w:r>
      <w:r>
        <w:t>to</w:t>
      </w:r>
      <w:r>
        <w:rPr>
          <w:spacing w:val="-3"/>
        </w:rPr>
        <w:t xml:space="preserve"> </w:t>
      </w:r>
      <w:r>
        <w:t>IHEs</w:t>
      </w:r>
      <w:r>
        <w:rPr>
          <w:spacing w:val="-3"/>
        </w:rPr>
        <w:t xml:space="preserve"> </w:t>
      </w:r>
      <w:r>
        <w:t>is</w:t>
      </w:r>
      <w:r>
        <w:rPr>
          <w:spacing w:val="-3"/>
        </w:rPr>
        <w:t xml:space="preserve"> </w:t>
      </w:r>
      <w:r>
        <w:t>limited</w:t>
      </w:r>
      <w:r>
        <w:rPr>
          <w:spacing w:val="-3"/>
        </w:rPr>
        <w:t xml:space="preserve"> </w:t>
      </w:r>
      <w:r>
        <w:t>to</w:t>
      </w:r>
      <w:r>
        <w:rPr>
          <w:spacing w:val="-3"/>
        </w:rPr>
        <w:t xml:space="preserve"> </w:t>
      </w:r>
      <w:r>
        <w:t>only</w:t>
      </w:r>
      <w:r>
        <w:rPr>
          <w:spacing w:val="-3"/>
        </w:rPr>
        <w:t xml:space="preserve"> </w:t>
      </w:r>
      <w:r>
        <w:t>to</w:t>
      </w:r>
      <w:r>
        <w:rPr>
          <w:spacing w:val="-3"/>
        </w:rPr>
        <w:t xml:space="preserve"> </w:t>
      </w:r>
      <w:r>
        <w:t>academic</w:t>
      </w:r>
      <w:r>
        <w:rPr>
          <w:spacing w:val="-3"/>
        </w:rPr>
        <w:t xml:space="preserve"> </w:t>
      </w:r>
      <w:r>
        <w:t>decisions.</w:t>
      </w:r>
      <w:r>
        <w:rPr>
          <w:spacing w:val="-3"/>
        </w:rPr>
        <w:t xml:space="preserve"> </w:t>
      </w:r>
      <w:r>
        <w:t>The</w:t>
      </w:r>
      <w:r>
        <w:rPr>
          <w:spacing w:val="-3"/>
        </w:rPr>
        <w:t xml:space="preserve"> </w:t>
      </w:r>
      <w:r>
        <w:t>experience of</w:t>
      </w:r>
      <w:r>
        <w:rPr>
          <w:spacing w:val="-6"/>
        </w:rPr>
        <w:t xml:space="preserve"> </w:t>
      </w:r>
      <w:r>
        <w:t>our</w:t>
      </w:r>
      <w:r>
        <w:rPr>
          <w:spacing w:val="-6"/>
        </w:rPr>
        <w:t xml:space="preserve"> </w:t>
      </w:r>
      <w:r>
        <w:t>members</w:t>
      </w:r>
      <w:r>
        <w:rPr>
          <w:spacing w:val="-6"/>
        </w:rPr>
        <w:t xml:space="preserve"> </w:t>
      </w:r>
      <w:r>
        <w:t>shows</w:t>
      </w:r>
      <w:r>
        <w:rPr>
          <w:spacing w:val="-6"/>
        </w:rPr>
        <w:t xml:space="preserve"> </w:t>
      </w:r>
      <w:r>
        <w:t>that</w:t>
      </w:r>
      <w:r>
        <w:rPr>
          <w:spacing w:val="-6"/>
        </w:rPr>
        <w:t xml:space="preserve"> </w:t>
      </w:r>
      <w:r>
        <w:t>reasonable</w:t>
      </w:r>
      <w:r>
        <w:rPr>
          <w:spacing w:val="-6"/>
        </w:rPr>
        <w:t xml:space="preserve"> </w:t>
      </w:r>
      <w:r>
        <w:t>accommodations</w:t>
      </w:r>
      <w:r>
        <w:rPr>
          <w:spacing w:val="-6"/>
        </w:rPr>
        <w:t xml:space="preserve"> </w:t>
      </w:r>
      <w:r>
        <w:t>are</w:t>
      </w:r>
      <w:r>
        <w:rPr>
          <w:spacing w:val="-6"/>
        </w:rPr>
        <w:t xml:space="preserve"> </w:t>
      </w:r>
      <w:r>
        <w:t>often</w:t>
      </w:r>
      <w:r>
        <w:rPr>
          <w:spacing w:val="-6"/>
        </w:rPr>
        <w:t xml:space="preserve"> </w:t>
      </w:r>
      <w:r>
        <w:t>not</w:t>
      </w:r>
      <w:r>
        <w:rPr>
          <w:spacing w:val="-6"/>
        </w:rPr>
        <w:t xml:space="preserve"> </w:t>
      </w:r>
      <w:r>
        <w:t>understood</w:t>
      </w:r>
      <w:r>
        <w:rPr>
          <w:spacing w:val="-6"/>
        </w:rPr>
        <w:t xml:space="preserve"> </w:t>
      </w:r>
      <w:r>
        <w:t>by</w:t>
      </w:r>
      <w:r>
        <w:rPr>
          <w:spacing w:val="-6"/>
        </w:rPr>
        <w:t xml:space="preserve"> </w:t>
      </w:r>
      <w:r>
        <w:t>IHEs,</w:t>
      </w:r>
      <w:r>
        <w:rPr>
          <w:spacing w:val="-6"/>
        </w:rPr>
        <w:t xml:space="preserve"> </w:t>
      </w:r>
      <w:r>
        <w:t>or</w:t>
      </w:r>
      <w:r>
        <w:rPr>
          <w:spacing w:val="-6"/>
        </w:rPr>
        <w:t xml:space="preserve"> </w:t>
      </w:r>
      <w:r>
        <w:t>explained and provided to students with mental health disabilities—hence the need for updated and clariﬁed regulations</w:t>
      </w:r>
      <w:r>
        <w:rPr>
          <w:spacing w:val="-5"/>
        </w:rPr>
        <w:t xml:space="preserve"> </w:t>
      </w:r>
      <w:r>
        <w:t>reﬂecting</w:t>
      </w:r>
      <w:r>
        <w:rPr>
          <w:spacing w:val="-5"/>
        </w:rPr>
        <w:t xml:space="preserve"> </w:t>
      </w:r>
      <w:r>
        <w:t>these</w:t>
      </w:r>
      <w:r>
        <w:rPr>
          <w:spacing w:val="-5"/>
        </w:rPr>
        <w:t xml:space="preserve"> </w:t>
      </w:r>
      <w:r>
        <w:t>well-established</w:t>
      </w:r>
      <w:r>
        <w:rPr>
          <w:spacing w:val="-5"/>
        </w:rPr>
        <w:t xml:space="preserve"> </w:t>
      </w:r>
      <w:r>
        <w:t>and</w:t>
      </w:r>
      <w:r>
        <w:rPr>
          <w:spacing w:val="-5"/>
        </w:rPr>
        <w:t xml:space="preserve"> </w:t>
      </w:r>
      <w:r>
        <w:t>long-standing</w:t>
      </w:r>
      <w:r>
        <w:rPr>
          <w:spacing w:val="-5"/>
        </w:rPr>
        <w:t xml:space="preserve"> </w:t>
      </w:r>
      <w:r>
        <w:t>obligations</w:t>
      </w:r>
      <w:r>
        <w:rPr>
          <w:spacing w:val="-5"/>
        </w:rPr>
        <w:t xml:space="preserve"> </w:t>
      </w:r>
      <w:r>
        <w:t>under</w:t>
      </w:r>
      <w:r>
        <w:rPr>
          <w:spacing w:val="-5"/>
        </w:rPr>
        <w:t xml:space="preserve"> </w:t>
      </w:r>
      <w:r>
        <w:t>the</w:t>
      </w:r>
      <w:r>
        <w:rPr>
          <w:spacing w:val="-5"/>
        </w:rPr>
        <w:t xml:space="preserve"> </w:t>
      </w:r>
      <w:r>
        <w:t>law.</w:t>
      </w:r>
      <w:r>
        <w:rPr>
          <w:spacing w:val="-5"/>
        </w:rPr>
        <w:t xml:space="preserve"> </w:t>
      </w:r>
      <w:r>
        <w:t>It</w:t>
      </w:r>
      <w:r>
        <w:rPr>
          <w:spacing w:val="-5"/>
        </w:rPr>
        <w:t xml:space="preserve"> </w:t>
      </w:r>
      <w:r>
        <w:t>is</w:t>
      </w:r>
      <w:r>
        <w:rPr>
          <w:spacing w:val="-5"/>
        </w:rPr>
        <w:t xml:space="preserve"> </w:t>
      </w:r>
      <w:r>
        <w:t>important that regulations make clear that this is not a new requirement; it is longstanding and recognized by federal courts. There is a large body of case law on the requirements under the ADA and the Rehabilitation Act of IHEs to provide reasonable modiﬁcations and accommodations to students in higher education. The regulations should make clear that the obligations on IHEs are the same as other public</w:t>
      </w:r>
      <w:r>
        <w:rPr>
          <w:spacing w:val="-3"/>
        </w:rPr>
        <w:t xml:space="preserve"> </w:t>
      </w:r>
      <w:r>
        <w:t>and</w:t>
      </w:r>
      <w:r>
        <w:rPr>
          <w:spacing w:val="-3"/>
        </w:rPr>
        <w:t xml:space="preserve"> </w:t>
      </w:r>
      <w:r>
        <w:t>private</w:t>
      </w:r>
      <w:r>
        <w:rPr>
          <w:spacing w:val="-3"/>
        </w:rPr>
        <w:t xml:space="preserve"> </w:t>
      </w:r>
      <w:r>
        <w:t>entities</w:t>
      </w:r>
      <w:r>
        <w:rPr>
          <w:spacing w:val="-3"/>
        </w:rPr>
        <w:t xml:space="preserve"> </w:t>
      </w:r>
      <w:r>
        <w:t>covered</w:t>
      </w:r>
      <w:r>
        <w:rPr>
          <w:spacing w:val="-3"/>
        </w:rPr>
        <w:t xml:space="preserve"> </w:t>
      </w:r>
      <w:r>
        <w:t>by</w:t>
      </w:r>
      <w:r>
        <w:rPr>
          <w:spacing w:val="-3"/>
        </w:rPr>
        <w:t xml:space="preserve"> </w:t>
      </w:r>
      <w:r>
        <w:t>these</w:t>
      </w:r>
      <w:r>
        <w:rPr>
          <w:spacing w:val="-3"/>
        </w:rPr>
        <w:t xml:space="preserve"> </w:t>
      </w:r>
      <w:r>
        <w:t>laws.</w:t>
      </w:r>
      <w:r>
        <w:rPr>
          <w:spacing w:val="-3"/>
        </w:rPr>
        <w:t xml:space="preserve"> </w:t>
      </w:r>
      <w:r>
        <w:t>As</w:t>
      </w:r>
      <w:r>
        <w:rPr>
          <w:spacing w:val="-3"/>
        </w:rPr>
        <w:t xml:space="preserve"> </w:t>
      </w:r>
      <w:r>
        <w:t>discussed</w:t>
      </w:r>
      <w:r>
        <w:rPr>
          <w:spacing w:val="-3"/>
        </w:rPr>
        <w:t xml:space="preserve"> </w:t>
      </w:r>
      <w:r>
        <w:t>below,</w:t>
      </w:r>
      <w:r>
        <w:rPr>
          <w:spacing w:val="-3"/>
        </w:rPr>
        <w:t xml:space="preserve"> </w:t>
      </w:r>
      <w:r>
        <w:t>the</w:t>
      </w:r>
      <w:r>
        <w:rPr>
          <w:spacing w:val="-3"/>
        </w:rPr>
        <w:t xml:space="preserve"> </w:t>
      </w:r>
      <w:r>
        <w:t>regulations</w:t>
      </w:r>
      <w:r>
        <w:rPr>
          <w:spacing w:val="-3"/>
        </w:rPr>
        <w:t xml:space="preserve"> </w:t>
      </w:r>
      <w:r>
        <w:t>should</w:t>
      </w:r>
      <w:r>
        <w:rPr>
          <w:spacing w:val="-3"/>
        </w:rPr>
        <w:t xml:space="preserve"> </w:t>
      </w:r>
      <w:r>
        <w:t>also</w:t>
      </w:r>
      <w:r>
        <w:rPr>
          <w:spacing w:val="-3"/>
        </w:rPr>
        <w:t xml:space="preserve"> </w:t>
      </w:r>
      <w:r>
        <w:t xml:space="preserve">clarify that decisions about the need for accommodations and what accommodations to provide are not academic in nature, and thus IHEs are not due any special deference for their decisions regarding these disability-related decisions. </w:t>
      </w:r>
      <w:r>
        <w:rPr>
          <w:i/>
        </w:rPr>
        <w:t xml:space="preserve">See </w:t>
      </w:r>
      <w:r>
        <w:t>Response to Question #25 below.</w:t>
      </w:r>
    </w:p>
    <w:p w14:paraId="74DAE577" w14:textId="77777777" w:rsidR="004A7EFB" w:rsidRDefault="004A7EFB">
      <w:pPr>
        <w:pStyle w:val="BodyText"/>
      </w:pPr>
    </w:p>
    <w:p w14:paraId="0CA1F20E" w14:textId="77777777" w:rsidR="004A7EFB" w:rsidRDefault="00000000">
      <w:pPr>
        <w:pStyle w:val="BodyText"/>
        <w:ind w:left="119" w:right="159"/>
      </w:pPr>
      <w:r>
        <w:rPr>
          <w:b/>
        </w:rPr>
        <w:t>OPE</w:t>
      </w:r>
      <w:r>
        <w:rPr>
          <w:b/>
          <w:spacing w:val="-6"/>
        </w:rPr>
        <w:t xml:space="preserve"> </w:t>
      </w:r>
      <w:r>
        <w:rPr>
          <w:b/>
        </w:rPr>
        <w:t>Question</w:t>
      </w:r>
      <w:r>
        <w:rPr>
          <w:b/>
          <w:spacing w:val="-6"/>
        </w:rPr>
        <w:t xml:space="preserve"> </w:t>
      </w:r>
      <w:r>
        <w:rPr>
          <w:b/>
        </w:rPr>
        <w:t>24</w:t>
      </w:r>
      <w:r>
        <w:t>.</w:t>
      </w:r>
      <w:r>
        <w:rPr>
          <w:spacing w:val="-6"/>
        </w:rPr>
        <w:t xml:space="preserve"> </w:t>
      </w:r>
      <w:r>
        <w:t>What</w:t>
      </w:r>
      <w:r>
        <w:rPr>
          <w:spacing w:val="-6"/>
        </w:rPr>
        <w:t xml:space="preserve"> </w:t>
      </w:r>
      <w:r>
        <w:t>unmet</w:t>
      </w:r>
      <w:r>
        <w:rPr>
          <w:spacing w:val="-6"/>
        </w:rPr>
        <w:t xml:space="preserve"> </w:t>
      </w:r>
      <w:r>
        <w:t>needs</w:t>
      </w:r>
      <w:r>
        <w:rPr>
          <w:spacing w:val="-6"/>
        </w:rPr>
        <w:t xml:space="preserve"> </w:t>
      </w:r>
      <w:r>
        <w:t>remain</w:t>
      </w:r>
      <w:r>
        <w:rPr>
          <w:spacing w:val="-6"/>
        </w:rPr>
        <w:t xml:space="preserve"> </w:t>
      </w:r>
      <w:r>
        <w:t>and</w:t>
      </w:r>
      <w:r>
        <w:rPr>
          <w:spacing w:val="-6"/>
        </w:rPr>
        <w:t xml:space="preserve"> </w:t>
      </w:r>
      <w:r>
        <w:t>what</w:t>
      </w:r>
      <w:r>
        <w:rPr>
          <w:spacing w:val="-6"/>
        </w:rPr>
        <w:t xml:space="preserve"> </w:t>
      </w:r>
      <w:r>
        <w:t>barriers</w:t>
      </w:r>
      <w:r>
        <w:rPr>
          <w:spacing w:val="-6"/>
        </w:rPr>
        <w:t xml:space="preserve"> </w:t>
      </w:r>
      <w:r>
        <w:t>have</w:t>
      </w:r>
      <w:r>
        <w:rPr>
          <w:spacing w:val="-6"/>
        </w:rPr>
        <w:t xml:space="preserve"> </w:t>
      </w:r>
      <w:r>
        <w:t>institutions</w:t>
      </w:r>
      <w:r>
        <w:rPr>
          <w:spacing w:val="-6"/>
        </w:rPr>
        <w:t xml:space="preserve"> </w:t>
      </w:r>
      <w:r>
        <w:t>encountered</w:t>
      </w:r>
      <w:r>
        <w:rPr>
          <w:spacing w:val="-6"/>
        </w:rPr>
        <w:t xml:space="preserve"> </w:t>
      </w:r>
      <w:r>
        <w:t>in providing mental health and substance use disorder supports for their students? How can the Department assist in helping to meet these needs and overcome barriers?</w:t>
      </w:r>
    </w:p>
    <w:p w14:paraId="3BCFC540" w14:textId="77777777" w:rsidR="004A7EFB" w:rsidRDefault="00000000">
      <w:pPr>
        <w:pStyle w:val="Heading1"/>
        <w:spacing w:before="160"/>
        <w:ind w:left="119" w:firstLine="0"/>
      </w:pPr>
      <w:r>
        <w:rPr>
          <w:color w:val="333333"/>
        </w:rPr>
        <w:t>CCD</w:t>
      </w:r>
      <w:r>
        <w:rPr>
          <w:color w:val="333333"/>
          <w:spacing w:val="-1"/>
        </w:rPr>
        <w:t xml:space="preserve"> </w:t>
      </w:r>
      <w:r>
        <w:rPr>
          <w:color w:val="333333"/>
          <w:spacing w:val="-2"/>
        </w:rPr>
        <w:t>Recommendations:</w:t>
      </w:r>
    </w:p>
    <w:p w14:paraId="2CCEEAA3" w14:textId="77777777" w:rsidR="004A7EFB" w:rsidRDefault="00000000">
      <w:pPr>
        <w:pStyle w:val="BodyText"/>
        <w:ind w:left="119"/>
      </w:pPr>
      <w:r>
        <w:t>Many</w:t>
      </w:r>
      <w:r>
        <w:rPr>
          <w:spacing w:val="-4"/>
        </w:rPr>
        <w:t xml:space="preserve"> </w:t>
      </w:r>
      <w:r>
        <w:t>unmet</w:t>
      </w:r>
      <w:r>
        <w:rPr>
          <w:spacing w:val="-4"/>
        </w:rPr>
        <w:t xml:space="preserve"> </w:t>
      </w:r>
      <w:r>
        <w:t>needs</w:t>
      </w:r>
      <w:r>
        <w:rPr>
          <w:spacing w:val="-4"/>
        </w:rPr>
        <w:t xml:space="preserve"> </w:t>
      </w:r>
      <w:r>
        <w:t>remain</w:t>
      </w:r>
      <w:r>
        <w:rPr>
          <w:spacing w:val="-4"/>
        </w:rPr>
        <w:t xml:space="preserve"> </w:t>
      </w:r>
      <w:r>
        <w:t>regarding</w:t>
      </w:r>
      <w:r>
        <w:rPr>
          <w:spacing w:val="-4"/>
        </w:rPr>
        <w:t xml:space="preserve"> </w:t>
      </w:r>
      <w:r>
        <w:t>student</w:t>
      </w:r>
      <w:r>
        <w:rPr>
          <w:spacing w:val="-4"/>
        </w:rPr>
        <w:t xml:space="preserve"> </w:t>
      </w:r>
      <w:r>
        <w:t>mental</w:t>
      </w:r>
      <w:r>
        <w:rPr>
          <w:spacing w:val="-4"/>
        </w:rPr>
        <w:t xml:space="preserve"> </w:t>
      </w:r>
      <w:r>
        <w:t>health</w:t>
      </w:r>
      <w:r>
        <w:rPr>
          <w:spacing w:val="-4"/>
        </w:rPr>
        <w:t xml:space="preserve"> </w:t>
      </w:r>
      <w:r>
        <w:t>in</w:t>
      </w:r>
      <w:r>
        <w:rPr>
          <w:spacing w:val="-4"/>
        </w:rPr>
        <w:t xml:space="preserve"> </w:t>
      </w:r>
      <w:r>
        <w:t>higher</w:t>
      </w:r>
      <w:r>
        <w:rPr>
          <w:spacing w:val="-4"/>
        </w:rPr>
        <w:t xml:space="preserve"> </w:t>
      </w:r>
      <w:r>
        <w:t>education</w:t>
      </w:r>
      <w:r>
        <w:rPr>
          <w:spacing w:val="-4"/>
        </w:rPr>
        <w:t xml:space="preserve"> </w:t>
      </w:r>
      <w:r>
        <w:t>with</w:t>
      </w:r>
      <w:r>
        <w:rPr>
          <w:spacing w:val="-4"/>
        </w:rPr>
        <w:t xml:space="preserve"> </w:t>
      </w:r>
      <w:r>
        <w:t>which</w:t>
      </w:r>
      <w:r>
        <w:rPr>
          <w:spacing w:val="-4"/>
        </w:rPr>
        <w:t xml:space="preserve"> </w:t>
      </w:r>
      <w:r>
        <w:t>the Department</w:t>
      </w:r>
      <w:r>
        <w:rPr>
          <w:spacing w:val="-5"/>
        </w:rPr>
        <w:t xml:space="preserve"> </w:t>
      </w:r>
      <w:r>
        <w:t>could</w:t>
      </w:r>
      <w:r>
        <w:rPr>
          <w:spacing w:val="-3"/>
        </w:rPr>
        <w:t xml:space="preserve"> </w:t>
      </w:r>
      <w:r>
        <w:t>assist.</w:t>
      </w:r>
      <w:r>
        <w:rPr>
          <w:spacing w:val="-2"/>
        </w:rPr>
        <w:t xml:space="preserve"> </w:t>
      </w:r>
      <w:r>
        <w:t>OPE</w:t>
      </w:r>
      <w:r>
        <w:rPr>
          <w:spacing w:val="-3"/>
        </w:rPr>
        <w:t xml:space="preserve"> </w:t>
      </w:r>
      <w:r>
        <w:t>can</w:t>
      </w:r>
      <w:r>
        <w:rPr>
          <w:spacing w:val="-3"/>
        </w:rPr>
        <w:t xml:space="preserve"> </w:t>
      </w:r>
      <w:r>
        <w:t>help</w:t>
      </w:r>
      <w:r>
        <w:rPr>
          <w:spacing w:val="-2"/>
        </w:rPr>
        <w:t xml:space="preserve"> </w:t>
      </w:r>
      <w:r>
        <w:t>support</w:t>
      </w:r>
      <w:r>
        <w:rPr>
          <w:spacing w:val="-3"/>
        </w:rPr>
        <w:t xml:space="preserve"> </w:t>
      </w:r>
      <w:r>
        <w:t>students</w:t>
      </w:r>
      <w:r>
        <w:rPr>
          <w:spacing w:val="-2"/>
        </w:rPr>
        <w:t xml:space="preserve"> </w:t>
      </w:r>
      <w:r>
        <w:t>by</w:t>
      </w:r>
      <w:r>
        <w:rPr>
          <w:spacing w:val="-3"/>
        </w:rPr>
        <w:t xml:space="preserve"> </w:t>
      </w:r>
      <w:r>
        <w:t>assuring</w:t>
      </w:r>
      <w:r>
        <w:rPr>
          <w:spacing w:val="-3"/>
        </w:rPr>
        <w:t xml:space="preserve"> </w:t>
      </w:r>
      <w:r>
        <w:t>IHEs</w:t>
      </w:r>
      <w:r>
        <w:rPr>
          <w:spacing w:val="-2"/>
        </w:rPr>
        <w:t xml:space="preserve"> </w:t>
      </w:r>
      <w:r>
        <w:t>address</w:t>
      </w:r>
      <w:r>
        <w:rPr>
          <w:spacing w:val="-3"/>
        </w:rPr>
        <w:t xml:space="preserve"> </w:t>
      </w:r>
      <w:r>
        <w:t>the</w:t>
      </w:r>
      <w:r>
        <w:rPr>
          <w:spacing w:val="-2"/>
        </w:rPr>
        <w:t xml:space="preserve"> following:</w:t>
      </w:r>
    </w:p>
    <w:p w14:paraId="190C4682" w14:textId="77777777" w:rsidR="004A7EFB" w:rsidRDefault="00000000">
      <w:pPr>
        <w:pStyle w:val="Heading1"/>
        <w:numPr>
          <w:ilvl w:val="0"/>
          <w:numId w:val="8"/>
        </w:numPr>
        <w:tabs>
          <w:tab w:val="left" w:pos="838"/>
        </w:tabs>
        <w:spacing w:before="160"/>
        <w:ind w:left="838" w:hanging="359"/>
      </w:pPr>
      <w:r>
        <w:t>Student</w:t>
      </w:r>
      <w:r>
        <w:rPr>
          <w:spacing w:val="-8"/>
        </w:rPr>
        <w:t xml:space="preserve"> </w:t>
      </w:r>
      <w:r>
        <w:t>Mental</w:t>
      </w:r>
      <w:r>
        <w:rPr>
          <w:spacing w:val="-5"/>
        </w:rPr>
        <w:t xml:space="preserve"> </w:t>
      </w:r>
      <w:r>
        <w:t>Health</w:t>
      </w:r>
      <w:r>
        <w:rPr>
          <w:spacing w:val="-5"/>
        </w:rPr>
        <w:t xml:space="preserve"> </w:t>
      </w:r>
      <w:r>
        <w:t>Needs</w:t>
      </w:r>
      <w:r>
        <w:rPr>
          <w:spacing w:val="-5"/>
        </w:rPr>
        <w:t xml:space="preserve"> </w:t>
      </w:r>
      <w:r>
        <w:t>Exceed</w:t>
      </w:r>
      <w:r>
        <w:rPr>
          <w:spacing w:val="-5"/>
        </w:rPr>
        <w:t xml:space="preserve"> </w:t>
      </w:r>
      <w:r>
        <w:t>Available</w:t>
      </w:r>
      <w:r>
        <w:rPr>
          <w:spacing w:val="-5"/>
        </w:rPr>
        <w:t xml:space="preserve"> </w:t>
      </w:r>
      <w:r>
        <w:rPr>
          <w:spacing w:val="-2"/>
        </w:rPr>
        <w:t>Resources</w:t>
      </w:r>
    </w:p>
    <w:p w14:paraId="06F9B429" w14:textId="77777777" w:rsidR="004A7EFB" w:rsidRDefault="004A7EFB">
      <w:pPr>
        <w:pStyle w:val="BodyText"/>
        <w:rPr>
          <w:b/>
          <w:sz w:val="20"/>
        </w:rPr>
      </w:pPr>
    </w:p>
    <w:p w14:paraId="34812E96" w14:textId="77777777" w:rsidR="004A7EFB" w:rsidRDefault="00000000">
      <w:pPr>
        <w:pStyle w:val="BodyText"/>
        <w:spacing w:before="24"/>
        <w:rPr>
          <w:b/>
          <w:sz w:val="20"/>
        </w:rPr>
      </w:pPr>
      <w:r>
        <w:rPr>
          <w:noProof/>
        </w:rPr>
        <mc:AlternateContent>
          <mc:Choice Requires="wps">
            <w:drawing>
              <wp:anchor distT="0" distB="0" distL="0" distR="0" simplePos="0" relativeHeight="487590400" behindDoc="1" locked="0" layoutInCell="1" allowOverlap="1" wp14:anchorId="74EC5495" wp14:editId="2975BEB5">
                <wp:simplePos x="0" y="0"/>
                <wp:positionH relativeFrom="page">
                  <wp:posOffset>914399</wp:posOffset>
                </wp:positionH>
                <wp:positionV relativeFrom="paragraph">
                  <wp:posOffset>185528</wp:posOffset>
                </wp:positionV>
                <wp:extent cx="1828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DA7C8" id="Graphic 6" o:spid="_x0000_s1026" style="position:absolute;margin-left:1in;margin-top:14.6pt;width:2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" path="m,l1828799,e" filled="f" strokeweight=".26456mm">
                <v:path arrowok="t"/>
                <w10:wrap type="topAndBottom" anchorx="page"/>
              </v:shape>
            </w:pict>
          </mc:Fallback>
        </mc:AlternateContent>
      </w:r>
    </w:p>
    <w:p w14:paraId="5AE4F1FA" w14:textId="77777777" w:rsidR="004A7EFB" w:rsidRDefault="00000000">
      <w:pPr>
        <w:spacing w:before="144" w:line="242" w:lineRule="auto"/>
        <w:ind w:left="119" w:right="159"/>
        <w:rPr>
          <w:sz w:val="16"/>
        </w:rPr>
      </w:pPr>
      <w:r>
        <w:rPr>
          <w:rFonts w:ascii="Arial"/>
          <w:sz w:val="16"/>
          <w:vertAlign w:val="superscript"/>
        </w:rPr>
        <w:t>19</w:t>
      </w:r>
      <w:r>
        <w:rPr>
          <w:rFonts w:ascii="Arial"/>
          <w:sz w:val="16"/>
        </w:rPr>
        <w:t xml:space="preserve"> </w:t>
      </w:r>
      <w:r>
        <w:rPr>
          <w:sz w:val="16"/>
        </w:rPr>
        <w:t>U.S.</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Education,</w:t>
      </w:r>
      <w:r>
        <w:rPr>
          <w:spacing w:val="-3"/>
          <w:sz w:val="16"/>
        </w:rPr>
        <w:t xml:space="preserve"> </w:t>
      </w:r>
      <w:r>
        <w:rPr>
          <w:i/>
          <w:sz w:val="16"/>
        </w:rPr>
        <w:t>U.S.</w:t>
      </w:r>
      <w:r>
        <w:rPr>
          <w:i/>
          <w:spacing w:val="-3"/>
          <w:sz w:val="16"/>
        </w:rPr>
        <w:t xml:space="preserve"> </w:t>
      </w:r>
      <w:r>
        <w:rPr>
          <w:i/>
          <w:sz w:val="16"/>
        </w:rPr>
        <w:t>Department</w:t>
      </w:r>
      <w:r>
        <w:rPr>
          <w:i/>
          <w:spacing w:val="-3"/>
          <w:sz w:val="16"/>
        </w:rPr>
        <w:t xml:space="preserve"> </w:t>
      </w:r>
      <w:r>
        <w:rPr>
          <w:i/>
          <w:sz w:val="16"/>
        </w:rPr>
        <w:t>of</w:t>
      </w:r>
      <w:r>
        <w:rPr>
          <w:i/>
          <w:spacing w:val="-3"/>
          <w:sz w:val="16"/>
        </w:rPr>
        <w:t xml:space="preserve"> </w:t>
      </w:r>
      <w:r>
        <w:rPr>
          <w:i/>
          <w:sz w:val="16"/>
        </w:rPr>
        <w:t>Education</w:t>
      </w:r>
      <w:r>
        <w:rPr>
          <w:i/>
          <w:spacing w:val="-3"/>
          <w:sz w:val="16"/>
        </w:rPr>
        <w:t xml:space="preserve"> </w:t>
      </w:r>
      <w:r>
        <w:rPr>
          <w:i/>
          <w:sz w:val="16"/>
        </w:rPr>
        <w:t>Announces</w:t>
      </w:r>
      <w:r>
        <w:rPr>
          <w:i/>
          <w:spacing w:val="-3"/>
          <w:sz w:val="16"/>
        </w:rPr>
        <w:t xml:space="preserve"> </w:t>
      </w:r>
      <w:r>
        <w:rPr>
          <w:i/>
          <w:sz w:val="16"/>
        </w:rPr>
        <w:t>Intent</w:t>
      </w:r>
      <w:r>
        <w:rPr>
          <w:i/>
          <w:spacing w:val="-3"/>
          <w:sz w:val="16"/>
        </w:rPr>
        <w:t xml:space="preserve"> </w:t>
      </w:r>
      <w:r>
        <w:rPr>
          <w:i/>
          <w:sz w:val="16"/>
        </w:rPr>
        <w:t>to</w:t>
      </w:r>
      <w:r>
        <w:rPr>
          <w:i/>
          <w:spacing w:val="-3"/>
          <w:sz w:val="16"/>
        </w:rPr>
        <w:t xml:space="preserve"> </w:t>
      </w:r>
      <w:r>
        <w:rPr>
          <w:i/>
          <w:sz w:val="16"/>
        </w:rPr>
        <w:t>Strengthen</w:t>
      </w:r>
      <w:r>
        <w:rPr>
          <w:i/>
          <w:spacing w:val="-3"/>
          <w:sz w:val="16"/>
        </w:rPr>
        <w:t xml:space="preserve"> </w:t>
      </w:r>
      <w:r>
        <w:rPr>
          <w:i/>
          <w:sz w:val="16"/>
        </w:rPr>
        <w:t>and</w:t>
      </w:r>
      <w:r>
        <w:rPr>
          <w:i/>
          <w:spacing w:val="-3"/>
          <w:sz w:val="16"/>
        </w:rPr>
        <w:t xml:space="preserve"> </w:t>
      </w:r>
      <w:r>
        <w:rPr>
          <w:i/>
          <w:sz w:val="16"/>
        </w:rPr>
        <w:t>Protect</w:t>
      </w:r>
      <w:r>
        <w:rPr>
          <w:i/>
          <w:spacing w:val="-3"/>
          <w:sz w:val="16"/>
        </w:rPr>
        <w:t xml:space="preserve"> </w:t>
      </w:r>
      <w:r>
        <w:rPr>
          <w:i/>
          <w:sz w:val="16"/>
        </w:rPr>
        <w:t>Rights</w:t>
      </w:r>
      <w:r>
        <w:rPr>
          <w:i/>
          <w:spacing w:val="-3"/>
          <w:sz w:val="16"/>
        </w:rPr>
        <w:t xml:space="preserve"> </w:t>
      </w:r>
      <w:r>
        <w:rPr>
          <w:i/>
          <w:sz w:val="16"/>
        </w:rPr>
        <w:t>for</w:t>
      </w:r>
      <w:r>
        <w:rPr>
          <w:i/>
          <w:spacing w:val="-3"/>
          <w:sz w:val="16"/>
        </w:rPr>
        <w:t xml:space="preserve"> </w:t>
      </w:r>
      <w:r>
        <w:rPr>
          <w:i/>
          <w:sz w:val="16"/>
        </w:rPr>
        <w:t>Students</w:t>
      </w:r>
      <w:r>
        <w:rPr>
          <w:i/>
          <w:spacing w:val="-3"/>
          <w:sz w:val="16"/>
        </w:rPr>
        <w:t xml:space="preserve"> </w:t>
      </w:r>
      <w:r>
        <w:rPr>
          <w:i/>
          <w:sz w:val="16"/>
        </w:rPr>
        <w:t>with</w:t>
      </w:r>
      <w:r>
        <w:rPr>
          <w:i/>
          <w:spacing w:val="-3"/>
          <w:sz w:val="16"/>
        </w:rPr>
        <w:t xml:space="preserve"> </w:t>
      </w:r>
      <w:r>
        <w:rPr>
          <w:i/>
          <w:sz w:val="16"/>
        </w:rPr>
        <w:t>Disabilities</w:t>
      </w:r>
      <w:r>
        <w:rPr>
          <w:i/>
          <w:spacing w:val="40"/>
          <w:sz w:val="16"/>
        </w:rPr>
        <w:t xml:space="preserve"> </w:t>
      </w:r>
      <w:r>
        <w:rPr>
          <w:i/>
          <w:sz w:val="16"/>
        </w:rPr>
        <w:t>by Amending Regulations Implementing Section 504</w:t>
      </w:r>
      <w:r>
        <w:rPr>
          <w:sz w:val="16"/>
        </w:rPr>
        <w:t>,</w:t>
      </w:r>
    </w:p>
    <w:p w14:paraId="1C23FA96" w14:textId="77777777" w:rsidR="004A7EFB" w:rsidRDefault="00000000">
      <w:pPr>
        <w:ind w:left="119" w:right="115"/>
        <w:rPr>
          <w:sz w:val="16"/>
        </w:rPr>
      </w:pPr>
      <w:hyperlink r:id="rId16">
        <w:r>
          <w:rPr>
            <w:color w:val="1154CC"/>
            <w:spacing w:val="-2"/>
            <w:sz w:val="16"/>
            <w:u w:val="single" w:color="1154CC"/>
          </w:rPr>
          <w:t>https://www.ed.gov/news/press-releases/us-department-education-announces-intent-strengthen-and-protect-rights-students-disabilities-amen</w:t>
        </w:r>
      </w:hyperlink>
      <w:r>
        <w:rPr>
          <w:color w:val="1154CC"/>
          <w:spacing w:val="40"/>
          <w:sz w:val="16"/>
        </w:rPr>
        <w:t xml:space="preserve"> </w:t>
      </w:r>
      <w:hyperlink r:id="rId17">
        <w:r>
          <w:rPr>
            <w:color w:val="1154CC"/>
            <w:sz w:val="16"/>
            <w:u w:val="single" w:color="1154CC"/>
          </w:rPr>
          <w:t>ding-regulations-implementing-section-504</w:t>
        </w:r>
      </w:hyperlink>
      <w:r>
        <w:rPr>
          <w:color w:val="1154CC"/>
          <w:sz w:val="16"/>
        </w:rPr>
        <w:t xml:space="preserve"> </w:t>
      </w:r>
      <w:r>
        <w:rPr>
          <w:sz w:val="16"/>
        </w:rPr>
        <w:t>(May 2022).</w:t>
      </w:r>
    </w:p>
    <w:p w14:paraId="2B50FC26" w14:textId="77777777" w:rsidR="004A7EFB" w:rsidRDefault="00000000">
      <w:pPr>
        <w:spacing w:before="31" w:line="242" w:lineRule="auto"/>
        <w:ind w:left="119" w:right="4104"/>
        <w:rPr>
          <w:sz w:val="16"/>
        </w:rPr>
      </w:pPr>
      <w:r>
        <w:rPr>
          <w:rFonts w:ascii="Arial" w:hAnsi="Arial"/>
          <w:sz w:val="16"/>
          <w:vertAlign w:val="superscript"/>
        </w:rPr>
        <w:t>20</w:t>
      </w:r>
      <w:r>
        <w:rPr>
          <w:rFonts w:ascii="Arial" w:hAnsi="Arial"/>
          <w:sz w:val="16"/>
        </w:rPr>
        <w:t xml:space="preserve"> </w:t>
      </w:r>
      <w:r>
        <w:rPr>
          <w:sz w:val="16"/>
        </w:rPr>
        <w:t>Consortium</w:t>
      </w:r>
      <w:r>
        <w:rPr>
          <w:spacing w:val="-4"/>
          <w:sz w:val="16"/>
        </w:rPr>
        <w:t xml:space="preserve"> </w:t>
      </w:r>
      <w:r>
        <w:rPr>
          <w:sz w:val="16"/>
        </w:rPr>
        <w:t>for</w:t>
      </w:r>
      <w:r>
        <w:rPr>
          <w:spacing w:val="-4"/>
          <w:sz w:val="16"/>
        </w:rPr>
        <w:t xml:space="preserve"> </w:t>
      </w:r>
      <w:r>
        <w:rPr>
          <w:sz w:val="16"/>
        </w:rPr>
        <w:t>Constituents</w:t>
      </w:r>
      <w:r>
        <w:rPr>
          <w:spacing w:val="-4"/>
          <w:sz w:val="16"/>
        </w:rPr>
        <w:t xml:space="preserve"> </w:t>
      </w:r>
      <w:r>
        <w:rPr>
          <w:sz w:val="16"/>
        </w:rPr>
        <w:t>with</w:t>
      </w:r>
      <w:r>
        <w:rPr>
          <w:spacing w:val="-4"/>
          <w:sz w:val="16"/>
        </w:rPr>
        <w:t xml:space="preserve"> </w:t>
      </w:r>
      <w:r>
        <w:rPr>
          <w:sz w:val="16"/>
        </w:rPr>
        <w:t>Disabilities,</w:t>
      </w:r>
      <w:r>
        <w:rPr>
          <w:spacing w:val="-4"/>
          <w:sz w:val="16"/>
        </w:rPr>
        <w:t xml:space="preserve"> </w:t>
      </w:r>
      <w:r>
        <w:rPr>
          <w:i/>
          <w:sz w:val="16"/>
        </w:rPr>
        <w:t>CCD</w:t>
      </w:r>
      <w:r>
        <w:rPr>
          <w:i/>
          <w:spacing w:val="-4"/>
          <w:sz w:val="16"/>
        </w:rPr>
        <w:t xml:space="preserve"> </w:t>
      </w:r>
      <w:r>
        <w:rPr>
          <w:i/>
          <w:sz w:val="16"/>
        </w:rPr>
        <w:t>Response</w:t>
      </w:r>
      <w:r>
        <w:rPr>
          <w:i/>
          <w:spacing w:val="-4"/>
          <w:sz w:val="16"/>
        </w:rPr>
        <w:t xml:space="preserve"> </w:t>
      </w:r>
      <w:r>
        <w:rPr>
          <w:i/>
          <w:sz w:val="16"/>
        </w:rPr>
        <w:t>to</w:t>
      </w:r>
      <w:r>
        <w:rPr>
          <w:i/>
          <w:spacing w:val="-4"/>
          <w:sz w:val="16"/>
        </w:rPr>
        <w:t xml:space="preserve"> </w:t>
      </w:r>
      <w:r>
        <w:rPr>
          <w:i/>
          <w:sz w:val="16"/>
        </w:rPr>
        <w:t>504</w:t>
      </w:r>
      <w:r>
        <w:rPr>
          <w:i/>
          <w:spacing w:val="-4"/>
          <w:sz w:val="16"/>
        </w:rPr>
        <w:t xml:space="preserve"> </w:t>
      </w:r>
      <w:r>
        <w:rPr>
          <w:i/>
          <w:sz w:val="16"/>
        </w:rPr>
        <w:t>Regulations</w:t>
      </w:r>
      <w:r>
        <w:rPr>
          <w:sz w:val="16"/>
        </w:rPr>
        <w:t>,</w:t>
      </w:r>
      <w:r>
        <w:rPr>
          <w:spacing w:val="40"/>
          <w:sz w:val="16"/>
        </w:rPr>
        <w:t xml:space="preserve"> </w:t>
      </w:r>
      <w:hyperlink r:id="rId18">
        <w:r>
          <w:rPr>
            <w:color w:val="1154CC"/>
            <w:sz w:val="16"/>
            <w:u w:val="single" w:color="1154CC"/>
          </w:rPr>
          <w:t>https://www.c-c-d.org/ﬁchiers/CCD-Response-to-504-Regulations.pdf</w:t>
        </w:r>
      </w:hyperlink>
      <w:r>
        <w:rPr>
          <w:color w:val="1154CC"/>
          <w:spacing w:val="-3"/>
          <w:sz w:val="16"/>
        </w:rPr>
        <w:t xml:space="preserve"> </w:t>
      </w:r>
      <w:r>
        <w:rPr>
          <w:sz w:val="16"/>
        </w:rPr>
        <w:t>(July</w:t>
      </w:r>
      <w:r>
        <w:rPr>
          <w:spacing w:val="-3"/>
          <w:sz w:val="16"/>
        </w:rPr>
        <w:t xml:space="preserve"> </w:t>
      </w:r>
      <w:r>
        <w:rPr>
          <w:sz w:val="16"/>
        </w:rPr>
        <w:t>2022).</w:t>
      </w:r>
    </w:p>
    <w:p w14:paraId="5CE6055C" w14:textId="77777777" w:rsidR="004A7EFB" w:rsidRDefault="004A7EFB">
      <w:pPr>
        <w:spacing w:line="242" w:lineRule="auto"/>
        <w:rPr>
          <w:sz w:val="16"/>
        </w:rPr>
        <w:sectPr w:rsidR="004A7EFB" w:rsidSect="002242D1">
          <w:pgSz w:w="12240" w:h="15840"/>
          <w:pgMar w:top="1400" w:right="1340" w:bottom="280" w:left="1320" w:header="720" w:footer="720" w:gutter="0"/>
          <w:cols w:space="720"/>
        </w:sectPr>
      </w:pPr>
    </w:p>
    <w:p w14:paraId="7F68862A" w14:textId="77777777" w:rsidR="004A7EFB" w:rsidRDefault="00000000">
      <w:pPr>
        <w:pStyle w:val="BodyText"/>
        <w:spacing w:before="44"/>
        <w:ind w:left="119"/>
      </w:pPr>
      <w:r>
        <w:rPr>
          <w:b/>
        </w:rPr>
        <w:lastRenderedPageBreak/>
        <w:t>CCD</w:t>
      </w:r>
      <w:r>
        <w:rPr>
          <w:b/>
          <w:spacing w:val="-5"/>
        </w:rPr>
        <w:t xml:space="preserve"> </w:t>
      </w:r>
      <w:r>
        <w:rPr>
          <w:b/>
        </w:rPr>
        <w:t>Recommendation:</w:t>
      </w:r>
      <w:r>
        <w:rPr>
          <w:b/>
          <w:spacing w:val="-5"/>
        </w:rPr>
        <w:t xml:space="preserve"> </w:t>
      </w:r>
      <w:r>
        <w:t>ED</w:t>
      </w:r>
      <w:r>
        <w:rPr>
          <w:spacing w:val="-5"/>
        </w:rPr>
        <w:t xml:space="preserve"> </w:t>
      </w:r>
      <w:r>
        <w:t>must</w:t>
      </w:r>
      <w:r>
        <w:rPr>
          <w:spacing w:val="-5"/>
        </w:rPr>
        <w:t xml:space="preserve"> </w:t>
      </w:r>
      <w:r>
        <w:t>address</w:t>
      </w:r>
      <w:r>
        <w:rPr>
          <w:spacing w:val="-5"/>
        </w:rPr>
        <w:t xml:space="preserve"> </w:t>
      </w:r>
      <w:r>
        <w:t>the</w:t>
      </w:r>
      <w:r>
        <w:rPr>
          <w:spacing w:val="-5"/>
        </w:rPr>
        <w:t xml:space="preserve"> </w:t>
      </w:r>
      <w:r>
        <w:t>funding</w:t>
      </w:r>
      <w:r>
        <w:rPr>
          <w:spacing w:val="-5"/>
        </w:rPr>
        <w:t xml:space="preserve"> </w:t>
      </w:r>
      <w:r>
        <w:t>and</w:t>
      </w:r>
      <w:r>
        <w:rPr>
          <w:spacing w:val="-5"/>
        </w:rPr>
        <w:t xml:space="preserve"> </w:t>
      </w:r>
      <w:r>
        <w:t>other</w:t>
      </w:r>
      <w:r>
        <w:rPr>
          <w:spacing w:val="-5"/>
        </w:rPr>
        <w:t xml:space="preserve"> </w:t>
      </w:r>
      <w:r>
        <w:t>resource</w:t>
      </w:r>
      <w:r>
        <w:rPr>
          <w:spacing w:val="-5"/>
        </w:rPr>
        <w:t xml:space="preserve"> </w:t>
      </w:r>
      <w:r>
        <w:t>issues</w:t>
      </w:r>
      <w:r>
        <w:rPr>
          <w:spacing w:val="-5"/>
        </w:rPr>
        <w:t xml:space="preserve"> </w:t>
      </w:r>
      <w:r>
        <w:t>to</w:t>
      </w:r>
      <w:r>
        <w:rPr>
          <w:spacing w:val="-5"/>
        </w:rPr>
        <w:t xml:space="preserve"> </w:t>
      </w:r>
      <w:r>
        <w:t>support</w:t>
      </w:r>
      <w:r>
        <w:rPr>
          <w:spacing w:val="-5"/>
        </w:rPr>
        <w:t xml:space="preserve"> </w:t>
      </w:r>
      <w:r>
        <w:t>IHEs</w:t>
      </w:r>
      <w:r>
        <w:rPr>
          <w:spacing w:val="-5"/>
        </w:rPr>
        <w:t xml:space="preserve"> </w:t>
      </w:r>
      <w:r>
        <w:t>in implementing the recommendations identiﬁed in questions previously addressed.</w:t>
      </w:r>
    </w:p>
    <w:p w14:paraId="67F0011A" w14:textId="77777777" w:rsidR="004A7EFB" w:rsidRDefault="00000000">
      <w:pPr>
        <w:pStyle w:val="BodyText"/>
        <w:spacing w:before="160"/>
        <w:ind w:left="119" w:right="159"/>
      </w:pPr>
      <w:r>
        <w:rPr>
          <w:b/>
        </w:rPr>
        <w:t>Rationale:</w:t>
      </w:r>
      <w:r>
        <w:rPr>
          <w:b/>
          <w:spacing w:val="-6"/>
        </w:rPr>
        <w:t xml:space="preserve"> </w:t>
      </w:r>
      <w:r>
        <w:t>In</w:t>
      </w:r>
      <w:r>
        <w:rPr>
          <w:spacing w:val="-6"/>
        </w:rPr>
        <w:t xml:space="preserve"> </w:t>
      </w:r>
      <w:r>
        <w:t>the</w:t>
      </w:r>
      <w:r>
        <w:rPr>
          <w:spacing w:val="-6"/>
        </w:rPr>
        <w:t xml:space="preserve"> </w:t>
      </w:r>
      <w:r>
        <w:t>year</w:t>
      </w:r>
      <w:r>
        <w:rPr>
          <w:spacing w:val="-6"/>
        </w:rPr>
        <w:t xml:space="preserve"> </w:t>
      </w:r>
      <w:r>
        <w:t>before</w:t>
      </w:r>
      <w:r>
        <w:rPr>
          <w:spacing w:val="-6"/>
        </w:rPr>
        <w:t xml:space="preserve"> </w:t>
      </w:r>
      <w:r>
        <w:t>the</w:t>
      </w:r>
      <w:r>
        <w:rPr>
          <w:spacing w:val="-6"/>
        </w:rPr>
        <w:t xml:space="preserve"> </w:t>
      </w:r>
      <w:r>
        <w:t>COVID-19</w:t>
      </w:r>
      <w:r>
        <w:rPr>
          <w:spacing w:val="-6"/>
        </w:rPr>
        <w:t xml:space="preserve"> </w:t>
      </w:r>
      <w:r>
        <w:t>pandemic,</w:t>
      </w:r>
      <w:r>
        <w:rPr>
          <w:spacing w:val="-6"/>
        </w:rPr>
        <w:t xml:space="preserve"> </w:t>
      </w:r>
      <w:r>
        <w:t>87.3%</w:t>
      </w:r>
      <w:r>
        <w:rPr>
          <w:spacing w:val="-6"/>
        </w:rPr>
        <w:t xml:space="preserve"> </w:t>
      </w:r>
      <w:r>
        <w:t>of</w:t>
      </w:r>
      <w:r>
        <w:rPr>
          <w:spacing w:val="-6"/>
        </w:rPr>
        <w:t xml:space="preserve"> </w:t>
      </w:r>
      <w:r>
        <w:t>counseling</w:t>
      </w:r>
      <w:r>
        <w:rPr>
          <w:spacing w:val="-6"/>
        </w:rPr>
        <w:t xml:space="preserve"> </w:t>
      </w:r>
      <w:r>
        <w:t>center</w:t>
      </w:r>
      <w:r>
        <w:rPr>
          <w:spacing w:val="-6"/>
        </w:rPr>
        <w:t xml:space="preserve"> </w:t>
      </w:r>
      <w:r>
        <w:t>directors</w:t>
      </w:r>
      <w:r>
        <w:rPr>
          <w:spacing w:val="-6"/>
        </w:rPr>
        <w:t xml:space="preserve"> </w:t>
      </w:r>
      <w:r>
        <w:t>reported</w:t>
      </w:r>
      <w:r>
        <w:rPr>
          <w:spacing w:val="-6"/>
        </w:rPr>
        <w:t xml:space="preserve"> </w:t>
      </w:r>
      <w:r>
        <w:t>an increase in college students seeking assistance and that, on average, only 13.3% of the campus was served by their school’s counseling center.</w:t>
      </w:r>
      <w:r>
        <w:rPr>
          <w:vertAlign w:val="superscript"/>
        </w:rPr>
        <w:t>21</w:t>
      </w:r>
      <w:r>
        <w:t xml:space="preserve"> During the early days of the pandemic, 80% of college students</w:t>
      </w:r>
      <w:r>
        <w:rPr>
          <w:spacing w:val="-3"/>
        </w:rPr>
        <w:t xml:space="preserve"> </w:t>
      </w:r>
      <w:r>
        <w:t>reported</w:t>
      </w:r>
      <w:r>
        <w:rPr>
          <w:spacing w:val="-3"/>
        </w:rPr>
        <w:t xml:space="preserve"> </w:t>
      </w:r>
      <w:r>
        <w:t>that</w:t>
      </w:r>
      <w:r>
        <w:rPr>
          <w:spacing w:val="-3"/>
        </w:rPr>
        <w:t xml:space="preserve"> </w:t>
      </w:r>
      <w:r>
        <w:t>COVID-19</w:t>
      </w:r>
      <w:r>
        <w:rPr>
          <w:spacing w:val="-3"/>
        </w:rPr>
        <w:t xml:space="preserve"> </w:t>
      </w:r>
      <w:r>
        <w:t>had</w:t>
      </w:r>
      <w:r>
        <w:rPr>
          <w:spacing w:val="-3"/>
        </w:rPr>
        <w:t xml:space="preserve"> </w:t>
      </w:r>
      <w:r>
        <w:t>negatively</w:t>
      </w:r>
      <w:r>
        <w:rPr>
          <w:spacing w:val="-3"/>
        </w:rPr>
        <w:t xml:space="preserve"> </w:t>
      </w:r>
      <w:r>
        <w:t>impacted</w:t>
      </w:r>
      <w:r>
        <w:rPr>
          <w:spacing w:val="-3"/>
        </w:rPr>
        <w:t xml:space="preserve"> </w:t>
      </w:r>
      <w:r>
        <w:t>their</w:t>
      </w:r>
      <w:r>
        <w:rPr>
          <w:spacing w:val="-3"/>
        </w:rPr>
        <w:t xml:space="preserve"> </w:t>
      </w:r>
      <w:r>
        <w:t>mental</w:t>
      </w:r>
      <w:r>
        <w:rPr>
          <w:spacing w:val="-3"/>
        </w:rPr>
        <w:t xml:space="preserve"> </w:t>
      </w:r>
      <w:r>
        <w:t>health,</w:t>
      </w:r>
      <w:r>
        <w:rPr>
          <w:spacing w:val="-3"/>
        </w:rPr>
        <w:t xml:space="preserve"> </w:t>
      </w:r>
      <w:r>
        <w:t>and</w:t>
      </w:r>
      <w:r>
        <w:rPr>
          <w:spacing w:val="-3"/>
        </w:rPr>
        <w:t xml:space="preserve"> </w:t>
      </w:r>
      <w:r>
        <w:t>1</w:t>
      </w:r>
      <w:r>
        <w:rPr>
          <w:spacing w:val="-3"/>
        </w:rPr>
        <w:t xml:space="preserve"> </w:t>
      </w:r>
      <w:r>
        <w:t>in</w:t>
      </w:r>
      <w:r>
        <w:rPr>
          <w:spacing w:val="-3"/>
        </w:rPr>
        <w:t xml:space="preserve"> </w:t>
      </w:r>
      <w:r>
        <w:t>5</w:t>
      </w:r>
      <w:r>
        <w:rPr>
          <w:spacing w:val="-3"/>
        </w:rPr>
        <w:t xml:space="preserve"> </w:t>
      </w:r>
      <w:r>
        <w:t>reported</w:t>
      </w:r>
      <w:r>
        <w:rPr>
          <w:spacing w:val="-3"/>
        </w:rPr>
        <w:t xml:space="preserve"> </w:t>
      </w:r>
      <w:r>
        <w:t>that their mental health had signiﬁcantly worsened.</w:t>
      </w:r>
      <w:r>
        <w:rPr>
          <w:vertAlign w:val="superscript"/>
        </w:rPr>
        <w:t>22</w:t>
      </w:r>
    </w:p>
    <w:p w14:paraId="7D67286B" w14:textId="77777777" w:rsidR="004A7EFB" w:rsidRDefault="00000000">
      <w:pPr>
        <w:pStyle w:val="BodyText"/>
        <w:spacing w:before="160"/>
        <w:ind w:left="119" w:right="124"/>
      </w:pPr>
      <w:r>
        <w:t>In</w:t>
      </w:r>
      <w:r>
        <w:rPr>
          <w:spacing w:val="-5"/>
        </w:rPr>
        <w:t xml:space="preserve"> </w:t>
      </w:r>
      <w:r>
        <w:t>2022,</w:t>
      </w:r>
      <w:r>
        <w:rPr>
          <w:spacing w:val="-5"/>
        </w:rPr>
        <w:t xml:space="preserve"> </w:t>
      </w:r>
      <w:r>
        <w:t>though</w:t>
      </w:r>
      <w:r>
        <w:rPr>
          <w:spacing w:val="-5"/>
        </w:rPr>
        <w:t xml:space="preserve"> </w:t>
      </w:r>
      <w:r>
        <w:t>84%</w:t>
      </w:r>
      <w:r>
        <w:rPr>
          <w:spacing w:val="-5"/>
        </w:rPr>
        <w:t xml:space="preserve"> </w:t>
      </w:r>
      <w:r>
        <w:t>of</w:t>
      </w:r>
      <w:r>
        <w:rPr>
          <w:spacing w:val="-5"/>
        </w:rPr>
        <w:t xml:space="preserve"> </w:t>
      </w:r>
      <w:r>
        <w:t>students</w:t>
      </w:r>
      <w:r>
        <w:rPr>
          <w:spacing w:val="-5"/>
        </w:rPr>
        <w:t xml:space="preserve"> </w:t>
      </w:r>
      <w:r>
        <w:t>with</w:t>
      </w:r>
      <w:r>
        <w:rPr>
          <w:spacing w:val="-5"/>
        </w:rPr>
        <w:t xml:space="preserve"> </w:t>
      </w:r>
      <w:r>
        <w:t>anxiety</w:t>
      </w:r>
      <w:r>
        <w:rPr>
          <w:spacing w:val="-5"/>
        </w:rPr>
        <w:t xml:space="preserve"> </w:t>
      </w:r>
      <w:r>
        <w:t>or</w:t>
      </w:r>
      <w:r>
        <w:rPr>
          <w:spacing w:val="-5"/>
        </w:rPr>
        <w:t xml:space="preserve"> </w:t>
      </w:r>
      <w:r>
        <w:t>depression</w:t>
      </w:r>
      <w:r>
        <w:rPr>
          <w:spacing w:val="-5"/>
        </w:rPr>
        <w:t xml:space="preserve"> </w:t>
      </w:r>
      <w:r>
        <w:t>reported</w:t>
      </w:r>
      <w:r>
        <w:rPr>
          <w:spacing w:val="-5"/>
        </w:rPr>
        <w:t xml:space="preserve"> </w:t>
      </w:r>
      <w:r>
        <w:t>needing</w:t>
      </w:r>
      <w:r>
        <w:rPr>
          <w:spacing w:val="-5"/>
        </w:rPr>
        <w:t xml:space="preserve"> </w:t>
      </w:r>
      <w:r>
        <w:t>mental</w:t>
      </w:r>
      <w:r>
        <w:rPr>
          <w:spacing w:val="-5"/>
        </w:rPr>
        <w:t xml:space="preserve"> </w:t>
      </w:r>
      <w:r>
        <w:t>health</w:t>
      </w:r>
      <w:r>
        <w:rPr>
          <w:spacing w:val="-5"/>
        </w:rPr>
        <w:t xml:space="preserve"> </w:t>
      </w:r>
      <w:r>
        <w:t>services, only</w:t>
      </w:r>
      <w:r>
        <w:rPr>
          <w:spacing w:val="-2"/>
        </w:rPr>
        <w:t xml:space="preserve"> </w:t>
      </w:r>
      <w:r>
        <w:t>37.8%</w:t>
      </w:r>
      <w:r>
        <w:rPr>
          <w:spacing w:val="-2"/>
        </w:rPr>
        <w:t xml:space="preserve"> </w:t>
      </w:r>
      <w:r>
        <w:t>were</w:t>
      </w:r>
      <w:r>
        <w:rPr>
          <w:spacing w:val="-2"/>
        </w:rPr>
        <w:t xml:space="preserve"> </w:t>
      </w:r>
      <w:r>
        <w:t>able</w:t>
      </w:r>
      <w:r>
        <w:rPr>
          <w:spacing w:val="-2"/>
        </w:rPr>
        <w:t xml:space="preserve"> </w:t>
      </w:r>
      <w:r>
        <w:t>to</w:t>
      </w:r>
      <w:r>
        <w:rPr>
          <w:spacing w:val="-2"/>
        </w:rPr>
        <w:t xml:space="preserve"> </w:t>
      </w:r>
      <w:r>
        <w:t>access</w:t>
      </w:r>
      <w:r>
        <w:rPr>
          <w:spacing w:val="-2"/>
        </w:rPr>
        <w:t xml:space="preserve"> </w:t>
      </w:r>
      <w:r>
        <w:t>them.</w:t>
      </w:r>
      <w:r>
        <w:rPr>
          <w:vertAlign w:val="superscript"/>
        </w:rPr>
        <w:t>23</w:t>
      </w:r>
      <w:r>
        <w:rPr>
          <w:spacing w:val="-2"/>
        </w:rPr>
        <w:t xml:space="preserve"> </w:t>
      </w:r>
      <w:r>
        <w:t>In</w:t>
      </w:r>
      <w:r>
        <w:rPr>
          <w:spacing w:val="-2"/>
        </w:rPr>
        <w:t xml:space="preserve"> </w:t>
      </w:r>
      <w:r>
        <w:t>another</w:t>
      </w:r>
      <w:r>
        <w:rPr>
          <w:spacing w:val="-2"/>
        </w:rPr>
        <w:t xml:space="preserve"> </w:t>
      </w:r>
      <w:r>
        <w:t>survey,</w:t>
      </w:r>
      <w:r>
        <w:rPr>
          <w:spacing w:val="-2"/>
        </w:rPr>
        <w:t xml:space="preserve"> </w:t>
      </w:r>
      <w:r>
        <w:t>more</w:t>
      </w:r>
      <w:r>
        <w:rPr>
          <w:spacing w:val="-2"/>
        </w:rPr>
        <w:t xml:space="preserve"> </w:t>
      </w:r>
      <w:r>
        <w:t>than</w:t>
      </w:r>
      <w:r>
        <w:rPr>
          <w:spacing w:val="-2"/>
        </w:rPr>
        <w:t xml:space="preserve"> </w:t>
      </w:r>
      <w:r>
        <w:t>half</w:t>
      </w:r>
      <w:r>
        <w:rPr>
          <w:spacing w:val="-2"/>
        </w:rPr>
        <w:t xml:space="preserve"> </w:t>
      </w:r>
      <w:r>
        <w:t>of</w:t>
      </w:r>
      <w:r>
        <w:rPr>
          <w:spacing w:val="-2"/>
        </w:rPr>
        <w:t xml:space="preserve"> </w:t>
      </w:r>
      <w:r>
        <w:t>students</w:t>
      </w:r>
      <w:r>
        <w:rPr>
          <w:spacing w:val="-2"/>
        </w:rPr>
        <w:t xml:space="preserve"> </w:t>
      </w:r>
      <w:r>
        <w:t>(55%)</w:t>
      </w:r>
      <w:r>
        <w:rPr>
          <w:spacing w:val="-2"/>
        </w:rPr>
        <w:t xml:space="preserve"> </w:t>
      </w:r>
      <w:r>
        <w:t>reported that, if they or someone they knew needed immediate mental health services, they would not know where to go.</w:t>
      </w:r>
      <w:r>
        <w:rPr>
          <w:vertAlign w:val="superscript"/>
        </w:rPr>
        <w:t>24</w:t>
      </w:r>
    </w:p>
    <w:p w14:paraId="7986993D" w14:textId="77777777" w:rsidR="004A7EFB" w:rsidRDefault="00000000">
      <w:pPr>
        <w:pStyle w:val="Heading1"/>
        <w:numPr>
          <w:ilvl w:val="0"/>
          <w:numId w:val="8"/>
        </w:numPr>
        <w:tabs>
          <w:tab w:val="left" w:pos="838"/>
        </w:tabs>
        <w:spacing w:before="160"/>
        <w:ind w:left="838" w:hanging="359"/>
      </w:pPr>
      <w:r>
        <w:t>Students</w:t>
      </w:r>
      <w:r>
        <w:rPr>
          <w:spacing w:val="-7"/>
        </w:rPr>
        <w:t xml:space="preserve"> </w:t>
      </w:r>
      <w:r>
        <w:t>Ask</w:t>
      </w:r>
      <w:r>
        <w:rPr>
          <w:spacing w:val="-7"/>
        </w:rPr>
        <w:t xml:space="preserve"> </w:t>
      </w:r>
      <w:r>
        <w:t>for</w:t>
      </w:r>
      <w:r>
        <w:rPr>
          <w:spacing w:val="-7"/>
        </w:rPr>
        <w:t xml:space="preserve"> </w:t>
      </w:r>
      <w:r>
        <w:t>More</w:t>
      </w:r>
      <w:r>
        <w:rPr>
          <w:spacing w:val="-7"/>
        </w:rPr>
        <w:t xml:space="preserve"> </w:t>
      </w:r>
      <w:r>
        <w:t>and</w:t>
      </w:r>
      <w:r>
        <w:rPr>
          <w:spacing w:val="-7"/>
        </w:rPr>
        <w:t xml:space="preserve"> </w:t>
      </w:r>
      <w:r>
        <w:t>Better</w:t>
      </w:r>
      <w:r>
        <w:rPr>
          <w:spacing w:val="-7"/>
        </w:rPr>
        <w:t xml:space="preserve"> </w:t>
      </w:r>
      <w:r>
        <w:t>Trained</w:t>
      </w:r>
      <w:r>
        <w:rPr>
          <w:spacing w:val="-7"/>
        </w:rPr>
        <w:t xml:space="preserve"> </w:t>
      </w:r>
      <w:r>
        <w:rPr>
          <w:spacing w:val="-4"/>
        </w:rPr>
        <w:t>Staﬀ</w:t>
      </w:r>
    </w:p>
    <w:p w14:paraId="3BB1A97A" w14:textId="77777777" w:rsidR="004A7EFB" w:rsidRDefault="00000000">
      <w:pPr>
        <w:spacing w:before="240"/>
        <w:ind w:left="119"/>
      </w:pPr>
      <w:r>
        <w:rPr>
          <w:b/>
        </w:rPr>
        <w:t>CCD</w:t>
      </w:r>
      <w:r>
        <w:rPr>
          <w:b/>
          <w:spacing w:val="-4"/>
        </w:rPr>
        <w:t xml:space="preserve"> </w:t>
      </w:r>
      <w:r>
        <w:rPr>
          <w:b/>
        </w:rPr>
        <w:t>Recommendation:</w:t>
      </w:r>
      <w:r>
        <w:rPr>
          <w:b/>
          <w:spacing w:val="-4"/>
        </w:rPr>
        <w:t xml:space="preserve"> </w:t>
      </w:r>
      <w:r>
        <w:t>OPE</w:t>
      </w:r>
      <w:r>
        <w:rPr>
          <w:spacing w:val="-4"/>
        </w:rPr>
        <w:t xml:space="preserve"> </w:t>
      </w:r>
      <w:r>
        <w:t>must</w:t>
      </w:r>
      <w:r>
        <w:rPr>
          <w:spacing w:val="-4"/>
        </w:rPr>
        <w:t xml:space="preserve"> </w:t>
      </w:r>
      <w:r>
        <w:t>encourage</w:t>
      </w:r>
      <w:r>
        <w:rPr>
          <w:spacing w:val="-4"/>
        </w:rPr>
        <w:t xml:space="preserve"> </w:t>
      </w:r>
      <w:r>
        <w:t>and</w:t>
      </w:r>
      <w:r>
        <w:rPr>
          <w:spacing w:val="-4"/>
        </w:rPr>
        <w:t xml:space="preserve"> </w:t>
      </w:r>
      <w:r>
        <w:t>support</w:t>
      </w:r>
      <w:r>
        <w:rPr>
          <w:spacing w:val="-4"/>
        </w:rPr>
        <w:t xml:space="preserve"> </w:t>
      </w:r>
      <w:r>
        <w:t>IHEs</w:t>
      </w:r>
      <w:r>
        <w:rPr>
          <w:spacing w:val="-4"/>
        </w:rPr>
        <w:t xml:space="preserve"> </w:t>
      </w:r>
      <w:r>
        <w:rPr>
          <w:spacing w:val="-5"/>
        </w:rPr>
        <w:t>to:</w:t>
      </w:r>
    </w:p>
    <w:p w14:paraId="29BF91F3" w14:textId="77777777" w:rsidR="004A7EFB" w:rsidRDefault="004A7EFB">
      <w:pPr>
        <w:pStyle w:val="BodyText"/>
        <w:spacing w:before="11"/>
      </w:pPr>
    </w:p>
    <w:p w14:paraId="354EEEF2" w14:textId="77777777" w:rsidR="004A7EFB" w:rsidRDefault="00000000">
      <w:pPr>
        <w:pStyle w:val="ListParagraph"/>
        <w:numPr>
          <w:ilvl w:val="1"/>
          <w:numId w:val="8"/>
        </w:numPr>
        <w:tabs>
          <w:tab w:val="left" w:pos="839"/>
        </w:tabs>
        <w:spacing w:before="1"/>
        <w:ind w:left="839"/>
      </w:pPr>
      <w:r>
        <w:t>Better</w:t>
      </w:r>
      <w:r>
        <w:rPr>
          <w:spacing w:val="-7"/>
        </w:rPr>
        <w:t xml:space="preserve"> </w:t>
      </w:r>
      <w:r>
        <w:t>train</w:t>
      </w:r>
      <w:r>
        <w:rPr>
          <w:spacing w:val="-7"/>
        </w:rPr>
        <w:t xml:space="preserve"> </w:t>
      </w:r>
      <w:r>
        <w:t>professors</w:t>
      </w:r>
      <w:r>
        <w:rPr>
          <w:spacing w:val="-7"/>
        </w:rPr>
        <w:t xml:space="preserve"> </w:t>
      </w:r>
      <w:r>
        <w:t>to</w:t>
      </w:r>
      <w:r>
        <w:rPr>
          <w:spacing w:val="-7"/>
        </w:rPr>
        <w:t xml:space="preserve"> </w:t>
      </w:r>
      <w:r>
        <w:t>understand</w:t>
      </w:r>
      <w:r>
        <w:rPr>
          <w:spacing w:val="-6"/>
        </w:rPr>
        <w:t xml:space="preserve"> </w:t>
      </w:r>
      <w:r>
        <w:t>mental</w:t>
      </w:r>
      <w:r>
        <w:rPr>
          <w:spacing w:val="-7"/>
        </w:rPr>
        <w:t xml:space="preserve"> </w:t>
      </w:r>
      <w:r>
        <w:t>health</w:t>
      </w:r>
      <w:r>
        <w:rPr>
          <w:spacing w:val="-7"/>
        </w:rPr>
        <w:t xml:space="preserve"> </w:t>
      </w:r>
      <w:r>
        <w:t>and</w:t>
      </w:r>
      <w:r>
        <w:rPr>
          <w:spacing w:val="-7"/>
        </w:rPr>
        <w:t xml:space="preserve"> </w:t>
      </w:r>
      <w:r>
        <w:t>disability</w:t>
      </w:r>
      <w:r>
        <w:rPr>
          <w:spacing w:val="-6"/>
        </w:rPr>
        <w:t xml:space="preserve"> </w:t>
      </w:r>
      <w:r>
        <w:rPr>
          <w:spacing w:val="-2"/>
        </w:rPr>
        <w:t>accommodations;</w:t>
      </w:r>
    </w:p>
    <w:p w14:paraId="30318152" w14:textId="77777777" w:rsidR="004A7EFB" w:rsidRDefault="00000000">
      <w:pPr>
        <w:pStyle w:val="ListParagraph"/>
        <w:numPr>
          <w:ilvl w:val="1"/>
          <w:numId w:val="8"/>
        </w:numPr>
        <w:tabs>
          <w:tab w:val="left" w:pos="839"/>
        </w:tabs>
        <w:spacing w:before="40" w:line="276" w:lineRule="auto"/>
        <w:ind w:left="839" w:right="541"/>
      </w:pPr>
      <w:r>
        <w:t>Provide</w:t>
      </w:r>
      <w:r>
        <w:rPr>
          <w:spacing w:val="-6"/>
        </w:rPr>
        <w:t xml:space="preserve"> </w:t>
      </w:r>
      <w:r>
        <w:t>more</w:t>
      </w:r>
      <w:r>
        <w:rPr>
          <w:spacing w:val="-6"/>
        </w:rPr>
        <w:t xml:space="preserve"> </w:t>
      </w:r>
      <w:r>
        <w:t>education</w:t>
      </w:r>
      <w:r>
        <w:rPr>
          <w:spacing w:val="-6"/>
        </w:rPr>
        <w:t xml:space="preserve"> </w:t>
      </w:r>
      <w:r>
        <w:t>and</w:t>
      </w:r>
      <w:r>
        <w:rPr>
          <w:spacing w:val="-6"/>
        </w:rPr>
        <w:t xml:space="preserve"> </w:t>
      </w:r>
      <w:r>
        <w:t>outreach</w:t>
      </w:r>
      <w:r>
        <w:rPr>
          <w:spacing w:val="-6"/>
        </w:rPr>
        <w:t xml:space="preserve"> </w:t>
      </w:r>
      <w:r>
        <w:t>about</w:t>
      </w:r>
      <w:r>
        <w:rPr>
          <w:spacing w:val="-6"/>
        </w:rPr>
        <w:t xml:space="preserve"> </w:t>
      </w:r>
      <w:r>
        <w:t>the</w:t>
      </w:r>
      <w:r>
        <w:rPr>
          <w:spacing w:val="-6"/>
        </w:rPr>
        <w:t xml:space="preserve"> </w:t>
      </w:r>
      <w:r>
        <w:t>availability</w:t>
      </w:r>
      <w:r>
        <w:rPr>
          <w:spacing w:val="-6"/>
        </w:rPr>
        <w:t xml:space="preserve"> </w:t>
      </w:r>
      <w:r>
        <w:t>of</w:t>
      </w:r>
      <w:r>
        <w:rPr>
          <w:spacing w:val="-6"/>
        </w:rPr>
        <w:t xml:space="preserve"> </w:t>
      </w:r>
      <w:r>
        <w:t>disability</w:t>
      </w:r>
      <w:r>
        <w:rPr>
          <w:spacing w:val="-6"/>
        </w:rPr>
        <w:t xml:space="preserve"> </w:t>
      </w:r>
      <w:r>
        <w:t>support</w:t>
      </w:r>
      <w:r>
        <w:rPr>
          <w:spacing w:val="-6"/>
        </w:rPr>
        <w:t xml:space="preserve"> </w:t>
      </w:r>
      <w:r>
        <w:t>services</w:t>
      </w:r>
      <w:r>
        <w:rPr>
          <w:spacing w:val="-6"/>
        </w:rPr>
        <w:t xml:space="preserve"> </w:t>
      </w:r>
      <w:r>
        <w:t>for mental health disabilities;</w:t>
      </w:r>
    </w:p>
    <w:p w14:paraId="763B0499" w14:textId="77777777" w:rsidR="004A7EFB" w:rsidRDefault="00000000">
      <w:pPr>
        <w:pStyle w:val="ListParagraph"/>
        <w:numPr>
          <w:ilvl w:val="1"/>
          <w:numId w:val="8"/>
        </w:numPr>
        <w:tabs>
          <w:tab w:val="left" w:pos="839"/>
        </w:tabs>
        <w:spacing w:line="276" w:lineRule="auto"/>
        <w:ind w:left="839" w:right="897"/>
      </w:pPr>
      <w:r>
        <w:t>Dedicate</w:t>
      </w:r>
      <w:r>
        <w:rPr>
          <w:spacing w:val="-7"/>
        </w:rPr>
        <w:t xml:space="preserve"> </w:t>
      </w:r>
      <w:r>
        <w:t>staﬀ</w:t>
      </w:r>
      <w:r>
        <w:rPr>
          <w:spacing w:val="-7"/>
        </w:rPr>
        <w:t xml:space="preserve"> </w:t>
      </w:r>
      <w:r>
        <w:t>to</w:t>
      </w:r>
      <w:r>
        <w:rPr>
          <w:spacing w:val="-7"/>
        </w:rPr>
        <w:t xml:space="preserve"> </w:t>
      </w:r>
      <w:r>
        <w:t>provide</w:t>
      </w:r>
      <w:r>
        <w:rPr>
          <w:spacing w:val="-7"/>
        </w:rPr>
        <w:t xml:space="preserve"> </w:t>
      </w:r>
      <w:r>
        <w:t>or</w:t>
      </w:r>
      <w:r>
        <w:rPr>
          <w:spacing w:val="-7"/>
        </w:rPr>
        <w:t xml:space="preserve"> </w:t>
      </w:r>
      <w:r>
        <w:t>support</w:t>
      </w:r>
      <w:r>
        <w:rPr>
          <w:spacing w:val="-7"/>
        </w:rPr>
        <w:t xml:space="preserve"> </w:t>
      </w:r>
      <w:r>
        <w:t>students</w:t>
      </w:r>
      <w:r>
        <w:rPr>
          <w:spacing w:val="-7"/>
        </w:rPr>
        <w:t xml:space="preserve"> </w:t>
      </w:r>
      <w:r>
        <w:t>in</w:t>
      </w:r>
      <w:r>
        <w:rPr>
          <w:spacing w:val="-7"/>
        </w:rPr>
        <w:t xml:space="preserve"> </w:t>
      </w:r>
      <w:r>
        <w:t>the</w:t>
      </w:r>
      <w:r>
        <w:rPr>
          <w:spacing w:val="-7"/>
        </w:rPr>
        <w:t xml:space="preserve"> </w:t>
      </w:r>
      <w:r>
        <w:t>accommodations</w:t>
      </w:r>
      <w:r>
        <w:rPr>
          <w:spacing w:val="-7"/>
        </w:rPr>
        <w:t xml:space="preserve"> </w:t>
      </w:r>
      <w:r>
        <w:t>process</w:t>
      </w:r>
      <w:r>
        <w:rPr>
          <w:spacing w:val="-7"/>
        </w:rPr>
        <w:t xml:space="preserve"> </w:t>
      </w:r>
      <w:r>
        <w:t>to</w:t>
      </w:r>
      <w:r>
        <w:rPr>
          <w:spacing w:val="-7"/>
        </w:rPr>
        <w:t xml:space="preserve"> </w:t>
      </w:r>
      <w:r>
        <w:t>remove ﬁnancial barriers to registration; and</w:t>
      </w:r>
    </w:p>
    <w:p w14:paraId="512C4B4E" w14:textId="77777777" w:rsidR="004A7EFB" w:rsidRDefault="00000000">
      <w:pPr>
        <w:pStyle w:val="ListParagraph"/>
        <w:numPr>
          <w:ilvl w:val="1"/>
          <w:numId w:val="8"/>
        </w:numPr>
        <w:tabs>
          <w:tab w:val="left" w:pos="839"/>
        </w:tabs>
        <w:ind w:left="839"/>
      </w:pPr>
      <w:r>
        <w:t>Oﬀer</w:t>
      </w:r>
      <w:r>
        <w:rPr>
          <w:spacing w:val="-7"/>
        </w:rPr>
        <w:t xml:space="preserve"> </w:t>
      </w:r>
      <w:r>
        <w:t>staﬀ</w:t>
      </w:r>
      <w:r>
        <w:rPr>
          <w:spacing w:val="-6"/>
        </w:rPr>
        <w:t xml:space="preserve"> </w:t>
      </w:r>
      <w:r>
        <w:t>or</w:t>
      </w:r>
      <w:r>
        <w:rPr>
          <w:spacing w:val="-6"/>
        </w:rPr>
        <w:t xml:space="preserve"> </w:t>
      </w:r>
      <w:r>
        <w:t>peer</w:t>
      </w:r>
      <w:r>
        <w:rPr>
          <w:spacing w:val="-7"/>
        </w:rPr>
        <w:t xml:space="preserve"> </w:t>
      </w:r>
      <w:r>
        <w:t>navigators</w:t>
      </w:r>
      <w:r>
        <w:rPr>
          <w:spacing w:val="-6"/>
        </w:rPr>
        <w:t xml:space="preserve"> </w:t>
      </w:r>
      <w:r>
        <w:t>to</w:t>
      </w:r>
      <w:r>
        <w:rPr>
          <w:spacing w:val="-6"/>
        </w:rPr>
        <w:t xml:space="preserve"> </w:t>
      </w:r>
      <w:r>
        <w:t>support</w:t>
      </w:r>
      <w:r>
        <w:rPr>
          <w:spacing w:val="-7"/>
        </w:rPr>
        <w:t xml:space="preserve"> </w:t>
      </w:r>
      <w:r>
        <w:t>students</w:t>
      </w:r>
      <w:r>
        <w:rPr>
          <w:spacing w:val="-6"/>
        </w:rPr>
        <w:t xml:space="preserve"> </w:t>
      </w:r>
      <w:r>
        <w:t>in</w:t>
      </w:r>
      <w:r>
        <w:rPr>
          <w:spacing w:val="-6"/>
        </w:rPr>
        <w:t xml:space="preserve"> </w:t>
      </w:r>
      <w:r>
        <w:t>the</w:t>
      </w:r>
      <w:r>
        <w:rPr>
          <w:spacing w:val="-7"/>
        </w:rPr>
        <w:t xml:space="preserve"> </w:t>
      </w:r>
      <w:r>
        <w:t>registration</w:t>
      </w:r>
      <w:r>
        <w:rPr>
          <w:spacing w:val="-6"/>
        </w:rPr>
        <w:t xml:space="preserve"> </w:t>
      </w:r>
      <w:r>
        <w:rPr>
          <w:spacing w:val="-2"/>
        </w:rPr>
        <w:t>process.</w:t>
      </w:r>
    </w:p>
    <w:p w14:paraId="2B51D491" w14:textId="77777777" w:rsidR="004A7EFB" w:rsidRDefault="004A7EFB">
      <w:pPr>
        <w:pStyle w:val="BodyText"/>
        <w:spacing w:before="11"/>
      </w:pPr>
    </w:p>
    <w:p w14:paraId="7D54815C" w14:textId="77777777" w:rsidR="004A7EFB" w:rsidRDefault="00000000">
      <w:pPr>
        <w:pStyle w:val="BodyText"/>
        <w:spacing w:before="1"/>
        <w:ind w:left="119"/>
      </w:pPr>
      <w:r>
        <w:rPr>
          <w:b/>
        </w:rPr>
        <w:t>Rationale:</w:t>
      </w:r>
      <w:r>
        <w:rPr>
          <w:b/>
          <w:spacing w:val="-6"/>
        </w:rPr>
        <w:t xml:space="preserve"> </w:t>
      </w:r>
      <w:r>
        <w:t>In</w:t>
      </w:r>
      <w:r>
        <w:rPr>
          <w:spacing w:val="-6"/>
        </w:rPr>
        <w:t xml:space="preserve"> </w:t>
      </w:r>
      <w:r>
        <w:t>a</w:t>
      </w:r>
      <w:r>
        <w:rPr>
          <w:spacing w:val="-6"/>
        </w:rPr>
        <w:t xml:space="preserve"> </w:t>
      </w:r>
      <w:r>
        <w:t>national</w:t>
      </w:r>
      <w:r>
        <w:rPr>
          <w:spacing w:val="-6"/>
        </w:rPr>
        <w:t xml:space="preserve"> </w:t>
      </w:r>
      <w:r>
        <w:t>study</w:t>
      </w:r>
      <w:r>
        <w:rPr>
          <w:spacing w:val="-6"/>
        </w:rPr>
        <w:t xml:space="preserve"> </w:t>
      </w:r>
      <w:r>
        <w:t>conducted</w:t>
      </w:r>
      <w:r>
        <w:rPr>
          <w:spacing w:val="-6"/>
        </w:rPr>
        <w:t xml:space="preserve"> </w:t>
      </w:r>
      <w:r>
        <w:t>by</w:t>
      </w:r>
      <w:r>
        <w:rPr>
          <w:spacing w:val="-6"/>
        </w:rPr>
        <w:t xml:space="preserve"> </w:t>
      </w:r>
      <w:r>
        <w:t>Mental</w:t>
      </w:r>
      <w:r>
        <w:rPr>
          <w:spacing w:val="-6"/>
        </w:rPr>
        <w:t xml:space="preserve"> </w:t>
      </w:r>
      <w:r>
        <w:t>Health</w:t>
      </w:r>
      <w:r>
        <w:rPr>
          <w:spacing w:val="-6"/>
        </w:rPr>
        <w:t xml:space="preserve"> </w:t>
      </w:r>
      <w:r>
        <w:t>America</w:t>
      </w:r>
      <w:r>
        <w:rPr>
          <w:spacing w:val="-6"/>
        </w:rPr>
        <w:t xml:space="preserve"> </w:t>
      </w:r>
      <w:r>
        <w:t>in</w:t>
      </w:r>
      <w:r>
        <w:rPr>
          <w:spacing w:val="-6"/>
        </w:rPr>
        <w:t xml:space="preserve"> </w:t>
      </w:r>
      <w:r>
        <w:t>October</w:t>
      </w:r>
      <w:r>
        <w:rPr>
          <w:spacing w:val="-6"/>
        </w:rPr>
        <w:t xml:space="preserve"> </w:t>
      </w:r>
      <w:r>
        <w:t>2020</w:t>
      </w:r>
      <w:r>
        <w:rPr>
          <w:spacing w:val="-6"/>
        </w:rPr>
        <w:t xml:space="preserve"> </w:t>
      </w:r>
      <w:r>
        <w:t>regarding</w:t>
      </w:r>
      <w:r>
        <w:rPr>
          <w:spacing w:val="-6"/>
        </w:rPr>
        <w:t xml:space="preserve"> </w:t>
      </w:r>
      <w:r>
        <w:t>students’ experiences and needs during the COVID-19 pandemic, the top suggestions from students with mental health disabilities regarding how colleges can improve accessibility were to:</w:t>
      </w:r>
    </w:p>
    <w:p w14:paraId="2DF39997" w14:textId="77777777" w:rsidR="004A7EFB" w:rsidRDefault="00000000">
      <w:pPr>
        <w:pStyle w:val="ListParagraph"/>
        <w:numPr>
          <w:ilvl w:val="1"/>
          <w:numId w:val="8"/>
        </w:numPr>
        <w:tabs>
          <w:tab w:val="left" w:pos="839"/>
        </w:tabs>
        <w:ind w:left="839"/>
      </w:pPr>
      <w:r>
        <w:t>Train</w:t>
      </w:r>
      <w:r>
        <w:rPr>
          <w:spacing w:val="-8"/>
        </w:rPr>
        <w:t xml:space="preserve"> </w:t>
      </w:r>
      <w:r>
        <w:t>professors</w:t>
      </w:r>
      <w:r>
        <w:rPr>
          <w:spacing w:val="-8"/>
        </w:rPr>
        <w:t xml:space="preserve"> </w:t>
      </w:r>
      <w:r>
        <w:t>to</w:t>
      </w:r>
      <w:r>
        <w:rPr>
          <w:spacing w:val="-7"/>
        </w:rPr>
        <w:t xml:space="preserve"> </w:t>
      </w:r>
      <w:r>
        <w:t>understand</w:t>
      </w:r>
      <w:r>
        <w:rPr>
          <w:spacing w:val="-8"/>
        </w:rPr>
        <w:t xml:space="preserve"> </w:t>
      </w:r>
      <w:r>
        <w:t>mental</w:t>
      </w:r>
      <w:r>
        <w:rPr>
          <w:spacing w:val="-8"/>
        </w:rPr>
        <w:t xml:space="preserve"> </w:t>
      </w:r>
      <w:r>
        <w:t>health</w:t>
      </w:r>
      <w:r>
        <w:rPr>
          <w:spacing w:val="-7"/>
        </w:rPr>
        <w:t xml:space="preserve"> </w:t>
      </w:r>
      <w:r>
        <w:t>and</w:t>
      </w:r>
      <w:r>
        <w:rPr>
          <w:spacing w:val="-8"/>
        </w:rPr>
        <w:t xml:space="preserve"> </w:t>
      </w:r>
      <w:r>
        <w:t>disability</w:t>
      </w:r>
      <w:r>
        <w:rPr>
          <w:spacing w:val="-7"/>
        </w:rPr>
        <w:t xml:space="preserve"> </w:t>
      </w:r>
      <w:r>
        <w:t>accommodations</w:t>
      </w:r>
      <w:r>
        <w:rPr>
          <w:spacing w:val="-8"/>
        </w:rPr>
        <w:t xml:space="preserve"> </w:t>
      </w:r>
      <w:r>
        <w:rPr>
          <w:spacing w:val="-2"/>
        </w:rPr>
        <w:t>(73%);</w:t>
      </w:r>
    </w:p>
    <w:p w14:paraId="7557F05F" w14:textId="77777777" w:rsidR="004A7EFB" w:rsidRDefault="00000000">
      <w:pPr>
        <w:pStyle w:val="ListParagraph"/>
        <w:numPr>
          <w:ilvl w:val="1"/>
          <w:numId w:val="8"/>
        </w:numPr>
        <w:tabs>
          <w:tab w:val="left" w:pos="839"/>
        </w:tabs>
        <w:ind w:left="839" w:right="541"/>
      </w:pPr>
      <w:r>
        <w:t>Provide</w:t>
      </w:r>
      <w:r>
        <w:rPr>
          <w:spacing w:val="-6"/>
        </w:rPr>
        <w:t xml:space="preserve"> </w:t>
      </w:r>
      <w:r>
        <w:t>more</w:t>
      </w:r>
      <w:r>
        <w:rPr>
          <w:spacing w:val="-6"/>
        </w:rPr>
        <w:t xml:space="preserve"> </w:t>
      </w:r>
      <w:r>
        <w:t>education</w:t>
      </w:r>
      <w:r>
        <w:rPr>
          <w:spacing w:val="-6"/>
        </w:rPr>
        <w:t xml:space="preserve"> </w:t>
      </w:r>
      <w:r>
        <w:t>and</w:t>
      </w:r>
      <w:r>
        <w:rPr>
          <w:spacing w:val="-6"/>
        </w:rPr>
        <w:t xml:space="preserve"> </w:t>
      </w:r>
      <w:r>
        <w:t>outreach</w:t>
      </w:r>
      <w:r>
        <w:rPr>
          <w:spacing w:val="-6"/>
        </w:rPr>
        <w:t xml:space="preserve"> </w:t>
      </w:r>
      <w:r>
        <w:t>about</w:t>
      </w:r>
      <w:r>
        <w:rPr>
          <w:spacing w:val="-6"/>
        </w:rPr>
        <w:t xml:space="preserve"> </w:t>
      </w:r>
      <w:r>
        <w:t>the</w:t>
      </w:r>
      <w:r>
        <w:rPr>
          <w:spacing w:val="-6"/>
        </w:rPr>
        <w:t xml:space="preserve"> </w:t>
      </w:r>
      <w:r>
        <w:t>availability</w:t>
      </w:r>
      <w:r>
        <w:rPr>
          <w:spacing w:val="-6"/>
        </w:rPr>
        <w:t xml:space="preserve"> </w:t>
      </w:r>
      <w:r>
        <w:t>of</w:t>
      </w:r>
      <w:r>
        <w:rPr>
          <w:spacing w:val="-6"/>
        </w:rPr>
        <w:t xml:space="preserve"> </w:t>
      </w:r>
      <w:r>
        <w:t>disability</w:t>
      </w:r>
      <w:r>
        <w:rPr>
          <w:spacing w:val="-6"/>
        </w:rPr>
        <w:t xml:space="preserve"> </w:t>
      </w:r>
      <w:r>
        <w:t>support</w:t>
      </w:r>
      <w:r>
        <w:rPr>
          <w:spacing w:val="-6"/>
        </w:rPr>
        <w:t xml:space="preserve"> </w:t>
      </w:r>
      <w:r>
        <w:t>services</w:t>
      </w:r>
      <w:r>
        <w:rPr>
          <w:spacing w:val="-6"/>
        </w:rPr>
        <w:t xml:space="preserve"> </w:t>
      </w:r>
      <w:r>
        <w:t>for mental health disabilities (69%);</w:t>
      </w:r>
    </w:p>
    <w:p w14:paraId="49AD6765" w14:textId="77777777" w:rsidR="004A7EFB" w:rsidRDefault="00000000">
      <w:pPr>
        <w:pStyle w:val="ListParagraph"/>
        <w:numPr>
          <w:ilvl w:val="1"/>
          <w:numId w:val="8"/>
        </w:numPr>
        <w:tabs>
          <w:tab w:val="left" w:pos="839"/>
        </w:tabs>
        <w:ind w:left="839" w:right="897"/>
      </w:pPr>
      <w:r>
        <w:t>Dedicate</w:t>
      </w:r>
      <w:r>
        <w:rPr>
          <w:spacing w:val="-7"/>
        </w:rPr>
        <w:t xml:space="preserve"> </w:t>
      </w:r>
      <w:r>
        <w:t>staﬀ</w:t>
      </w:r>
      <w:r>
        <w:rPr>
          <w:spacing w:val="-7"/>
        </w:rPr>
        <w:t xml:space="preserve"> </w:t>
      </w:r>
      <w:r>
        <w:t>to</w:t>
      </w:r>
      <w:r>
        <w:rPr>
          <w:spacing w:val="-7"/>
        </w:rPr>
        <w:t xml:space="preserve"> </w:t>
      </w:r>
      <w:r>
        <w:t>provide</w:t>
      </w:r>
      <w:r>
        <w:rPr>
          <w:spacing w:val="-7"/>
        </w:rPr>
        <w:t xml:space="preserve"> </w:t>
      </w:r>
      <w:r>
        <w:t>or</w:t>
      </w:r>
      <w:r>
        <w:rPr>
          <w:spacing w:val="-7"/>
        </w:rPr>
        <w:t xml:space="preserve"> </w:t>
      </w:r>
      <w:r>
        <w:t>support</w:t>
      </w:r>
      <w:r>
        <w:rPr>
          <w:spacing w:val="-7"/>
        </w:rPr>
        <w:t xml:space="preserve"> </w:t>
      </w:r>
      <w:r>
        <w:t>students</w:t>
      </w:r>
      <w:r>
        <w:rPr>
          <w:spacing w:val="-7"/>
        </w:rPr>
        <w:t xml:space="preserve"> </w:t>
      </w:r>
      <w:r>
        <w:t>in</w:t>
      </w:r>
      <w:r>
        <w:rPr>
          <w:spacing w:val="-7"/>
        </w:rPr>
        <w:t xml:space="preserve"> </w:t>
      </w:r>
      <w:r>
        <w:t>the</w:t>
      </w:r>
      <w:r>
        <w:rPr>
          <w:spacing w:val="-7"/>
        </w:rPr>
        <w:t xml:space="preserve"> </w:t>
      </w:r>
      <w:r>
        <w:t>accommodations</w:t>
      </w:r>
      <w:r>
        <w:rPr>
          <w:spacing w:val="-7"/>
        </w:rPr>
        <w:t xml:space="preserve"> </w:t>
      </w:r>
      <w:r>
        <w:t>process</w:t>
      </w:r>
      <w:r>
        <w:rPr>
          <w:spacing w:val="-7"/>
        </w:rPr>
        <w:t xml:space="preserve"> </w:t>
      </w:r>
      <w:r>
        <w:t>to</w:t>
      </w:r>
      <w:r>
        <w:rPr>
          <w:spacing w:val="-7"/>
        </w:rPr>
        <w:t xml:space="preserve"> </w:t>
      </w:r>
      <w:r>
        <w:t>remove ﬁnancial barriers to registration (58%); and</w:t>
      </w:r>
    </w:p>
    <w:p w14:paraId="1C646356" w14:textId="77777777" w:rsidR="004A7EFB" w:rsidRDefault="00000000">
      <w:pPr>
        <w:pStyle w:val="ListParagraph"/>
        <w:numPr>
          <w:ilvl w:val="1"/>
          <w:numId w:val="8"/>
        </w:numPr>
        <w:tabs>
          <w:tab w:val="left" w:pos="839"/>
        </w:tabs>
        <w:ind w:left="839"/>
      </w:pPr>
      <w:r>
        <w:t>Oﬀer</w:t>
      </w:r>
      <w:r>
        <w:rPr>
          <w:spacing w:val="-7"/>
        </w:rPr>
        <w:t xml:space="preserve"> </w:t>
      </w:r>
      <w:r>
        <w:t>staﬀ</w:t>
      </w:r>
      <w:r>
        <w:rPr>
          <w:spacing w:val="-6"/>
        </w:rPr>
        <w:t xml:space="preserve"> </w:t>
      </w:r>
      <w:r>
        <w:t>or</w:t>
      </w:r>
      <w:r>
        <w:rPr>
          <w:spacing w:val="-6"/>
        </w:rPr>
        <w:t xml:space="preserve"> </w:t>
      </w:r>
      <w:r>
        <w:t>peer</w:t>
      </w:r>
      <w:r>
        <w:rPr>
          <w:spacing w:val="-6"/>
        </w:rPr>
        <w:t xml:space="preserve"> </w:t>
      </w:r>
      <w:r>
        <w:t>navigators</w:t>
      </w:r>
      <w:r>
        <w:rPr>
          <w:spacing w:val="-7"/>
        </w:rPr>
        <w:t xml:space="preserve"> </w:t>
      </w:r>
      <w:r>
        <w:t>to</w:t>
      </w:r>
      <w:r>
        <w:rPr>
          <w:spacing w:val="-6"/>
        </w:rPr>
        <w:t xml:space="preserve"> </w:t>
      </w:r>
      <w:r>
        <w:t>support</w:t>
      </w:r>
      <w:r>
        <w:rPr>
          <w:spacing w:val="-6"/>
        </w:rPr>
        <w:t xml:space="preserve"> </w:t>
      </w:r>
      <w:r>
        <w:t>students</w:t>
      </w:r>
      <w:r>
        <w:rPr>
          <w:spacing w:val="-6"/>
        </w:rPr>
        <w:t xml:space="preserve"> </w:t>
      </w:r>
      <w:r>
        <w:t>in</w:t>
      </w:r>
      <w:r>
        <w:rPr>
          <w:spacing w:val="-6"/>
        </w:rPr>
        <w:t xml:space="preserve"> </w:t>
      </w:r>
      <w:r>
        <w:t>the</w:t>
      </w:r>
      <w:r>
        <w:rPr>
          <w:spacing w:val="-7"/>
        </w:rPr>
        <w:t xml:space="preserve"> </w:t>
      </w:r>
      <w:r>
        <w:t>registration</w:t>
      </w:r>
      <w:r>
        <w:rPr>
          <w:spacing w:val="-6"/>
        </w:rPr>
        <w:t xml:space="preserve"> </w:t>
      </w:r>
      <w:r>
        <w:t>process</w:t>
      </w:r>
      <w:r>
        <w:rPr>
          <w:spacing w:val="-6"/>
        </w:rPr>
        <w:t xml:space="preserve"> </w:t>
      </w:r>
      <w:r>
        <w:rPr>
          <w:spacing w:val="-2"/>
        </w:rPr>
        <w:t>(42%).</w:t>
      </w:r>
      <w:r>
        <w:rPr>
          <w:spacing w:val="-2"/>
          <w:vertAlign w:val="superscript"/>
        </w:rPr>
        <w:t>25</w:t>
      </w:r>
    </w:p>
    <w:p w14:paraId="5243A552" w14:textId="77777777" w:rsidR="004A7EFB" w:rsidRDefault="00000000">
      <w:pPr>
        <w:pStyle w:val="Heading1"/>
        <w:numPr>
          <w:ilvl w:val="0"/>
          <w:numId w:val="8"/>
        </w:numPr>
        <w:tabs>
          <w:tab w:val="left" w:pos="838"/>
        </w:tabs>
        <w:spacing w:before="268"/>
        <w:ind w:left="838" w:hanging="359"/>
      </w:pPr>
      <w:r>
        <w:t>Reasonable</w:t>
      </w:r>
      <w:r>
        <w:rPr>
          <w:spacing w:val="-5"/>
        </w:rPr>
        <w:t xml:space="preserve"> </w:t>
      </w:r>
      <w:r>
        <w:rPr>
          <w:spacing w:val="-2"/>
        </w:rPr>
        <w:t>Accommodations</w:t>
      </w:r>
    </w:p>
    <w:p w14:paraId="082A14C8" w14:textId="77777777" w:rsidR="004A7EFB" w:rsidRDefault="004A7EFB">
      <w:pPr>
        <w:pStyle w:val="BodyText"/>
        <w:rPr>
          <w:b/>
          <w:sz w:val="20"/>
        </w:rPr>
      </w:pPr>
    </w:p>
    <w:p w14:paraId="516BF5E7" w14:textId="77777777" w:rsidR="004A7EFB" w:rsidRDefault="004A7EFB">
      <w:pPr>
        <w:pStyle w:val="BodyText"/>
        <w:rPr>
          <w:b/>
          <w:sz w:val="20"/>
        </w:rPr>
      </w:pPr>
    </w:p>
    <w:p w14:paraId="35C57011" w14:textId="77777777" w:rsidR="004A7EFB" w:rsidRDefault="004A7EFB">
      <w:pPr>
        <w:pStyle w:val="BodyText"/>
        <w:rPr>
          <w:b/>
          <w:sz w:val="20"/>
        </w:rPr>
      </w:pPr>
    </w:p>
    <w:p w14:paraId="72690B26" w14:textId="77777777" w:rsidR="004A7EFB" w:rsidRDefault="004A7EFB">
      <w:pPr>
        <w:pStyle w:val="BodyText"/>
        <w:rPr>
          <w:b/>
          <w:sz w:val="20"/>
        </w:rPr>
      </w:pPr>
    </w:p>
    <w:p w14:paraId="42DD9BE1" w14:textId="77777777" w:rsidR="004A7EFB" w:rsidRDefault="00000000">
      <w:pPr>
        <w:pStyle w:val="BodyText"/>
        <w:spacing w:before="35"/>
        <w:rPr>
          <w:b/>
          <w:sz w:val="20"/>
        </w:rPr>
      </w:pPr>
      <w:r>
        <w:rPr>
          <w:noProof/>
        </w:rPr>
        <mc:AlternateContent>
          <mc:Choice Requires="wps">
            <w:drawing>
              <wp:anchor distT="0" distB="0" distL="0" distR="0" simplePos="0" relativeHeight="487590912" behindDoc="1" locked="0" layoutInCell="1" allowOverlap="1" wp14:anchorId="2521F2DB" wp14:editId="226E91E1">
                <wp:simplePos x="0" y="0"/>
                <wp:positionH relativeFrom="page">
                  <wp:posOffset>914399</wp:posOffset>
                </wp:positionH>
                <wp:positionV relativeFrom="paragraph">
                  <wp:posOffset>192791</wp:posOffset>
                </wp:positionV>
                <wp:extent cx="182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61C4C" id="Graphic 7" o:spid="_x0000_s1026" style="position:absolute;margin-left:1in;margin-top:15.2pt;width:2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" path="m,l1828799,e" filled="f" strokeweight=".26456mm">
                <v:path arrowok="t"/>
                <w10:wrap type="topAndBottom" anchorx="page"/>
              </v:shape>
            </w:pict>
          </mc:Fallback>
        </mc:AlternateContent>
      </w:r>
    </w:p>
    <w:p w14:paraId="4AB1CFF1" w14:textId="77777777" w:rsidR="004A7EFB" w:rsidRDefault="00000000">
      <w:pPr>
        <w:spacing w:before="110" w:line="259" w:lineRule="auto"/>
        <w:ind w:left="119" w:right="1838"/>
        <w:rPr>
          <w:sz w:val="16"/>
        </w:rPr>
      </w:pPr>
      <w:r>
        <w:rPr>
          <w:sz w:val="16"/>
          <w:vertAlign w:val="superscript"/>
        </w:rPr>
        <w:t>21</w:t>
      </w:r>
      <w:r>
        <w:rPr>
          <w:sz w:val="16"/>
        </w:rPr>
        <w:t xml:space="preserve"> The Association for University and College Counseling Center Directors, </w:t>
      </w:r>
      <w:r>
        <w:rPr>
          <w:i/>
          <w:sz w:val="16"/>
        </w:rPr>
        <w:t>Annual Survey: 2019</w:t>
      </w:r>
      <w:r>
        <w:rPr>
          <w:sz w:val="16"/>
        </w:rPr>
        <w:t>,</w:t>
      </w:r>
      <w:r>
        <w:rPr>
          <w:spacing w:val="40"/>
          <w:sz w:val="16"/>
        </w:rPr>
        <w:t xml:space="preserve"> </w:t>
      </w:r>
      <w:hyperlink r:id="rId19">
        <w:r>
          <w:rPr>
            <w:color w:val="1154CC"/>
            <w:spacing w:val="-2"/>
            <w:sz w:val="16"/>
            <w:u w:val="single" w:color="1154CC"/>
          </w:rPr>
          <w:t>https://www.aucccd.org/assets/documents/Survey/2019%20AUCCCD%20Survey-2020-05-31-PUBLIC.pdf</w:t>
        </w:r>
      </w:hyperlink>
      <w:r>
        <w:rPr>
          <w:color w:val="1154CC"/>
          <w:spacing w:val="-2"/>
          <w:sz w:val="16"/>
        </w:rPr>
        <w:t xml:space="preserve"> </w:t>
      </w:r>
      <w:r>
        <w:rPr>
          <w:spacing w:val="-2"/>
          <w:sz w:val="16"/>
        </w:rPr>
        <w:t>(May 2020).</w:t>
      </w:r>
      <w:r>
        <w:rPr>
          <w:spacing w:val="80"/>
          <w:sz w:val="16"/>
        </w:rPr>
        <w:t xml:space="preserve"> </w:t>
      </w:r>
      <w:r>
        <w:rPr>
          <w:rFonts w:ascii="Arial"/>
          <w:sz w:val="16"/>
          <w:vertAlign w:val="superscript"/>
        </w:rPr>
        <w:t>22</w:t>
      </w:r>
      <w:r>
        <w:rPr>
          <w:rFonts w:ascii="Arial"/>
          <w:sz w:val="16"/>
        </w:rPr>
        <w:t xml:space="preserve"> </w:t>
      </w:r>
      <w:r>
        <w:rPr>
          <w:sz w:val="16"/>
        </w:rPr>
        <w:t xml:space="preserve">Active Minds, </w:t>
      </w:r>
      <w:r>
        <w:rPr>
          <w:i/>
          <w:sz w:val="16"/>
        </w:rPr>
        <w:t>COVID-19 Impact on College Student Mental Health</w:t>
      </w:r>
      <w:r>
        <w:rPr>
          <w:sz w:val="16"/>
        </w:rPr>
        <w:t>,</w:t>
      </w:r>
    </w:p>
    <w:p w14:paraId="22833C26" w14:textId="77777777" w:rsidR="004A7EFB" w:rsidRDefault="00000000">
      <w:pPr>
        <w:spacing w:line="183" w:lineRule="exact"/>
        <w:ind w:left="119"/>
        <w:rPr>
          <w:sz w:val="16"/>
        </w:rPr>
      </w:pPr>
      <w:hyperlink r:id="rId20">
        <w:r>
          <w:rPr>
            <w:color w:val="1154CC"/>
            <w:spacing w:val="-2"/>
            <w:sz w:val="16"/>
            <w:u w:val="single" w:color="1154CC"/>
          </w:rPr>
          <w:t>https://www.activeminds.org/wp-content/uploads/2020/04/Student-Survey-Infographic.pdf</w:t>
        </w:r>
      </w:hyperlink>
      <w:r>
        <w:rPr>
          <w:color w:val="1154CC"/>
          <w:spacing w:val="64"/>
          <w:sz w:val="16"/>
        </w:rPr>
        <w:t xml:space="preserve"> </w:t>
      </w:r>
      <w:r>
        <w:rPr>
          <w:spacing w:val="-2"/>
          <w:sz w:val="16"/>
        </w:rPr>
        <w:t>(Spring</w:t>
      </w:r>
      <w:r>
        <w:rPr>
          <w:spacing w:val="64"/>
          <w:sz w:val="16"/>
        </w:rPr>
        <w:t xml:space="preserve"> </w:t>
      </w:r>
      <w:r>
        <w:rPr>
          <w:spacing w:val="-2"/>
          <w:sz w:val="16"/>
        </w:rPr>
        <w:t>2020).</w:t>
      </w:r>
    </w:p>
    <w:p w14:paraId="1FA7515A" w14:textId="77777777" w:rsidR="004A7EFB" w:rsidRDefault="00000000">
      <w:pPr>
        <w:spacing w:before="32" w:line="242" w:lineRule="auto"/>
        <w:ind w:left="119"/>
        <w:rPr>
          <w:sz w:val="16"/>
        </w:rPr>
      </w:pPr>
      <w:r>
        <w:rPr>
          <w:rFonts w:ascii="Arial"/>
          <w:sz w:val="16"/>
          <w:vertAlign w:val="superscript"/>
        </w:rPr>
        <w:t>23</w:t>
      </w:r>
      <w:r>
        <w:rPr>
          <w:rFonts w:ascii="Arial"/>
          <w:sz w:val="16"/>
        </w:rPr>
        <w:t xml:space="preserve"> </w:t>
      </w:r>
      <w:r>
        <w:rPr>
          <w:sz w:val="16"/>
        </w:rPr>
        <w:t>Samantha</w:t>
      </w:r>
      <w:r>
        <w:rPr>
          <w:spacing w:val="-3"/>
          <w:sz w:val="16"/>
        </w:rPr>
        <w:t xml:space="preserve"> </w:t>
      </w:r>
      <w:r>
        <w:rPr>
          <w:sz w:val="16"/>
        </w:rPr>
        <w:t>G.</w:t>
      </w:r>
      <w:r>
        <w:rPr>
          <w:spacing w:val="-3"/>
          <w:sz w:val="16"/>
        </w:rPr>
        <w:t xml:space="preserve"> </w:t>
      </w:r>
      <w:r>
        <w:rPr>
          <w:sz w:val="16"/>
        </w:rPr>
        <w:t>Auty,</w:t>
      </w:r>
      <w:r>
        <w:rPr>
          <w:spacing w:val="-3"/>
          <w:sz w:val="16"/>
        </w:rPr>
        <w:t xml:space="preserve"> </w:t>
      </w:r>
      <w:r>
        <w:rPr>
          <w:sz w:val="16"/>
        </w:rPr>
        <w:t>et</w:t>
      </w:r>
      <w:r>
        <w:rPr>
          <w:spacing w:val="-3"/>
          <w:sz w:val="16"/>
        </w:rPr>
        <w:t xml:space="preserve"> </w:t>
      </w:r>
      <w:r>
        <w:rPr>
          <w:sz w:val="16"/>
        </w:rPr>
        <w:t>al.,</w:t>
      </w:r>
      <w:r>
        <w:rPr>
          <w:spacing w:val="-3"/>
          <w:sz w:val="16"/>
        </w:rPr>
        <w:t xml:space="preserve"> </w:t>
      </w:r>
      <w:r>
        <w:rPr>
          <w:i/>
          <w:sz w:val="16"/>
        </w:rPr>
        <w:t>Mental</w:t>
      </w:r>
      <w:r>
        <w:rPr>
          <w:i/>
          <w:spacing w:val="-3"/>
          <w:sz w:val="16"/>
        </w:rPr>
        <w:t xml:space="preserve"> </w:t>
      </w:r>
      <w:r>
        <w:rPr>
          <w:i/>
          <w:sz w:val="16"/>
        </w:rPr>
        <w:t>health</w:t>
      </w:r>
      <w:r>
        <w:rPr>
          <w:i/>
          <w:spacing w:val="-3"/>
          <w:sz w:val="16"/>
        </w:rPr>
        <w:t xml:space="preserve"> </w:t>
      </w:r>
      <w:r>
        <w:rPr>
          <w:i/>
          <w:sz w:val="16"/>
        </w:rPr>
        <w:t>service</w:t>
      </w:r>
      <w:r>
        <w:rPr>
          <w:i/>
          <w:spacing w:val="-3"/>
          <w:sz w:val="16"/>
        </w:rPr>
        <w:t xml:space="preserve"> </w:t>
      </w:r>
      <w:r>
        <w:rPr>
          <w:i/>
          <w:sz w:val="16"/>
        </w:rPr>
        <w:t>use</w:t>
      </w:r>
      <w:r>
        <w:rPr>
          <w:i/>
          <w:spacing w:val="-3"/>
          <w:sz w:val="16"/>
        </w:rPr>
        <w:t xml:space="preserve"> </w:t>
      </w:r>
      <w:r>
        <w:rPr>
          <w:i/>
          <w:sz w:val="16"/>
        </w:rPr>
        <w:t>in</w:t>
      </w:r>
      <w:r>
        <w:rPr>
          <w:i/>
          <w:spacing w:val="-3"/>
          <w:sz w:val="16"/>
        </w:rPr>
        <w:t xml:space="preserve"> </w:t>
      </w:r>
      <w:r>
        <w:rPr>
          <w:i/>
          <w:sz w:val="16"/>
        </w:rPr>
        <w:t>a</w:t>
      </w:r>
      <w:r>
        <w:rPr>
          <w:i/>
          <w:spacing w:val="-3"/>
          <w:sz w:val="16"/>
        </w:rPr>
        <w:t xml:space="preserve"> </w:t>
      </w:r>
      <w:r>
        <w:rPr>
          <w:i/>
          <w:sz w:val="16"/>
        </w:rPr>
        <w:t>national</w:t>
      </w:r>
      <w:r>
        <w:rPr>
          <w:i/>
          <w:spacing w:val="-3"/>
          <w:sz w:val="16"/>
        </w:rPr>
        <w:t xml:space="preserve"> </w:t>
      </w:r>
      <w:r>
        <w:rPr>
          <w:i/>
          <w:sz w:val="16"/>
        </w:rPr>
        <w:t>sample</w:t>
      </w:r>
      <w:r>
        <w:rPr>
          <w:i/>
          <w:spacing w:val="-3"/>
          <w:sz w:val="16"/>
        </w:rPr>
        <w:t xml:space="preserve"> </w:t>
      </w:r>
      <w:r>
        <w:rPr>
          <w:i/>
          <w:sz w:val="16"/>
        </w:rPr>
        <w:t>of</w:t>
      </w:r>
      <w:r>
        <w:rPr>
          <w:i/>
          <w:spacing w:val="-3"/>
          <w:sz w:val="16"/>
        </w:rPr>
        <w:t xml:space="preserve"> </w:t>
      </w:r>
      <w:r>
        <w:rPr>
          <w:i/>
          <w:sz w:val="16"/>
        </w:rPr>
        <w:t>college</w:t>
      </w:r>
      <w:r>
        <w:rPr>
          <w:i/>
          <w:spacing w:val="-3"/>
          <w:sz w:val="16"/>
        </w:rPr>
        <w:t xml:space="preserve"> </w:t>
      </w:r>
      <w:r>
        <w:rPr>
          <w:i/>
          <w:sz w:val="16"/>
        </w:rPr>
        <w:t>students</w:t>
      </w:r>
      <w:r>
        <w:rPr>
          <w:i/>
          <w:spacing w:val="-3"/>
          <w:sz w:val="16"/>
        </w:rPr>
        <w:t xml:space="preserve"> </w:t>
      </w:r>
      <w:r>
        <w:rPr>
          <w:i/>
          <w:sz w:val="16"/>
        </w:rPr>
        <w:t>with</w:t>
      </w:r>
      <w:r>
        <w:rPr>
          <w:i/>
          <w:spacing w:val="-3"/>
          <w:sz w:val="16"/>
        </w:rPr>
        <w:t xml:space="preserve"> </w:t>
      </w:r>
      <w:r>
        <w:rPr>
          <w:i/>
          <w:sz w:val="16"/>
        </w:rPr>
        <w:t>co-occurring</w:t>
      </w:r>
      <w:r>
        <w:rPr>
          <w:i/>
          <w:spacing w:val="-3"/>
          <w:sz w:val="16"/>
        </w:rPr>
        <w:t xml:space="preserve"> </w:t>
      </w:r>
      <w:r>
        <w:rPr>
          <w:i/>
          <w:sz w:val="16"/>
        </w:rPr>
        <w:t>depression</w:t>
      </w:r>
      <w:r>
        <w:rPr>
          <w:i/>
          <w:spacing w:val="-3"/>
          <w:sz w:val="16"/>
        </w:rPr>
        <w:t xml:space="preserve"> </w:t>
      </w:r>
      <w:r>
        <w:rPr>
          <w:i/>
          <w:sz w:val="16"/>
        </w:rPr>
        <w:t>or</w:t>
      </w:r>
      <w:r>
        <w:rPr>
          <w:i/>
          <w:spacing w:val="-3"/>
          <w:sz w:val="16"/>
        </w:rPr>
        <w:t xml:space="preserve"> </w:t>
      </w:r>
      <w:r>
        <w:rPr>
          <w:i/>
          <w:sz w:val="16"/>
        </w:rPr>
        <w:t>anxiety</w:t>
      </w:r>
      <w:r>
        <w:rPr>
          <w:i/>
          <w:spacing w:val="-3"/>
          <w:sz w:val="16"/>
        </w:rPr>
        <w:t xml:space="preserve"> </w:t>
      </w:r>
      <w:r>
        <w:rPr>
          <w:i/>
          <w:sz w:val="16"/>
        </w:rPr>
        <w:t>and</w:t>
      </w:r>
      <w:r>
        <w:rPr>
          <w:i/>
          <w:spacing w:val="40"/>
          <w:sz w:val="16"/>
        </w:rPr>
        <w:t xml:space="preserve"> </w:t>
      </w:r>
      <w:r>
        <w:rPr>
          <w:i/>
          <w:sz w:val="16"/>
        </w:rPr>
        <w:t>substance use</w:t>
      </w:r>
      <w:r>
        <w:rPr>
          <w:sz w:val="16"/>
        </w:rPr>
        <w:t xml:space="preserve">, </w:t>
      </w:r>
      <w:hyperlink r:id="rId21">
        <w:r>
          <w:rPr>
            <w:color w:val="1154CC"/>
            <w:sz w:val="16"/>
            <w:u w:val="single" w:color="1154CC"/>
          </w:rPr>
          <w:t>https://www.sciencedirect.com/science/article/pii/S2772724622000038</w:t>
        </w:r>
      </w:hyperlink>
      <w:r>
        <w:rPr>
          <w:color w:val="1154CC"/>
          <w:sz w:val="16"/>
        </w:rPr>
        <w:t xml:space="preserve"> </w:t>
      </w:r>
      <w:r>
        <w:rPr>
          <w:sz w:val="16"/>
        </w:rPr>
        <w:t>(March 2022).</w:t>
      </w:r>
    </w:p>
    <w:p w14:paraId="70E8B179" w14:textId="77777777" w:rsidR="004A7EFB" w:rsidRDefault="00000000">
      <w:pPr>
        <w:spacing w:line="194" w:lineRule="exact"/>
        <w:ind w:left="119"/>
        <w:rPr>
          <w:sz w:val="16"/>
        </w:rPr>
      </w:pPr>
      <w:r>
        <w:rPr>
          <w:sz w:val="16"/>
          <w:vertAlign w:val="superscript"/>
        </w:rPr>
        <w:t>24</w:t>
      </w:r>
      <w:r>
        <w:rPr>
          <w:spacing w:val="-3"/>
          <w:sz w:val="16"/>
        </w:rPr>
        <w:t xml:space="preserve"> </w:t>
      </w:r>
      <w:r>
        <w:rPr>
          <w:sz w:val="16"/>
        </w:rPr>
        <w:t>Active</w:t>
      </w:r>
      <w:r>
        <w:rPr>
          <w:spacing w:val="-3"/>
          <w:sz w:val="16"/>
        </w:rPr>
        <w:t xml:space="preserve"> </w:t>
      </w:r>
      <w:r>
        <w:rPr>
          <w:sz w:val="16"/>
        </w:rPr>
        <w:t>Minds,</w:t>
      </w:r>
      <w:r>
        <w:rPr>
          <w:spacing w:val="-2"/>
          <w:sz w:val="16"/>
        </w:rPr>
        <w:t xml:space="preserve"> </w:t>
      </w:r>
      <w:r>
        <w:rPr>
          <w:i/>
          <w:sz w:val="16"/>
        </w:rPr>
        <w:t>COVID-19</w:t>
      </w:r>
      <w:r>
        <w:rPr>
          <w:i/>
          <w:spacing w:val="-3"/>
          <w:sz w:val="16"/>
        </w:rPr>
        <w:t xml:space="preserve"> </w:t>
      </w:r>
      <w:r>
        <w:rPr>
          <w:i/>
          <w:sz w:val="16"/>
        </w:rPr>
        <w:t>Impact</w:t>
      </w:r>
      <w:r>
        <w:rPr>
          <w:i/>
          <w:spacing w:val="-2"/>
          <w:sz w:val="16"/>
        </w:rPr>
        <w:t xml:space="preserve"> </w:t>
      </w:r>
      <w:r>
        <w:rPr>
          <w:i/>
          <w:sz w:val="16"/>
        </w:rPr>
        <w:t>on</w:t>
      </w:r>
      <w:r>
        <w:rPr>
          <w:i/>
          <w:spacing w:val="-3"/>
          <w:sz w:val="16"/>
        </w:rPr>
        <w:t xml:space="preserve"> </w:t>
      </w:r>
      <w:r>
        <w:rPr>
          <w:i/>
          <w:sz w:val="16"/>
        </w:rPr>
        <w:t>College</w:t>
      </w:r>
      <w:r>
        <w:rPr>
          <w:i/>
          <w:spacing w:val="-2"/>
          <w:sz w:val="16"/>
        </w:rPr>
        <w:t xml:space="preserve"> </w:t>
      </w:r>
      <w:r>
        <w:rPr>
          <w:i/>
          <w:sz w:val="16"/>
        </w:rPr>
        <w:t>Student</w:t>
      </w:r>
      <w:r>
        <w:rPr>
          <w:i/>
          <w:spacing w:val="-3"/>
          <w:sz w:val="16"/>
        </w:rPr>
        <w:t xml:space="preserve"> </w:t>
      </w:r>
      <w:r>
        <w:rPr>
          <w:i/>
          <w:sz w:val="16"/>
        </w:rPr>
        <w:t>Mental</w:t>
      </w:r>
      <w:r>
        <w:rPr>
          <w:i/>
          <w:spacing w:val="-2"/>
          <w:sz w:val="16"/>
        </w:rPr>
        <w:t xml:space="preserve"> Health</w:t>
      </w:r>
      <w:r>
        <w:rPr>
          <w:spacing w:val="-2"/>
          <w:sz w:val="16"/>
        </w:rPr>
        <w:t>,</w:t>
      </w:r>
    </w:p>
    <w:p w14:paraId="29ED6F9C" w14:textId="77777777" w:rsidR="004A7EFB" w:rsidRDefault="00000000">
      <w:pPr>
        <w:ind w:left="119"/>
        <w:rPr>
          <w:sz w:val="16"/>
        </w:rPr>
      </w:pPr>
      <w:hyperlink r:id="rId22">
        <w:r>
          <w:rPr>
            <w:color w:val="1154CC"/>
            <w:spacing w:val="-2"/>
            <w:sz w:val="16"/>
            <w:u w:val="single" w:color="1154CC"/>
          </w:rPr>
          <w:t>https://www.activeminds.org/wp-content/uploads/2020/04/Student-Survey-Infographic.pdf</w:t>
        </w:r>
      </w:hyperlink>
      <w:r>
        <w:rPr>
          <w:color w:val="1154CC"/>
          <w:spacing w:val="64"/>
          <w:sz w:val="16"/>
        </w:rPr>
        <w:t xml:space="preserve"> </w:t>
      </w:r>
      <w:r>
        <w:rPr>
          <w:spacing w:val="-2"/>
          <w:sz w:val="16"/>
        </w:rPr>
        <w:t>(Spring</w:t>
      </w:r>
      <w:r>
        <w:rPr>
          <w:spacing w:val="64"/>
          <w:sz w:val="16"/>
        </w:rPr>
        <w:t xml:space="preserve"> </w:t>
      </w:r>
      <w:r>
        <w:rPr>
          <w:spacing w:val="-2"/>
          <w:sz w:val="16"/>
        </w:rPr>
        <w:t>2020).</w:t>
      </w:r>
    </w:p>
    <w:p w14:paraId="14DF88DE" w14:textId="77777777" w:rsidR="004A7EFB" w:rsidRDefault="00000000">
      <w:pPr>
        <w:ind w:left="119"/>
        <w:rPr>
          <w:sz w:val="16"/>
        </w:rPr>
      </w:pPr>
      <w:r>
        <w:rPr>
          <w:sz w:val="16"/>
          <w:vertAlign w:val="superscript"/>
        </w:rPr>
        <w:t>25</w:t>
      </w:r>
      <w:r>
        <w:rPr>
          <w:sz w:val="16"/>
        </w:rPr>
        <w:t xml:space="preserve"> Mental Health America, </w:t>
      </w:r>
      <w:r>
        <w:rPr>
          <w:i/>
          <w:sz w:val="16"/>
        </w:rPr>
        <w:t>Disability and Campus Mental Health: Understanding the experiences of college students during the COVID-19</w:t>
      </w:r>
      <w:r>
        <w:rPr>
          <w:i/>
          <w:spacing w:val="40"/>
          <w:sz w:val="16"/>
        </w:rPr>
        <w:t xml:space="preserve"> </w:t>
      </w:r>
      <w:r>
        <w:rPr>
          <w:i/>
          <w:spacing w:val="-2"/>
          <w:sz w:val="16"/>
        </w:rPr>
        <w:t>pandemic</w:t>
      </w:r>
      <w:r>
        <w:rPr>
          <w:spacing w:val="-2"/>
          <w:sz w:val="16"/>
        </w:rPr>
        <w:t>,</w:t>
      </w:r>
      <w:r>
        <w:rPr>
          <w:spacing w:val="20"/>
          <w:sz w:val="16"/>
        </w:rPr>
        <w:t xml:space="preserve"> </w:t>
      </w:r>
      <w:hyperlink r:id="rId23">
        <w:r>
          <w:rPr>
            <w:color w:val="1154CC"/>
            <w:spacing w:val="-2"/>
            <w:sz w:val="16"/>
            <w:u w:val="single" w:color="1154CC"/>
          </w:rPr>
          <w:t>https://mhanational.org/sites/default/ﬁles/Disability%20and%20Campus%20Mental%20Health%20Survey%20FINAL.pdf</w:t>
        </w:r>
      </w:hyperlink>
      <w:r>
        <w:rPr>
          <w:color w:val="1154CC"/>
          <w:spacing w:val="20"/>
          <w:sz w:val="16"/>
        </w:rPr>
        <w:t xml:space="preserve"> </w:t>
      </w:r>
      <w:r>
        <w:rPr>
          <w:spacing w:val="-2"/>
          <w:sz w:val="16"/>
        </w:rPr>
        <w:t>(Oct.</w:t>
      </w:r>
      <w:r>
        <w:rPr>
          <w:spacing w:val="20"/>
          <w:sz w:val="16"/>
        </w:rPr>
        <w:t xml:space="preserve"> </w:t>
      </w:r>
      <w:r>
        <w:rPr>
          <w:spacing w:val="-2"/>
          <w:sz w:val="16"/>
        </w:rPr>
        <w:t>2020).</w:t>
      </w:r>
    </w:p>
    <w:p w14:paraId="5E927447" w14:textId="77777777" w:rsidR="004A7EFB" w:rsidRDefault="004A7EFB">
      <w:pPr>
        <w:rPr>
          <w:sz w:val="16"/>
        </w:rPr>
        <w:sectPr w:rsidR="004A7EFB" w:rsidSect="002242D1">
          <w:pgSz w:w="12240" w:h="15840"/>
          <w:pgMar w:top="1400" w:right="1340" w:bottom="280" w:left="1320" w:header="720" w:footer="720" w:gutter="0"/>
          <w:cols w:space="720"/>
        </w:sectPr>
      </w:pPr>
    </w:p>
    <w:p w14:paraId="3383BA82" w14:textId="77777777" w:rsidR="004A7EFB" w:rsidRDefault="00000000">
      <w:pPr>
        <w:pStyle w:val="BodyText"/>
        <w:spacing w:before="44"/>
        <w:ind w:left="119"/>
      </w:pPr>
      <w:r>
        <w:rPr>
          <w:b/>
        </w:rPr>
        <w:lastRenderedPageBreak/>
        <w:t xml:space="preserve">CCD Recommendation: </w:t>
      </w:r>
      <w:r>
        <w:t>We thank the Department for its joint guidance with the Justice Department regarding</w:t>
      </w:r>
      <w:r>
        <w:rPr>
          <w:spacing w:val="-6"/>
        </w:rPr>
        <w:t xml:space="preserve"> </w:t>
      </w:r>
      <w:r>
        <w:t>Supporting</w:t>
      </w:r>
      <w:r>
        <w:rPr>
          <w:spacing w:val="-6"/>
        </w:rPr>
        <w:t xml:space="preserve"> </w:t>
      </w:r>
      <w:r>
        <w:t>and</w:t>
      </w:r>
      <w:r>
        <w:rPr>
          <w:spacing w:val="-6"/>
        </w:rPr>
        <w:t xml:space="preserve"> </w:t>
      </w:r>
      <w:r>
        <w:t>Protecting</w:t>
      </w:r>
      <w:r>
        <w:rPr>
          <w:spacing w:val="-6"/>
        </w:rPr>
        <w:t xml:space="preserve"> </w:t>
      </w:r>
      <w:r>
        <w:t>the</w:t>
      </w:r>
      <w:r>
        <w:rPr>
          <w:spacing w:val="-6"/>
        </w:rPr>
        <w:t xml:space="preserve"> </w:t>
      </w:r>
      <w:r>
        <w:t>Rights</w:t>
      </w:r>
      <w:r>
        <w:rPr>
          <w:spacing w:val="-6"/>
        </w:rPr>
        <w:t xml:space="preserve"> </w:t>
      </w:r>
      <w:r>
        <w:t>of</w:t>
      </w:r>
      <w:r>
        <w:rPr>
          <w:spacing w:val="-6"/>
        </w:rPr>
        <w:t xml:space="preserve"> </w:t>
      </w:r>
      <w:r>
        <w:t>Students</w:t>
      </w:r>
      <w:r>
        <w:rPr>
          <w:spacing w:val="-6"/>
        </w:rPr>
        <w:t xml:space="preserve"> </w:t>
      </w:r>
      <w:r>
        <w:t>at</w:t>
      </w:r>
      <w:r>
        <w:rPr>
          <w:spacing w:val="-6"/>
        </w:rPr>
        <w:t xml:space="preserve"> </w:t>
      </w:r>
      <w:r>
        <w:t>Risk</w:t>
      </w:r>
      <w:r>
        <w:rPr>
          <w:spacing w:val="-6"/>
        </w:rPr>
        <w:t xml:space="preserve"> </w:t>
      </w:r>
      <w:r>
        <w:t>of</w:t>
      </w:r>
      <w:r>
        <w:rPr>
          <w:spacing w:val="-6"/>
        </w:rPr>
        <w:t xml:space="preserve"> </w:t>
      </w:r>
      <w:r>
        <w:t>Self-Harm</w:t>
      </w:r>
      <w:r>
        <w:rPr>
          <w:spacing w:val="-6"/>
        </w:rPr>
        <w:t xml:space="preserve"> </w:t>
      </w:r>
      <w:r>
        <w:t>in</w:t>
      </w:r>
      <w:r>
        <w:rPr>
          <w:spacing w:val="-6"/>
        </w:rPr>
        <w:t xml:space="preserve"> </w:t>
      </w:r>
      <w:r>
        <w:t>the</w:t>
      </w:r>
      <w:r>
        <w:rPr>
          <w:spacing w:val="-6"/>
        </w:rPr>
        <w:t xml:space="preserve"> </w:t>
      </w:r>
      <w:r>
        <w:t>Era</w:t>
      </w:r>
      <w:r>
        <w:rPr>
          <w:spacing w:val="-6"/>
        </w:rPr>
        <w:t xml:space="preserve"> </w:t>
      </w:r>
      <w:r>
        <w:t>of</w:t>
      </w:r>
      <w:r>
        <w:rPr>
          <w:spacing w:val="-6"/>
        </w:rPr>
        <w:t xml:space="preserve"> </w:t>
      </w:r>
      <w:r>
        <w:t>COVID-19.</w:t>
      </w:r>
      <w:r>
        <w:rPr>
          <w:vertAlign w:val="superscript"/>
        </w:rPr>
        <w:t>26</w:t>
      </w:r>
      <w:r>
        <w:t xml:space="preserve"> We recommend the Department issue further guidance responsive to the needs reported by students, </w:t>
      </w:r>
      <w:r>
        <w:rPr>
          <w:spacing w:val="-2"/>
        </w:rPr>
        <w:t>including:</w:t>
      </w:r>
    </w:p>
    <w:p w14:paraId="5F96EA96" w14:textId="77777777" w:rsidR="004A7EFB" w:rsidRDefault="00000000">
      <w:pPr>
        <w:pStyle w:val="ListParagraph"/>
        <w:numPr>
          <w:ilvl w:val="0"/>
          <w:numId w:val="7"/>
        </w:numPr>
        <w:tabs>
          <w:tab w:val="left" w:pos="839"/>
        </w:tabs>
        <w:ind w:left="839" w:right="1058"/>
      </w:pPr>
      <w:r>
        <w:t>Making</w:t>
      </w:r>
      <w:r>
        <w:rPr>
          <w:spacing w:val="-6"/>
        </w:rPr>
        <w:t xml:space="preserve"> </w:t>
      </w:r>
      <w:r>
        <w:t>clear</w:t>
      </w:r>
      <w:r>
        <w:rPr>
          <w:spacing w:val="-6"/>
        </w:rPr>
        <w:t xml:space="preserve"> </w:t>
      </w:r>
      <w:r>
        <w:t>that</w:t>
      </w:r>
      <w:r>
        <w:rPr>
          <w:spacing w:val="-6"/>
        </w:rPr>
        <w:t xml:space="preserve"> </w:t>
      </w:r>
      <w:r>
        <w:t>students</w:t>
      </w:r>
      <w:r>
        <w:rPr>
          <w:spacing w:val="-6"/>
        </w:rPr>
        <w:t xml:space="preserve"> </w:t>
      </w:r>
      <w:r>
        <w:t>with</w:t>
      </w:r>
      <w:r>
        <w:rPr>
          <w:spacing w:val="-6"/>
        </w:rPr>
        <w:t xml:space="preserve"> </w:t>
      </w:r>
      <w:r>
        <w:t>mental</w:t>
      </w:r>
      <w:r>
        <w:rPr>
          <w:spacing w:val="-6"/>
        </w:rPr>
        <w:t xml:space="preserve"> </w:t>
      </w:r>
      <w:r>
        <w:t>health</w:t>
      </w:r>
      <w:r>
        <w:rPr>
          <w:spacing w:val="-6"/>
        </w:rPr>
        <w:t xml:space="preserve"> </w:t>
      </w:r>
      <w:r>
        <w:t>disabilities</w:t>
      </w:r>
      <w:r>
        <w:rPr>
          <w:spacing w:val="-6"/>
        </w:rPr>
        <w:t xml:space="preserve"> </w:t>
      </w:r>
      <w:r>
        <w:t>have</w:t>
      </w:r>
      <w:r>
        <w:rPr>
          <w:spacing w:val="-6"/>
        </w:rPr>
        <w:t xml:space="preserve"> </w:t>
      </w:r>
      <w:r>
        <w:t>the</w:t>
      </w:r>
      <w:r>
        <w:rPr>
          <w:spacing w:val="-6"/>
        </w:rPr>
        <w:t xml:space="preserve"> </w:t>
      </w:r>
      <w:r>
        <w:t>right</w:t>
      </w:r>
      <w:r>
        <w:rPr>
          <w:spacing w:val="-6"/>
        </w:rPr>
        <w:t xml:space="preserve"> </w:t>
      </w:r>
      <w:r>
        <w:t>to</w:t>
      </w:r>
      <w:r>
        <w:rPr>
          <w:spacing w:val="-6"/>
        </w:rPr>
        <w:t xml:space="preserve"> </w:t>
      </w:r>
      <w:r>
        <w:t>reasonable accommodations at school and in housing, including dormitories;</w:t>
      </w:r>
    </w:p>
    <w:p w14:paraId="3BB262C5" w14:textId="77777777" w:rsidR="004A7EFB" w:rsidRDefault="00000000">
      <w:pPr>
        <w:pStyle w:val="ListParagraph"/>
        <w:numPr>
          <w:ilvl w:val="0"/>
          <w:numId w:val="7"/>
        </w:numPr>
        <w:tabs>
          <w:tab w:val="left" w:pos="839"/>
        </w:tabs>
        <w:ind w:left="839" w:right="876"/>
        <w:jc w:val="both"/>
      </w:pPr>
      <w:r>
        <w:t>Making</w:t>
      </w:r>
      <w:r>
        <w:rPr>
          <w:spacing w:val="-6"/>
        </w:rPr>
        <w:t xml:space="preserve"> </w:t>
      </w:r>
      <w:r>
        <w:t>clear</w:t>
      </w:r>
      <w:r>
        <w:rPr>
          <w:spacing w:val="-6"/>
        </w:rPr>
        <w:t xml:space="preserve"> </w:t>
      </w:r>
      <w:r>
        <w:t>that</w:t>
      </w:r>
      <w:r>
        <w:rPr>
          <w:spacing w:val="-6"/>
        </w:rPr>
        <w:t xml:space="preserve"> </w:t>
      </w:r>
      <w:r>
        <w:t>IHEs</w:t>
      </w:r>
      <w:r>
        <w:rPr>
          <w:spacing w:val="-6"/>
        </w:rPr>
        <w:t xml:space="preserve"> </w:t>
      </w:r>
      <w:r>
        <w:t>are</w:t>
      </w:r>
      <w:r>
        <w:rPr>
          <w:spacing w:val="-6"/>
        </w:rPr>
        <w:t xml:space="preserve"> </w:t>
      </w:r>
      <w:r>
        <w:t>responsible</w:t>
      </w:r>
      <w:r>
        <w:rPr>
          <w:spacing w:val="-6"/>
        </w:rPr>
        <w:t xml:space="preserve"> </w:t>
      </w:r>
      <w:r>
        <w:t>for</w:t>
      </w:r>
      <w:r>
        <w:rPr>
          <w:spacing w:val="-6"/>
        </w:rPr>
        <w:t xml:space="preserve"> </w:t>
      </w:r>
      <w:r>
        <w:t>adequately</w:t>
      </w:r>
      <w:r>
        <w:rPr>
          <w:spacing w:val="-6"/>
        </w:rPr>
        <w:t xml:space="preserve"> </w:t>
      </w:r>
      <w:r>
        <w:t>staﬃng</w:t>
      </w:r>
      <w:r>
        <w:rPr>
          <w:spacing w:val="-6"/>
        </w:rPr>
        <w:t xml:space="preserve"> </w:t>
      </w:r>
      <w:r>
        <w:t>disability</w:t>
      </w:r>
      <w:r>
        <w:rPr>
          <w:spacing w:val="-6"/>
        </w:rPr>
        <w:t xml:space="preserve"> </w:t>
      </w:r>
      <w:r>
        <w:t>service</w:t>
      </w:r>
      <w:r>
        <w:rPr>
          <w:spacing w:val="-6"/>
        </w:rPr>
        <w:t xml:space="preserve"> </w:t>
      </w:r>
      <w:r>
        <w:t>oﬃces</w:t>
      </w:r>
      <w:r>
        <w:rPr>
          <w:spacing w:val="-6"/>
        </w:rPr>
        <w:t xml:space="preserve"> </w:t>
      </w:r>
      <w:r>
        <w:t>to centrally</w:t>
      </w:r>
      <w:r>
        <w:rPr>
          <w:spacing w:val="-6"/>
        </w:rPr>
        <w:t xml:space="preserve"> </w:t>
      </w:r>
      <w:r>
        <w:t>process</w:t>
      </w:r>
      <w:r>
        <w:rPr>
          <w:spacing w:val="-6"/>
        </w:rPr>
        <w:t xml:space="preserve"> </w:t>
      </w:r>
      <w:r>
        <w:t>all</w:t>
      </w:r>
      <w:r>
        <w:rPr>
          <w:spacing w:val="-6"/>
        </w:rPr>
        <w:t xml:space="preserve"> </w:t>
      </w:r>
      <w:r>
        <w:t>accommodation</w:t>
      </w:r>
      <w:r>
        <w:rPr>
          <w:spacing w:val="-6"/>
        </w:rPr>
        <w:t xml:space="preserve"> </w:t>
      </w:r>
      <w:r>
        <w:t>requests,</w:t>
      </w:r>
      <w:r>
        <w:rPr>
          <w:spacing w:val="-6"/>
        </w:rPr>
        <w:t xml:space="preserve"> </w:t>
      </w:r>
      <w:r>
        <w:t>including</w:t>
      </w:r>
      <w:r>
        <w:rPr>
          <w:spacing w:val="-6"/>
        </w:rPr>
        <w:t xml:space="preserve"> </w:t>
      </w:r>
      <w:r>
        <w:t>for</w:t>
      </w:r>
      <w:r>
        <w:rPr>
          <w:spacing w:val="-6"/>
        </w:rPr>
        <w:t xml:space="preserve"> </w:t>
      </w:r>
      <w:r>
        <w:t>students</w:t>
      </w:r>
      <w:r>
        <w:rPr>
          <w:spacing w:val="-6"/>
        </w:rPr>
        <w:t xml:space="preserve"> </w:t>
      </w:r>
      <w:r>
        <w:t>with</w:t>
      </w:r>
      <w:r>
        <w:rPr>
          <w:spacing w:val="-6"/>
        </w:rPr>
        <w:t xml:space="preserve"> </w:t>
      </w:r>
      <w:r>
        <w:t>mental</w:t>
      </w:r>
      <w:r>
        <w:rPr>
          <w:spacing w:val="-6"/>
        </w:rPr>
        <w:t xml:space="preserve"> </w:t>
      </w:r>
      <w:r>
        <w:t xml:space="preserve">health </w:t>
      </w:r>
      <w:r>
        <w:rPr>
          <w:spacing w:val="-2"/>
        </w:rPr>
        <w:t>disabilities;</w:t>
      </w:r>
    </w:p>
    <w:p w14:paraId="4583F715" w14:textId="77777777" w:rsidR="004A7EFB" w:rsidRDefault="00000000">
      <w:pPr>
        <w:pStyle w:val="ListParagraph"/>
        <w:numPr>
          <w:ilvl w:val="0"/>
          <w:numId w:val="7"/>
        </w:numPr>
        <w:tabs>
          <w:tab w:val="left" w:pos="839"/>
        </w:tabs>
        <w:ind w:left="839" w:right="598"/>
      </w:pPr>
      <w:r>
        <w:t>Recommending</w:t>
      </w:r>
      <w:r>
        <w:rPr>
          <w:spacing w:val="-9"/>
        </w:rPr>
        <w:t xml:space="preserve"> </w:t>
      </w:r>
      <w:r>
        <w:t>IHEs</w:t>
      </w:r>
      <w:r>
        <w:rPr>
          <w:spacing w:val="-9"/>
        </w:rPr>
        <w:t xml:space="preserve"> </w:t>
      </w:r>
      <w:r>
        <w:t>make</w:t>
      </w:r>
      <w:r>
        <w:rPr>
          <w:spacing w:val="-9"/>
        </w:rPr>
        <w:t xml:space="preserve"> </w:t>
      </w:r>
      <w:r>
        <w:t>accommodations</w:t>
      </w:r>
      <w:r>
        <w:rPr>
          <w:spacing w:val="-9"/>
        </w:rPr>
        <w:t xml:space="preserve"> </w:t>
      </w:r>
      <w:r>
        <w:t>processes</w:t>
      </w:r>
      <w:r>
        <w:rPr>
          <w:spacing w:val="-9"/>
        </w:rPr>
        <w:t xml:space="preserve"> </w:t>
      </w:r>
      <w:r>
        <w:t>streamlined</w:t>
      </w:r>
      <w:r>
        <w:rPr>
          <w:spacing w:val="-9"/>
        </w:rPr>
        <w:t xml:space="preserve"> </w:t>
      </w:r>
      <w:r>
        <w:t>and</w:t>
      </w:r>
      <w:r>
        <w:rPr>
          <w:spacing w:val="-9"/>
        </w:rPr>
        <w:t xml:space="preserve"> </w:t>
      </w:r>
      <w:r>
        <w:t>clearly</w:t>
      </w:r>
      <w:r>
        <w:rPr>
          <w:spacing w:val="-9"/>
        </w:rPr>
        <w:t xml:space="preserve"> </w:t>
      </w:r>
      <w:r>
        <w:t>available</w:t>
      </w:r>
      <w:r>
        <w:rPr>
          <w:spacing w:val="-9"/>
        </w:rPr>
        <w:t xml:space="preserve"> </w:t>
      </w:r>
      <w:r>
        <w:t>for students to ﬁnd and navigate;</w:t>
      </w:r>
    </w:p>
    <w:p w14:paraId="72AAC076" w14:textId="77777777" w:rsidR="004A7EFB" w:rsidRDefault="00000000">
      <w:pPr>
        <w:pStyle w:val="ListParagraph"/>
        <w:numPr>
          <w:ilvl w:val="0"/>
          <w:numId w:val="7"/>
        </w:numPr>
        <w:tabs>
          <w:tab w:val="left" w:pos="839"/>
        </w:tabs>
        <w:ind w:left="839" w:right="247"/>
      </w:pPr>
      <w:r>
        <w:t>Clarifying</w:t>
      </w:r>
      <w:r>
        <w:rPr>
          <w:spacing w:val="-6"/>
        </w:rPr>
        <w:t xml:space="preserve"> </w:t>
      </w:r>
      <w:r>
        <w:t>that</w:t>
      </w:r>
      <w:r>
        <w:rPr>
          <w:spacing w:val="-6"/>
        </w:rPr>
        <w:t xml:space="preserve"> </w:t>
      </w:r>
      <w:r>
        <w:t>accommodation</w:t>
      </w:r>
      <w:r>
        <w:rPr>
          <w:spacing w:val="-6"/>
        </w:rPr>
        <w:t xml:space="preserve"> </w:t>
      </w:r>
      <w:r>
        <w:t>requests</w:t>
      </w:r>
      <w:r>
        <w:rPr>
          <w:spacing w:val="-6"/>
        </w:rPr>
        <w:t xml:space="preserve"> </w:t>
      </w:r>
      <w:r>
        <w:t>need</w:t>
      </w:r>
      <w:r>
        <w:rPr>
          <w:spacing w:val="-6"/>
        </w:rPr>
        <w:t xml:space="preserve"> </w:t>
      </w:r>
      <w:r>
        <w:t>not</w:t>
      </w:r>
      <w:r>
        <w:rPr>
          <w:spacing w:val="-6"/>
        </w:rPr>
        <w:t xml:space="preserve"> </w:t>
      </w:r>
      <w:r>
        <w:t>be</w:t>
      </w:r>
      <w:r>
        <w:rPr>
          <w:spacing w:val="-6"/>
        </w:rPr>
        <w:t xml:space="preserve"> </w:t>
      </w:r>
      <w:r>
        <w:t>made</w:t>
      </w:r>
      <w:r>
        <w:rPr>
          <w:spacing w:val="-6"/>
        </w:rPr>
        <w:t xml:space="preserve"> </w:t>
      </w:r>
      <w:r>
        <w:t>in</w:t>
      </w:r>
      <w:r>
        <w:rPr>
          <w:spacing w:val="-6"/>
        </w:rPr>
        <w:t xml:space="preserve"> </w:t>
      </w:r>
      <w:r>
        <w:t>any</w:t>
      </w:r>
      <w:r>
        <w:rPr>
          <w:spacing w:val="-6"/>
        </w:rPr>
        <w:t xml:space="preserve"> </w:t>
      </w:r>
      <w:r>
        <w:t>particular</w:t>
      </w:r>
      <w:r>
        <w:rPr>
          <w:spacing w:val="-6"/>
        </w:rPr>
        <w:t xml:space="preserve"> </w:t>
      </w:r>
      <w:r>
        <w:t>form</w:t>
      </w:r>
      <w:r>
        <w:rPr>
          <w:spacing w:val="-6"/>
        </w:rPr>
        <w:t xml:space="preserve"> </w:t>
      </w:r>
      <w:r>
        <w:t>or</w:t>
      </w:r>
      <w:r>
        <w:rPr>
          <w:spacing w:val="-6"/>
        </w:rPr>
        <w:t xml:space="preserve"> </w:t>
      </w:r>
      <w:r>
        <w:t>in</w:t>
      </w:r>
      <w:r>
        <w:rPr>
          <w:spacing w:val="-6"/>
        </w:rPr>
        <w:t xml:space="preserve"> </w:t>
      </w:r>
      <w:r>
        <w:t>writing</w:t>
      </w:r>
      <w:r>
        <w:rPr>
          <w:vertAlign w:val="superscript"/>
        </w:rPr>
        <w:t>27</w:t>
      </w:r>
      <w:r>
        <w:t xml:space="preserve"> and should not be subject to burdensome documentation requirements; and</w:t>
      </w:r>
    </w:p>
    <w:p w14:paraId="1BA654EC" w14:textId="77777777" w:rsidR="004A7EFB" w:rsidRDefault="00000000">
      <w:pPr>
        <w:pStyle w:val="ListParagraph"/>
        <w:numPr>
          <w:ilvl w:val="0"/>
          <w:numId w:val="7"/>
        </w:numPr>
        <w:tabs>
          <w:tab w:val="left" w:pos="839"/>
        </w:tabs>
        <w:ind w:left="839"/>
      </w:pPr>
      <w:r>
        <w:t>Listing</w:t>
      </w:r>
      <w:r>
        <w:rPr>
          <w:spacing w:val="-5"/>
        </w:rPr>
        <w:t xml:space="preserve"> </w:t>
      </w:r>
      <w:r>
        <w:t>examples</w:t>
      </w:r>
      <w:r>
        <w:rPr>
          <w:spacing w:val="-4"/>
        </w:rPr>
        <w:t xml:space="preserve"> </w:t>
      </w:r>
      <w:r>
        <w:t>of</w:t>
      </w:r>
      <w:r>
        <w:rPr>
          <w:spacing w:val="-5"/>
        </w:rPr>
        <w:t xml:space="preserve"> </w:t>
      </w:r>
      <w:r>
        <w:t>the</w:t>
      </w:r>
      <w:r>
        <w:rPr>
          <w:spacing w:val="-4"/>
        </w:rPr>
        <w:t xml:space="preserve"> </w:t>
      </w:r>
      <w:r>
        <w:t>types</w:t>
      </w:r>
      <w:r>
        <w:rPr>
          <w:spacing w:val="-5"/>
        </w:rPr>
        <w:t xml:space="preserve"> </w:t>
      </w:r>
      <w:r>
        <w:t>of</w:t>
      </w:r>
      <w:r>
        <w:rPr>
          <w:spacing w:val="-4"/>
        </w:rPr>
        <w:t xml:space="preserve"> </w:t>
      </w:r>
      <w:r>
        <w:t>accommodations</w:t>
      </w:r>
      <w:r>
        <w:rPr>
          <w:spacing w:val="-5"/>
        </w:rPr>
        <w:t xml:space="preserve"> </w:t>
      </w:r>
      <w:r>
        <w:t>that</w:t>
      </w:r>
      <w:r>
        <w:rPr>
          <w:spacing w:val="-4"/>
        </w:rPr>
        <w:t xml:space="preserve"> </w:t>
      </w:r>
      <w:r>
        <w:t>could</w:t>
      </w:r>
      <w:r>
        <w:rPr>
          <w:spacing w:val="-5"/>
        </w:rPr>
        <w:t xml:space="preserve"> </w:t>
      </w:r>
      <w:r>
        <w:t>be</w:t>
      </w:r>
      <w:r>
        <w:rPr>
          <w:spacing w:val="-4"/>
        </w:rPr>
        <w:t xml:space="preserve"> </w:t>
      </w:r>
      <w:r>
        <w:t>provided,</w:t>
      </w:r>
      <w:r>
        <w:rPr>
          <w:vertAlign w:val="superscript"/>
        </w:rPr>
        <w:t>28</w:t>
      </w:r>
      <w:r>
        <w:rPr>
          <w:spacing w:val="-5"/>
        </w:rPr>
        <w:t xml:space="preserve"> </w:t>
      </w:r>
      <w:r>
        <w:rPr>
          <w:spacing w:val="-2"/>
        </w:rPr>
        <w:t>including:</w:t>
      </w:r>
    </w:p>
    <w:p w14:paraId="5714A47F" w14:textId="77777777" w:rsidR="004A7EFB" w:rsidRDefault="00000000">
      <w:pPr>
        <w:pStyle w:val="ListParagraph"/>
        <w:numPr>
          <w:ilvl w:val="1"/>
          <w:numId w:val="7"/>
        </w:numPr>
        <w:tabs>
          <w:tab w:val="left" w:pos="1559"/>
        </w:tabs>
        <w:ind w:left="1559" w:right="578"/>
      </w:pPr>
      <w:r>
        <w:rPr>
          <w:color w:val="333333"/>
        </w:rPr>
        <w:t>Modiﬁed</w:t>
      </w:r>
      <w:r>
        <w:rPr>
          <w:color w:val="333333"/>
          <w:spacing w:val="-8"/>
        </w:rPr>
        <w:t xml:space="preserve"> </w:t>
      </w:r>
      <w:r>
        <w:rPr>
          <w:color w:val="333333"/>
        </w:rPr>
        <w:t>timelines</w:t>
      </w:r>
      <w:r>
        <w:rPr>
          <w:color w:val="333333"/>
          <w:spacing w:val="-8"/>
        </w:rPr>
        <w:t xml:space="preserve"> </w:t>
      </w:r>
      <w:r>
        <w:rPr>
          <w:color w:val="333333"/>
        </w:rPr>
        <w:t>for</w:t>
      </w:r>
      <w:r>
        <w:rPr>
          <w:color w:val="333333"/>
          <w:spacing w:val="-8"/>
        </w:rPr>
        <w:t xml:space="preserve"> </w:t>
      </w:r>
      <w:r>
        <w:rPr>
          <w:color w:val="333333"/>
        </w:rPr>
        <w:t>requesting</w:t>
      </w:r>
      <w:r>
        <w:rPr>
          <w:color w:val="333333"/>
          <w:spacing w:val="-8"/>
        </w:rPr>
        <w:t xml:space="preserve"> </w:t>
      </w:r>
      <w:r>
        <w:rPr>
          <w:color w:val="333333"/>
        </w:rPr>
        <w:t>and</w:t>
      </w:r>
      <w:r>
        <w:rPr>
          <w:color w:val="333333"/>
          <w:spacing w:val="-8"/>
        </w:rPr>
        <w:t xml:space="preserve"> </w:t>
      </w:r>
      <w:r>
        <w:rPr>
          <w:color w:val="333333"/>
        </w:rPr>
        <w:t>approving</w:t>
      </w:r>
      <w:r>
        <w:rPr>
          <w:color w:val="333333"/>
          <w:spacing w:val="-8"/>
        </w:rPr>
        <w:t xml:space="preserve"> </w:t>
      </w:r>
      <w:r>
        <w:rPr>
          <w:color w:val="333333"/>
        </w:rPr>
        <w:t>accommodations</w:t>
      </w:r>
      <w:r>
        <w:rPr>
          <w:color w:val="333333"/>
          <w:spacing w:val="-8"/>
        </w:rPr>
        <w:t xml:space="preserve"> </w:t>
      </w:r>
      <w:r>
        <w:rPr>
          <w:color w:val="333333"/>
        </w:rPr>
        <w:t>(i.e.,</w:t>
      </w:r>
      <w:r>
        <w:rPr>
          <w:color w:val="333333"/>
          <w:spacing w:val="-8"/>
        </w:rPr>
        <w:t xml:space="preserve"> </w:t>
      </w:r>
      <w:r>
        <w:rPr>
          <w:color w:val="333333"/>
        </w:rPr>
        <w:t>allowing</w:t>
      </w:r>
      <w:r>
        <w:rPr>
          <w:color w:val="333333"/>
          <w:spacing w:val="-8"/>
        </w:rPr>
        <w:t xml:space="preserve"> </w:t>
      </w:r>
      <w:r>
        <w:rPr>
          <w:color w:val="333333"/>
        </w:rPr>
        <w:t>for retroactive withdrawal as an accommodation due to a later-diagnosed disability);</w:t>
      </w:r>
    </w:p>
    <w:p w14:paraId="4DF76FE8" w14:textId="77777777" w:rsidR="004A7EFB" w:rsidRDefault="00000000">
      <w:pPr>
        <w:pStyle w:val="ListParagraph"/>
        <w:numPr>
          <w:ilvl w:val="1"/>
          <w:numId w:val="7"/>
        </w:numPr>
        <w:tabs>
          <w:tab w:val="left" w:pos="1559"/>
        </w:tabs>
        <w:ind w:left="1559"/>
      </w:pPr>
      <w:r>
        <w:rPr>
          <w:color w:val="333333"/>
        </w:rPr>
        <w:t>Accommodations</w:t>
      </w:r>
      <w:r>
        <w:rPr>
          <w:color w:val="333333"/>
          <w:spacing w:val="-5"/>
        </w:rPr>
        <w:t xml:space="preserve"> </w:t>
      </w:r>
      <w:r>
        <w:rPr>
          <w:color w:val="333333"/>
        </w:rPr>
        <w:t>related</w:t>
      </w:r>
      <w:r>
        <w:rPr>
          <w:color w:val="333333"/>
          <w:spacing w:val="-5"/>
        </w:rPr>
        <w:t xml:space="preserve"> </w:t>
      </w:r>
      <w:r>
        <w:rPr>
          <w:color w:val="333333"/>
        </w:rPr>
        <w:t>to</w:t>
      </w:r>
      <w:r>
        <w:rPr>
          <w:color w:val="333333"/>
          <w:spacing w:val="-5"/>
        </w:rPr>
        <w:t xml:space="preserve"> </w:t>
      </w:r>
      <w:r>
        <w:rPr>
          <w:color w:val="333333"/>
        </w:rPr>
        <w:t>professionalism</w:t>
      </w:r>
      <w:r>
        <w:rPr>
          <w:color w:val="333333"/>
          <w:spacing w:val="-4"/>
        </w:rPr>
        <w:t xml:space="preserve"> </w:t>
      </w:r>
      <w:r>
        <w:rPr>
          <w:color w:val="333333"/>
        </w:rPr>
        <w:t>policies</w:t>
      </w:r>
      <w:r>
        <w:rPr>
          <w:color w:val="333333"/>
          <w:spacing w:val="-5"/>
        </w:rPr>
        <w:t xml:space="preserve"> </w:t>
      </w:r>
      <w:r>
        <w:rPr>
          <w:color w:val="333333"/>
        </w:rPr>
        <w:t>and</w:t>
      </w:r>
      <w:r>
        <w:rPr>
          <w:color w:val="333333"/>
          <w:spacing w:val="-5"/>
        </w:rPr>
        <w:t xml:space="preserve"> </w:t>
      </w:r>
      <w:r>
        <w:rPr>
          <w:color w:val="333333"/>
        </w:rPr>
        <w:t>codes</w:t>
      </w:r>
      <w:r>
        <w:rPr>
          <w:color w:val="333333"/>
          <w:spacing w:val="-5"/>
        </w:rPr>
        <w:t xml:space="preserve"> </w:t>
      </w:r>
      <w:r>
        <w:rPr>
          <w:color w:val="333333"/>
        </w:rPr>
        <w:t>of</w:t>
      </w:r>
      <w:r>
        <w:rPr>
          <w:color w:val="333333"/>
          <w:spacing w:val="-4"/>
        </w:rPr>
        <w:t xml:space="preserve"> </w:t>
      </w:r>
      <w:r>
        <w:rPr>
          <w:color w:val="333333"/>
        </w:rPr>
        <w:t>conduct;</w:t>
      </w:r>
      <w:r>
        <w:rPr>
          <w:color w:val="333333"/>
          <w:spacing w:val="-5"/>
        </w:rPr>
        <w:t xml:space="preserve"> </w:t>
      </w:r>
      <w:r>
        <w:rPr>
          <w:spacing w:val="-5"/>
        </w:rPr>
        <w:t>and</w:t>
      </w:r>
    </w:p>
    <w:p w14:paraId="288CF3F8" w14:textId="77777777" w:rsidR="004A7EFB" w:rsidRDefault="00000000">
      <w:pPr>
        <w:pStyle w:val="ListParagraph"/>
        <w:numPr>
          <w:ilvl w:val="1"/>
          <w:numId w:val="7"/>
        </w:numPr>
        <w:tabs>
          <w:tab w:val="left" w:pos="1559"/>
        </w:tabs>
        <w:ind w:left="1559"/>
      </w:pPr>
      <w:r>
        <w:t>Reduced</w:t>
      </w:r>
      <w:r>
        <w:rPr>
          <w:spacing w:val="-5"/>
        </w:rPr>
        <w:t xml:space="preserve"> </w:t>
      </w:r>
      <w:r>
        <w:rPr>
          <w:spacing w:val="-2"/>
        </w:rPr>
        <w:t>courseloads.</w:t>
      </w:r>
    </w:p>
    <w:p w14:paraId="42783F05" w14:textId="77777777" w:rsidR="004A7EFB" w:rsidRDefault="004A7EFB">
      <w:pPr>
        <w:pStyle w:val="BodyText"/>
      </w:pPr>
    </w:p>
    <w:p w14:paraId="1A167910" w14:textId="77777777" w:rsidR="004A7EFB" w:rsidRDefault="00000000">
      <w:pPr>
        <w:pStyle w:val="BodyText"/>
        <w:ind w:left="119"/>
      </w:pPr>
      <w:r>
        <w:rPr>
          <w:b/>
        </w:rPr>
        <w:t xml:space="preserve">Rationale: </w:t>
      </w:r>
      <w:r>
        <w:t>A national survey of college students regarding their experiences during the COVID-19 pandemic</w:t>
      </w:r>
      <w:r>
        <w:rPr>
          <w:spacing w:val="-6"/>
        </w:rPr>
        <w:t xml:space="preserve"> </w:t>
      </w:r>
      <w:r>
        <w:t>found</w:t>
      </w:r>
      <w:r>
        <w:rPr>
          <w:spacing w:val="-6"/>
        </w:rPr>
        <w:t xml:space="preserve"> </w:t>
      </w:r>
      <w:r>
        <w:t>that</w:t>
      </w:r>
      <w:r>
        <w:rPr>
          <w:spacing w:val="-6"/>
        </w:rPr>
        <w:t xml:space="preserve"> </w:t>
      </w:r>
      <w:r>
        <w:t>“</w:t>
      </w:r>
      <w:r>
        <w:rPr>
          <w:u w:val="single"/>
        </w:rPr>
        <w:t>70%</w:t>
      </w:r>
      <w:r>
        <w:rPr>
          <w:spacing w:val="-6"/>
        </w:rPr>
        <w:t xml:space="preserve"> </w:t>
      </w:r>
      <w:r>
        <w:t>of</w:t>
      </w:r>
      <w:r>
        <w:rPr>
          <w:spacing w:val="-6"/>
        </w:rPr>
        <w:t xml:space="preserve"> </w:t>
      </w:r>
      <w:r>
        <w:t>students</w:t>
      </w:r>
      <w:r>
        <w:rPr>
          <w:spacing w:val="-6"/>
        </w:rPr>
        <w:t xml:space="preserve"> </w:t>
      </w:r>
      <w:r>
        <w:t>with</w:t>
      </w:r>
      <w:r>
        <w:rPr>
          <w:spacing w:val="-6"/>
        </w:rPr>
        <w:t xml:space="preserve"> </w:t>
      </w:r>
      <w:r>
        <w:t>mental</w:t>
      </w:r>
      <w:r>
        <w:rPr>
          <w:spacing w:val="-6"/>
        </w:rPr>
        <w:t xml:space="preserve"> </w:t>
      </w:r>
      <w:r>
        <w:t>health</w:t>
      </w:r>
      <w:r>
        <w:rPr>
          <w:spacing w:val="-6"/>
        </w:rPr>
        <w:t xml:space="preserve"> </w:t>
      </w:r>
      <w:r>
        <w:t>disabilities</w:t>
      </w:r>
      <w:r>
        <w:rPr>
          <w:spacing w:val="-6"/>
        </w:rPr>
        <w:t xml:space="preserve"> </w:t>
      </w:r>
      <w:r>
        <w:t>did</w:t>
      </w:r>
      <w:r>
        <w:rPr>
          <w:spacing w:val="-6"/>
        </w:rPr>
        <w:t xml:space="preserve"> </w:t>
      </w:r>
      <w:r>
        <w:t>not</w:t>
      </w:r>
      <w:r>
        <w:rPr>
          <w:spacing w:val="-6"/>
        </w:rPr>
        <w:t xml:space="preserve"> </w:t>
      </w:r>
      <w:r>
        <w:t>register</w:t>
      </w:r>
      <w:r>
        <w:rPr>
          <w:spacing w:val="-6"/>
        </w:rPr>
        <w:t xml:space="preserve"> </w:t>
      </w:r>
      <w:r>
        <w:t>for</w:t>
      </w:r>
      <w:r>
        <w:rPr>
          <w:spacing w:val="-6"/>
        </w:rPr>
        <w:t xml:space="preserve"> </w:t>
      </w:r>
      <w:r>
        <w:t>disability accommodations.”</w:t>
      </w:r>
      <w:r>
        <w:rPr>
          <w:vertAlign w:val="superscript"/>
        </w:rPr>
        <w:t>29</w:t>
      </w:r>
      <w:r>
        <w:t xml:space="preserve"> The top reasons they cited were:</w:t>
      </w:r>
    </w:p>
    <w:p w14:paraId="6B2F10E9" w14:textId="77777777" w:rsidR="004A7EFB" w:rsidRDefault="00000000">
      <w:pPr>
        <w:pStyle w:val="ListParagraph"/>
        <w:numPr>
          <w:ilvl w:val="0"/>
          <w:numId w:val="7"/>
        </w:numPr>
        <w:tabs>
          <w:tab w:val="left" w:pos="839"/>
        </w:tabs>
        <w:ind w:left="839"/>
      </w:pPr>
      <w:r>
        <w:t>41%</w:t>
      </w:r>
      <w:r>
        <w:rPr>
          <w:spacing w:val="-3"/>
        </w:rPr>
        <w:t xml:space="preserve"> </w:t>
      </w:r>
      <w:r>
        <w:t>did</w:t>
      </w:r>
      <w:r>
        <w:rPr>
          <w:spacing w:val="-3"/>
        </w:rPr>
        <w:t xml:space="preserve"> </w:t>
      </w:r>
      <w:r>
        <w:t>not</w:t>
      </w:r>
      <w:r>
        <w:rPr>
          <w:spacing w:val="-3"/>
        </w:rPr>
        <w:t xml:space="preserve"> </w:t>
      </w:r>
      <w:r>
        <w:t>think</w:t>
      </w:r>
      <w:r>
        <w:rPr>
          <w:spacing w:val="-3"/>
        </w:rPr>
        <w:t xml:space="preserve"> </w:t>
      </w:r>
      <w:r>
        <w:t>they</w:t>
      </w:r>
      <w:r>
        <w:rPr>
          <w:spacing w:val="-3"/>
        </w:rPr>
        <w:t xml:space="preserve"> </w:t>
      </w:r>
      <w:r>
        <w:t>were</w:t>
      </w:r>
      <w:r>
        <w:rPr>
          <w:spacing w:val="-3"/>
        </w:rPr>
        <w:t xml:space="preserve"> </w:t>
      </w:r>
      <w:r>
        <w:t>“sick</w:t>
      </w:r>
      <w:r>
        <w:rPr>
          <w:spacing w:val="-3"/>
        </w:rPr>
        <w:t xml:space="preserve"> </w:t>
      </w:r>
      <w:r>
        <w:t>enough”</w:t>
      </w:r>
      <w:r>
        <w:rPr>
          <w:spacing w:val="-3"/>
        </w:rPr>
        <w:t xml:space="preserve"> </w:t>
      </w:r>
      <w:r>
        <w:t>to</w:t>
      </w:r>
      <w:r>
        <w:rPr>
          <w:spacing w:val="-3"/>
        </w:rPr>
        <w:t xml:space="preserve"> </w:t>
      </w:r>
      <w:r>
        <w:t>get</w:t>
      </w:r>
      <w:r>
        <w:rPr>
          <w:spacing w:val="-3"/>
        </w:rPr>
        <w:t xml:space="preserve"> </w:t>
      </w:r>
      <w:r>
        <w:rPr>
          <w:spacing w:val="-2"/>
        </w:rPr>
        <w:t>accommodations;</w:t>
      </w:r>
    </w:p>
    <w:p w14:paraId="07A89A08" w14:textId="77777777" w:rsidR="004A7EFB" w:rsidRDefault="00000000">
      <w:pPr>
        <w:pStyle w:val="ListParagraph"/>
        <w:numPr>
          <w:ilvl w:val="0"/>
          <w:numId w:val="7"/>
        </w:numPr>
        <w:tabs>
          <w:tab w:val="left" w:pos="839"/>
        </w:tabs>
        <w:ind w:left="839"/>
      </w:pPr>
      <w:r>
        <w:t>33%</w:t>
      </w:r>
      <w:r>
        <w:rPr>
          <w:spacing w:val="-3"/>
        </w:rPr>
        <w:t xml:space="preserve"> </w:t>
      </w:r>
      <w:r>
        <w:t>did</w:t>
      </w:r>
      <w:r>
        <w:rPr>
          <w:spacing w:val="-2"/>
        </w:rPr>
        <w:t xml:space="preserve"> </w:t>
      </w:r>
      <w:r>
        <w:t>not</w:t>
      </w:r>
      <w:r>
        <w:rPr>
          <w:spacing w:val="-2"/>
        </w:rPr>
        <w:t xml:space="preserve"> </w:t>
      </w:r>
      <w:r>
        <w:t>know</w:t>
      </w:r>
      <w:r>
        <w:rPr>
          <w:spacing w:val="-3"/>
        </w:rPr>
        <w:t xml:space="preserve"> </w:t>
      </w:r>
      <w:r>
        <w:t>they</w:t>
      </w:r>
      <w:r>
        <w:rPr>
          <w:spacing w:val="-2"/>
        </w:rPr>
        <w:t xml:space="preserve"> </w:t>
      </w:r>
      <w:r>
        <w:t>could</w:t>
      </w:r>
      <w:r>
        <w:rPr>
          <w:spacing w:val="-2"/>
        </w:rPr>
        <w:t xml:space="preserve"> </w:t>
      </w:r>
      <w:r>
        <w:t>get</w:t>
      </w:r>
      <w:r>
        <w:rPr>
          <w:spacing w:val="-2"/>
        </w:rPr>
        <w:t xml:space="preserve"> accommodations;</w:t>
      </w:r>
    </w:p>
    <w:p w14:paraId="6A29E139" w14:textId="77777777" w:rsidR="004A7EFB" w:rsidRDefault="00000000">
      <w:pPr>
        <w:pStyle w:val="ListParagraph"/>
        <w:numPr>
          <w:ilvl w:val="0"/>
          <w:numId w:val="7"/>
        </w:numPr>
        <w:tabs>
          <w:tab w:val="left" w:pos="839"/>
        </w:tabs>
        <w:ind w:left="839"/>
      </w:pPr>
      <w:r>
        <w:t>30%</w:t>
      </w:r>
      <w:r>
        <w:rPr>
          <w:spacing w:val="-4"/>
        </w:rPr>
        <w:t xml:space="preserve"> </w:t>
      </w:r>
      <w:r>
        <w:t>did</w:t>
      </w:r>
      <w:r>
        <w:rPr>
          <w:spacing w:val="-3"/>
        </w:rPr>
        <w:t xml:space="preserve"> </w:t>
      </w:r>
      <w:r>
        <w:t>not</w:t>
      </w:r>
      <w:r>
        <w:rPr>
          <w:spacing w:val="-3"/>
        </w:rPr>
        <w:t xml:space="preserve"> </w:t>
      </w:r>
      <w:r>
        <w:t>know</w:t>
      </w:r>
      <w:r>
        <w:rPr>
          <w:spacing w:val="-3"/>
        </w:rPr>
        <w:t xml:space="preserve"> </w:t>
      </w:r>
      <w:r>
        <w:t>what</w:t>
      </w:r>
      <w:r>
        <w:rPr>
          <w:spacing w:val="-3"/>
        </w:rPr>
        <w:t xml:space="preserve"> </w:t>
      </w:r>
      <w:r>
        <w:t>accommodations</w:t>
      </w:r>
      <w:r>
        <w:rPr>
          <w:spacing w:val="-3"/>
        </w:rPr>
        <w:t xml:space="preserve"> </w:t>
      </w:r>
      <w:r>
        <w:t>are;</w:t>
      </w:r>
      <w:r>
        <w:rPr>
          <w:spacing w:val="-3"/>
        </w:rPr>
        <w:t xml:space="preserve"> </w:t>
      </w:r>
      <w:r>
        <w:rPr>
          <w:spacing w:val="-5"/>
        </w:rPr>
        <w:t>and</w:t>
      </w:r>
    </w:p>
    <w:p w14:paraId="63B22A03" w14:textId="77777777" w:rsidR="004A7EFB" w:rsidRDefault="00000000">
      <w:pPr>
        <w:pStyle w:val="ListParagraph"/>
        <w:numPr>
          <w:ilvl w:val="0"/>
          <w:numId w:val="7"/>
        </w:numPr>
        <w:tabs>
          <w:tab w:val="left" w:pos="839"/>
        </w:tabs>
        <w:ind w:left="839"/>
      </w:pPr>
      <w:r>
        <w:t>26%</w:t>
      </w:r>
      <w:r>
        <w:rPr>
          <w:spacing w:val="-8"/>
        </w:rPr>
        <w:t xml:space="preserve"> </w:t>
      </w:r>
      <w:r>
        <w:t>were</w:t>
      </w:r>
      <w:r>
        <w:rPr>
          <w:spacing w:val="-5"/>
        </w:rPr>
        <w:t xml:space="preserve"> </w:t>
      </w:r>
      <w:r>
        <w:t>afraid</w:t>
      </w:r>
      <w:r>
        <w:rPr>
          <w:spacing w:val="-6"/>
        </w:rPr>
        <w:t xml:space="preserve"> </w:t>
      </w:r>
      <w:r>
        <w:t>to</w:t>
      </w:r>
      <w:r>
        <w:rPr>
          <w:spacing w:val="-5"/>
        </w:rPr>
        <w:t xml:space="preserve"> </w:t>
      </w:r>
      <w:r>
        <w:t>talk</w:t>
      </w:r>
      <w:r>
        <w:rPr>
          <w:spacing w:val="-5"/>
        </w:rPr>
        <w:t xml:space="preserve"> </w:t>
      </w:r>
      <w:r>
        <w:t>to</w:t>
      </w:r>
      <w:r>
        <w:rPr>
          <w:spacing w:val="-6"/>
        </w:rPr>
        <w:t xml:space="preserve"> </w:t>
      </w:r>
      <w:r>
        <w:t>professors</w:t>
      </w:r>
      <w:r>
        <w:rPr>
          <w:spacing w:val="-5"/>
        </w:rPr>
        <w:t xml:space="preserve"> </w:t>
      </w:r>
      <w:r>
        <w:t>about</w:t>
      </w:r>
      <w:r>
        <w:rPr>
          <w:spacing w:val="-5"/>
        </w:rPr>
        <w:t xml:space="preserve"> </w:t>
      </w:r>
      <w:r>
        <w:rPr>
          <w:spacing w:val="-2"/>
        </w:rPr>
        <w:t>accommodations.</w:t>
      </w:r>
      <w:r>
        <w:rPr>
          <w:spacing w:val="-2"/>
          <w:vertAlign w:val="superscript"/>
        </w:rPr>
        <w:t>30</w:t>
      </w:r>
    </w:p>
    <w:p w14:paraId="45029AEB" w14:textId="77777777" w:rsidR="004A7EFB" w:rsidRDefault="004A7EFB">
      <w:pPr>
        <w:pStyle w:val="BodyText"/>
      </w:pPr>
    </w:p>
    <w:p w14:paraId="0FFDFD72" w14:textId="77777777" w:rsidR="004A7EFB" w:rsidRDefault="00000000">
      <w:pPr>
        <w:pStyle w:val="Heading1"/>
        <w:numPr>
          <w:ilvl w:val="0"/>
          <w:numId w:val="8"/>
        </w:numPr>
        <w:tabs>
          <w:tab w:val="left" w:pos="838"/>
        </w:tabs>
        <w:ind w:left="838" w:hanging="359"/>
      </w:pPr>
      <w:r>
        <w:t>Leaves</w:t>
      </w:r>
      <w:r>
        <w:rPr>
          <w:spacing w:val="-5"/>
        </w:rPr>
        <w:t xml:space="preserve"> </w:t>
      </w:r>
      <w:r>
        <w:t>of</w:t>
      </w:r>
      <w:r>
        <w:rPr>
          <w:spacing w:val="-4"/>
        </w:rPr>
        <w:t xml:space="preserve"> </w:t>
      </w:r>
      <w:r>
        <w:rPr>
          <w:spacing w:val="-2"/>
        </w:rPr>
        <w:t>Absence</w:t>
      </w:r>
    </w:p>
    <w:p w14:paraId="1DF0AA40" w14:textId="77777777" w:rsidR="004A7EFB" w:rsidRDefault="004A7EFB">
      <w:pPr>
        <w:pStyle w:val="BodyText"/>
        <w:rPr>
          <w:b/>
        </w:rPr>
      </w:pPr>
    </w:p>
    <w:p w14:paraId="34C016B1" w14:textId="77777777" w:rsidR="004A7EFB" w:rsidRDefault="00000000">
      <w:pPr>
        <w:pStyle w:val="BodyText"/>
        <w:ind w:left="119"/>
      </w:pPr>
      <w:r>
        <w:rPr>
          <w:b/>
        </w:rPr>
        <w:t xml:space="preserve">CCD Recommendations: </w:t>
      </w:r>
      <w:r>
        <w:t>We recommend the Department issue guidance, ﬁle amicus briefs, open investigations,</w:t>
      </w:r>
      <w:r>
        <w:rPr>
          <w:spacing w:val="-6"/>
        </w:rPr>
        <w:t xml:space="preserve"> </w:t>
      </w:r>
      <w:r>
        <w:t>issue</w:t>
      </w:r>
      <w:r>
        <w:rPr>
          <w:spacing w:val="-6"/>
        </w:rPr>
        <w:t xml:space="preserve"> </w:t>
      </w:r>
      <w:r>
        <w:t>ﬁndings,</w:t>
      </w:r>
      <w:r>
        <w:rPr>
          <w:spacing w:val="-6"/>
        </w:rPr>
        <w:t xml:space="preserve"> </w:t>
      </w:r>
      <w:r>
        <w:t>and</w:t>
      </w:r>
      <w:r>
        <w:rPr>
          <w:spacing w:val="-6"/>
        </w:rPr>
        <w:t xml:space="preserve"> </w:t>
      </w:r>
      <w:r>
        <w:t>bring</w:t>
      </w:r>
      <w:r>
        <w:rPr>
          <w:spacing w:val="-6"/>
        </w:rPr>
        <w:t xml:space="preserve"> </w:t>
      </w:r>
      <w:r>
        <w:t>or</w:t>
      </w:r>
      <w:r>
        <w:rPr>
          <w:spacing w:val="-6"/>
        </w:rPr>
        <w:t xml:space="preserve"> </w:t>
      </w:r>
      <w:r>
        <w:t>intervene</w:t>
      </w:r>
      <w:r>
        <w:rPr>
          <w:spacing w:val="-6"/>
        </w:rPr>
        <w:t xml:space="preserve"> </w:t>
      </w:r>
      <w:r>
        <w:t>in</w:t>
      </w:r>
      <w:r>
        <w:rPr>
          <w:spacing w:val="-6"/>
        </w:rPr>
        <w:t xml:space="preserve"> </w:t>
      </w:r>
      <w:r>
        <w:t>litigation</w:t>
      </w:r>
      <w:r>
        <w:rPr>
          <w:spacing w:val="-6"/>
        </w:rPr>
        <w:t xml:space="preserve"> </w:t>
      </w:r>
      <w:r>
        <w:t>that</w:t>
      </w:r>
      <w:r>
        <w:rPr>
          <w:spacing w:val="-6"/>
        </w:rPr>
        <w:t xml:space="preserve"> </w:t>
      </w:r>
      <w:r>
        <w:t>focuses</w:t>
      </w:r>
      <w:r>
        <w:rPr>
          <w:spacing w:val="-6"/>
        </w:rPr>
        <w:t xml:space="preserve"> </w:t>
      </w:r>
      <w:r>
        <w:t>on</w:t>
      </w:r>
      <w:r>
        <w:rPr>
          <w:spacing w:val="-6"/>
        </w:rPr>
        <w:t xml:space="preserve"> </w:t>
      </w:r>
      <w:r>
        <w:t>IHE</w:t>
      </w:r>
      <w:r>
        <w:rPr>
          <w:spacing w:val="-6"/>
        </w:rPr>
        <w:t xml:space="preserve"> </w:t>
      </w:r>
      <w:r>
        <w:t>leave</w:t>
      </w:r>
      <w:r>
        <w:rPr>
          <w:spacing w:val="-6"/>
        </w:rPr>
        <w:t xml:space="preserve"> </w:t>
      </w:r>
      <w:r>
        <w:t>of</w:t>
      </w:r>
      <w:r>
        <w:rPr>
          <w:spacing w:val="-6"/>
        </w:rPr>
        <w:t xml:space="preserve"> </w:t>
      </w:r>
      <w:r>
        <w:t>absence policies and practices. Guidance should include that:</w:t>
      </w:r>
    </w:p>
    <w:p w14:paraId="48335C0B" w14:textId="77777777" w:rsidR="004A7EFB" w:rsidRDefault="00000000">
      <w:pPr>
        <w:pStyle w:val="BodyText"/>
        <w:spacing w:before="36"/>
        <w:rPr>
          <w:sz w:val="20"/>
        </w:rPr>
      </w:pPr>
      <w:r>
        <w:rPr>
          <w:noProof/>
        </w:rPr>
        <mc:AlternateContent>
          <mc:Choice Requires="wps">
            <w:drawing>
              <wp:anchor distT="0" distB="0" distL="0" distR="0" simplePos="0" relativeHeight="487591424" behindDoc="1" locked="0" layoutInCell="1" allowOverlap="1" wp14:anchorId="06DF21CF" wp14:editId="3920B719">
                <wp:simplePos x="0" y="0"/>
                <wp:positionH relativeFrom="page">
                  <wp:posOffset>914399</wp:posOffset>
                </wp:positionH>
                <wp:positionV relativeFrom="paragraph">
                  <wp:posOffset>193515</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DB4E4" id="Graphic 8" o:spid="_x0000_s1026" style="position:absolute;margin-left:1in;margin-top:15.25pt;width:2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" path="m,l1828799,e" filled="f" strokeweight=".26456mm">
                <v:path arrowok="t"/>
                <w10:wrap type="topAndBottom" anchorx="page"/>
              </v:shape>
            </w:pict>
          </mc:Fallback>
        </mc:AlternateContent>
      </w:r>
    </w:p>
    <w:p w14:paraId="755EE05E" w14:textId="77777777" w:rsidR="004A7EFB" w:rsidRDefault="00000000">
      <w:pPr>
        <w:spacing w:before="112"/>
        <w:ind w:left="119"/>
        <w:rPr>
          <w:sz w:val="16"/>
        </w:rPr>
      </w:pPr>
      <w:r>
        <w:rPr>
          <w:sz w:val="16"/>
          <w:vertAlign w:val="superscript"/>
        </w:rPr>
        <w:t>26</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Education</w:t>
      </w:r>
      <w:r>
        <w:rPr>
          <w:spacing w:val="-4"/>
          <w:sz w:val="16"/>
        </w:rPr>
        <w:t xml:space="preserve"> </w:t>
      </w:r>
      <w:r>
        <w:rPr>
          <w:sz w:val="16"/>
        </w:rPr>
        <w:t>Oﬃce</w:t>
      </w:r>
      <w:r>
        <w:rPr>
          <w:spacing w:val="-4"/>
          <w:sz w:val="16"/>
        </w:rPr>
        <w:t xml:space="preserve"> </w:t>
      </w:r>
      <w:r>
        <w:rPr>
          <w:sz w:val="16"/>
        </w:rPr>
        <w:t>for</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&amp;</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Justice</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Division,</w:t>
      </w:r>
      <w:r>
        <w:rPr>
          <w:spacing w:val="-4"/>
          <w:sz w:val="16"/>
        </w:rPr>
        <w:t xml:space="preserve"> </w:t>
      </w:r>
      <w:r>
        <w:rPr>
          <w:i/>
          <w:sz w:val="16"/>
        </w:rPr>
        <w:t>Supporting</w:t>
      </w:r>
      <w:r>
        <w:rPr>
          <w:i/>
          <w:spacing w:val="-4"/>
          <w:sz w:val="16"/>
        </w:rPr>
        <w:t xml:space="preserve"> </w:t>
      </w:r>
      <w:r>
        <w:rPr>
          <w:i/>
          <w:sz w:val="16"/>
        </w:rPr>
        <w:t>and</w:t>
      </w:r>
      <w:r>
        <w:rPr>
          <w:i/>
          <w:spacing w:val="-4"/>
          <w:sz w:val="16"/>
        </w:rPr>
        <w:t xml:space="preserve"> </w:t>
      </w:r>
      <w:r>
        <w:rPr>
          <w:i/>
          <w:sz w:val="16"/>
        </w:rPr>
        <w:t>Protecting</w:t>
      </w:r>
      <w:r>
        <w:rPr>
          <w:i/>
          <w:spacing w:val="-4"/>
          <w:sz w:val="16"/>
        </w:rPr>
        <w:t xml:space="preserve"> </w:t>
      </w:r>
      <w:r>
        <w:rPr>
          <w:i/>
          <w:sz w:val="16"/>
        </w:rPr>
        <w:t>the</w:t>
      </w:r>
      <w:r>
        <w:rPr>
          <w:i/>
          <w:spacing w:val="-4"/>
          <w:sz w:val="16"/>
        </w:rPr>
        <w:t xml:space="preserve"> </w:t>
      </w:r>
      <w:r>
        <w:rPr>
          <w:i/>
          <w:sz w:val="16"/>
        </w:rPr>
        <w:t>Rights</w:t>
      </w:r>
      <w:r>
        <w:rPr>
          <w:i/>
          <w:spacing w:val="-4"/>
          <w:sz w:val="16"/>
        </w:rPr>
        <w:t xml:space="preserve"> </w:t>
      </w:r>
      <w:r>
        <w:rPr>
          <w:i/>
          <w:sz w:val="16"/>
        </w:rPr>
        <w:t>of</w:t>
      </w:r>
      <w:r>
        <w:rPr>
          <w:i/>
          <w:spacing w:val="40"/>
          <w:sz w:val="16"/>
        </w:rPr>
        <w:t xml:space="preserve"> </w:t>
      </w:r>
      <w:r>
        <w:rPr>
          <w:i/>
          <w:sz w:val="16"/>
        </w:rPr>
        <w:t>Students at Risk of Self-Harm in the Era of COVID-19</w:t>
      </w:r>
      <w:r>
        <w:rPr>
          <w:sz w:val="16"/>
        </w:rPr>
        <w:t>,</w:t>
      </w:r>
    </w:p>
    <w:p w14:paraId="53D27633" w14:textId="77777777" w:rsidR="004A7EFB" w:rsidRDefault="00000000">
      <w:pPr>
        <w:ind w:left="119"/>
        <w:rPr>
          <w:sz w:val="16"/>
        </w:rPr>
      </w:pPr>
      <w:hyperlink r:id="rId24">
        <w:r>
          <w:rPr>
            <w:color w:val="1154CC"/>
            <w:spacing w:val="-2"/>
            <w:sz w:val="16"/>
            <w:u w:val="single" w:color="1154CC"/>
          </w:rPr>
          <w:t>https://www2.ed.gov/about/oﬃces/list/ocr/docs/ocr-factsheet-students-self-harm-covid-19.pdf?utm_content=&amp;utm_medium=email&amp;utm_na</w:t>
        </w:r>
      </w:hyperlink>
      <w:r>
        <w:rPr>
          <w:color w:val="1154CC"/>
          <w:spacing w:val="40"/>
          <w:sz w:val="16"/>
        </w:rPr>
        <w:t xml:space="preserve"> </w:t>
      </w:r>
      <w:hyperlink r:id="rId25">
        <w:r>
          <w:rPr>
            <w:color w:val="1154CC"/>
            <w:sz w:val="16"/>
            <w:u w:val="single" w:color="1154CC"/>
          </w:rPr>
          <w:t>me=&amp;</w:t>
        </w:r>
        <w:proofErr w:type="spellStart"/>
        <w:r>
          <w:rPr>
            <w:color w:val="1154CC"/>
            <w:sz w:val="16"/>
            <w:u w:val="single" w:color="1154CC"/>
          </w:rPr>
          <w:t>utm_source</w:t>
        </w:r>
        <w:proofErr w:type="spellEnd"/>
        <w:r>
          <w:rPr>
            <w:color w:val="1154CC"/>
            <w:sz w:val="16"/>
            <w:u w:val="single" w:color="1154CC"/>
          </w:rPr>
          <w:t>=</w:t>
        </w:r>
        <w:proofErr w:type="spellStart"/>
        <w:r>
          <w:rPr>
            <w:color w:val="1154CC"/>
            <w:sz w:val="16"/>
            <w:u w:val="single" w:color="1154CC"/>
          </w:rPr>
          <w:t>govdelivery&amp;utm_term</w:t>
        </w:r>
        <w:proofErr w:type="spellEnd"/>
        <w:r>
          <w:rPr>
            <w:color w:val="1154CC"/>
            <w:sz w:val="16"/>
            <w:u w:val="single" w:color="1154CC"/>
          </w:rPr>
          <w:t>=</w:t>
        </w:r>
      </w:hyperlink>
      <w:r>
        <w:rPr>
          <w:color w:val="1154CC"/>
          <w:sz w:val="16"/>
        </w:rPr>
        <w:t xml:space="preserve"> </w:t>
      </w:r>
      <w:r>
        <w:rPr>
          <w:sz w:val="16"/>
        </w:rPr>
        <w:t>(Oct. 2021).</w:t>
      </w:r>
    </w:p>
    <w:p w14:paraId="4C0D6CB3" w14:textId="77777777" w:rsidR="004A7EFB" w:rsidRDefault="00000000">
      <w:pPr>
        <w:spacing w:before="32" w:line="242" w:lineRule="auto"/>
        <w:ind w:left="119" w:right="1850"/>
        <w:rPr>
          <w:sz w:val="16"/>
        </w:rPr>
      </w:pPr>
      <w:r>
        <w:rPr>
          <w:rFonts w:ascii="Arial"/>
          <w:sz w:val="16"/>
          <w:vertAlign w:val="superscript"/>
        </w:rPr>
        <w:t>27</w:t>
      </w:r>
      <w:r>
        <w:rPr>
          <w:rFonts w:ascii="Arial"/>
          <w:spacing w:val="40"/>
          <w:sz w:val="16"/>
        </w:rPr>
        <w:t xml:space="preserve"> </w:t>
      </w:r>
      <w:r>
        <w:rPr>
          <w:sz w:val="16"/>
        </w:rPr>
        <w:t xml:space="preserve">Bazelon Center for Mental Health Law, </w:t>
      </w:r>
      <w:r>
        <w:rPr>
          <w:i/>
          <w:sz w:val="16"/>
        </w:rPr>
        <w:t>Supporting Students: A Model Policy for Colleges and Universities</w:t>
      </w:r>
      <w:r>
        <w:rPr>
          <w:sz w:val="16"/>
        </w:rPr>
        <w:t>,</w:t>
      </w:r>
      <w:r>
        <w:rPr>
          <w:spacing w:val="40"/>
          <w:sz w:val="16"/>
        </w:rPr>
        <w:t xml:space="preserve"> </w:t>
      </w:r>
      <w:hyperlink r:id="rId26">
        <w:r>
          <w:rPr>
            <w:color w:val="1154CC"/>
            <w:spacing w:val="-2"/>
            <w:sz w:val="16"/>
            <w:u w:val="single" w:color="1154CC"/>
          </w:rPr>
          <w:t>https://www.bazelon.org/wp-content/uploads/2017/04/SupportingStudentsCampusMHPolicy.pdf</w:t>
        </w:r>
      </w:hyperlink>
      <w:r>
        <w:rPr>
          <w:spacing w:val="-2"/>
          <w:sz w:val="16"/>
        </w:rPr>
        <w:t>, paragraphs 17-23.</w:t>
      </w:r>
    </w:p>
    <w:p w14:paraId="3A0FF7A1" w14:textId="77777777" w:rsidR="004A7EFB" w:rsidRDefault="00000000">
      <w:pPr>
        <w:ind w:left="119" w:right="115"/>
        <w:rPr>
          <w:sz w:val="16"/>
        </w:rPr>
      </w:pPr>
      <w:r>
        <w:rPr>
          <w:sz w:val="16"/>
          <w:vertAlign w:val="superscript"/>
        </w:rPr>
        <w:t>28</w:t>
      </w:r>
      <w:r>
        <w:rPr>
          <w:sz w:val="16"/>
        </w:rPr>
        <w:t xml:space="preserve"> For examples of accommodations, </w:t>
      </w:r>
      <w:r>
        <w:rPr>
          <w:i/>
          <w:sz w:val="16"/>
        </w:rPr>
        <w:t xml:space="preserve">see </w:t>
      </w:r>
      <w:r>
        <w:rPr>
          <w:sz w:val="16"/>
        </w:rPr>
        <w:t xml:space="preserve">Bazelon Center for Mental Health Law, </w:t>
      </w:r>
      <w:r>
        <w:rPr>
          <w:i/>
          <w:sz w:val="16"/>
        </w:rPr>
        <w:t>Supporting Students: A Model Policy for Colleges and</w:t>
      </w:r>
      <w:r>
        <w:rPr>
          <w:i/>
          <w:spacing w:val="40"/>
          <w:sz w:val="16"/>
        </w:rPr>
        <w:t xml:space="preserve"> </w:t>
      </w:r>
      <w:r>
        <w:rPr>
          <w:i/>
          <w:sz w:val="16"/>
        </w:rPr>
        <w:t>Universities</w:t>
      </w:r>
      <w:r>
        <w:rPr>
          <w:sz w:val="16"/>
        </w:rPr>
        <w:t xml:space="preserve">, </w:t>
      </w:r>
      <w:hyperlink r:id="rId27">
        <w:r>
          <w:rPr>
            <w:color w:val="1154CC"/>
            <w:sz w:val="16"/>
            <w:u w:val="single" w:color="1154CC"/>
          </w:rPr>
          <w:t>https://www.bazelon.org/wp-content/uploads/2017/04/SupportingStudentsCampusMHPolicy.pdf</w:t>
        </w:r>
      </w:hyperlink>
      <w:r>
        <w:rPr>
          <w:sz w:val="16"/>
        </w:rPr>
        <w:t>, paragraphs 17-23; National</w:t>
      </w:r>
      <w:r>
        <w:rPr>
          <w:spacing w:val="40"/>
          <w:sz w:val="16"/>
        </w:rPr>
        <w:t xml:space="preserve"> </w:t>
      </w:r>
      <w:r>
        <w:rPr>
          <w:sz w:val="16"/>
        </w:rPr>
        <w:t xml:space="preserve">Council on Disability, </w:t>
      </w:r>
      <w:r>
        <w:rPr>
          <w:i/>
          <w:sz w:val="16"/>
        </w:rPr>
        <w:t>Mental Health on College Campuses: Investments, Accommodations Needed to Address Student Needs</w:t>
      </w:r>
      <w:r>
        <w:rPr>
          <w:sz w:val="16"/>
        </w:rPr>
        <w:t>,</w:t>
      </w:r>
      <w:r>
        <w:rPr>
          <w:spacing w:val="40"/>
          <w:sz w:val="16"/>
        </w:rPr>
        <w:t xml:space="preserve"> </w:t>
      </w:r>
      <w:hyperlink r:id="rId28">
        <w:r>
          <w:rPr>
            <w:color w:val="1154CC"/>
            <w:spacing w:val="-2"/>
            <w:sz w:val="16"/>
            <w:u w:val="single" w:color="1154CC"/>
          </w:rPr>
          <w:t>https://www.ncd.gov/report/mental-health-on-college-campuses-investments-accommodations-needed-to-address-student-needs/</w:t>
        </w:r>
      </w:hyperlink>
      <w:r>
        <w:rPr>
          <w:color w:val="1154CC"/>
          <w:spacing w:val="-2"/>
          <w:sz w:val="16"/>
        </w:rPr>
        <w:t xml:space="preserve"> </w:t>
      </w:r>
      <w:r>
        <w:rPr>
          <w:spacing w:val="-2"/>
          <w:sz w:val="16"/>
        </w:rPr>
        <w:t>(July 2017),</w:t>
      </w:r>
      <w:r>
        <w:rPr>
          <w:spacing w:val="40"/>
          <w:sz w:val="16"/>
        </w:rPr>
        <w:t xml:space="preserve"> </w:t>
      </w:r>
      <w:r>
        <w:rPr>
          <w:sz w:val="16"/>
        </w:rPr>
        <w:t>Appendix F: Common Modiﬁcations.</w:t>
      </w:r>
    </w:p>
    <w:p w14:paraId="119BA4D9" w14:textId="77777777" w:rsidR="004A7EFB" w:rsidRDefault="00000000">
      <w:pPr>
        <w:ind w:left="119"/>
        <w:rPr>
          <w:sz w:val="16"/>
        </w:rPr>
      </w:pPr>
      <w:r>
        <w:rPr>
          <w:sz w:val="16"/>
        </w:rPr>
        <w:t>Nev.</w:t>
      </w:r>
      <w:r>
        <w:rPr>
          <w:spacing w:val="-4"/>
          <w:sz w:val="16"/>
        </w:rPr>
        <w:t xml:space="preserve"> </w:t>
      </w:r>
      <w:r>
        <w:rPr>
          <w:sz w:val="16"/>
        </w:rPr>
        <w:t>Jones</w:t>
      </w:r>
      <w:r>
        <w:rPr>
          <w:spacing w:val="-4"/>
          <w:sz w:val="16"/>
        </w:rPr>
        <w:t xml:space="preserve"> </w:t>
      </w:r>
      <w:r>
        <w:rPr>
          <w:sz w:val="16"/>
        </w:rPr>
        <w:t>PhD,</w:t>
      </w:r>
      <w:r>
        <w:rPr>
          <w:spacing w:val="-4"/>
          <w:sz w:val="16"/>
        </w:rPr>
        <w:t xml:space="preserve"> </w:t>
      </w:r>
      <w:r>
        <w:rPr>
          <w:sz w:val="16"/>
        </w:rPr>
        <w:t>et</w:t>
      </w:r>
      <w:r>
        <w:rPr>
          <w:spacing w:val="-4"/>
          <w:sz w:val="16"/>
        </w:rPr>
        <w:t xml:space="preserve"> </w:t>
      </w:r>
      <w:r>
        <w:rPr>
          <w:sz w:val="16"/>
        </w:rPr>
        <w:t>al.,</w:t>
      </w:r>
      <w:r>
        <w:rPr>
          <w:spacing w:val="-4"/>
          <w:sz w:val="16"/>
        </w:rPr>
        <w:t xml:space="preserve"> </w:t>
      </w:r>
      <w:r>
        <w:rPr>
          <w:i/>
          <w:sz w:val="16"/>
        </w:rPr>
        <w:t>Back</w:t>
      </w:r>
      <w:r>
        <w:rPr>
          <w:i/>
          <w:spacing w:val="-4"/>
          <w:sz w:val="16"/>
        </w:rPr>
        <w:t xml:space="preserve"> </w:t>
      </w:r>
      <w:r>
        <w:rPr>
          <w:i/>
          <w:sz w:val="16"/>
        </w:rPr>
        <w:t>to</w:t>
      </w:r>
      <w:r>
        <w:rPr>
          <w:i/>
          <w:spacing w:val="-4"/>
          <w:sz w:val="16"/>
        </w:rPr>
        <w:t xml:space="preserve"> </w:t>
      </w:r>
      <w:r>
        <w:rPr>
          <w:i/>
          <w:sz w:val="16"/>
        </w:rPr>
        <w:t>School:</w:t>
      </w:r>
      <w:r>
        <w:rPr>
          <w:i/>
          <w:spacing w:val="-4"/>
          <w:sz w:val="16"/>
        </w:rPr>
        <w:t xml:space="preserve"> </w:t>
      </w:r>
      <w:r>
        <w:rPr>
          <w:i/>
          <w:sz w:val="16"/>
        </w:rPr>
        <w:t>Toolkits</w:t>
      </w:r>
      <w:r>
        <w:rPr>
          <w:i/>
          <w:spacing w:val="-4"/>
          <w:sz w:val="16"/>
        </w:rPr>
        <w:t xml:space="preserve"> </w:t>
      </w:r>
      <w:r>
        <w:rPr>
          <w:i/>
          <w:sz w:val="16"/>
        </w:rPr>
        <w:t>to</w:t>
      </w:r>
      <w:r>
        <w:rPr>
          <w:i/>
          <w:spacing w:val="-4"/>
          <w:sz w:val="16"/>
        </w:rPr>
        <w:t xml:space="preserve"> </w:t>
      </w:r>
      <w:r>
        <w:rPr>
          <w:i/>
          <w:sz w:val="16"/>
        </w:rPr>
        <w:t>Support</w:t>
      </w:r>
      <w:r>
        <w:rPr>
          <w:i/>
          <w:spacing w:val="-4"/>
          <w:sz w:val="16"/>
        </w:rPr>
        <w:t xml:space="preserve"> </w:t>
      </w:r>
      <w:r>
        <w:rPr>
          <w:i/>
          <w:sz w:val="16"/>
        </w:rPr>
        <w:t>the</w:t>
      </w:r>
      <w:r>
        <w:rPr>
          <w:i/>
          <w:spacing w:val="-4"/>
          <w:sz w:val="16"/>
        </w:rPr>
        <w:t xml:space="preserve"> </w:t>
      </w:r>
      <w:r>
        <w:rPr>
          <w:i/>
          <w:sz w:val="16"/>
        </w:rPr>
        <w:t>Full</w:t>
      </w:r>
      <w:r>
        <w:rPr>
          <w:i/>
          <w:spacing w:val="-4"/>
          <w:sz w:val="16"/>
        </w:rPr>
        <w:t xml:space="preserve"> </w:t>
      </w:r>
      <w:r>
        <w:rPr>
          <w:i/>
          <w:sz w:val="16"/>
        </w:rPr>
        <w:t>Inclusion</w:t>
      </w:r>
      <w:r>
        <w:rPr>
          <w:i/>
          <w:spacing w:val="-4"/>
          <w:sz w:val="16"/>
        </w:rPr>
        <w:t xml:space="preserve"> </w:t>
      </w:r>
      <w:r>
        <w:rPr>
          <w:i/>
          <w:sz w:val="16"/>
        </w:rPr>
        <w:t>of</w:t>
      </w:r>
      <w:r>
        <w:rPr>
          <w:i/>
          <w:spacing w:val="-4"/>
          <w:sz w:val="16"/>
        </w:rPr>
        <w:t xml:space="preserve"> </w:t>
      </w:r>
      <w:r>
        <w:rPr>
          <w:i/>
          <w:sz w:val="16"/>
        </w:rPr>
        <w:t>Students</w:t>
      </w:r>
      <w:r>
        <w:rPr>
          <w:i/>
          <w:spacing w:val="-4"/>
          <w:sz w:val="16"/>
        </w:rPr>
        <w:t xml:space="preserve"> </w:t>
      </w:r>
      <w:r>
        <w:rPr>
          <w:i/>
          <w:sz w:val="16"/>
        </w:rPr>
        <w:t>with</w:t>
      </w:r>
      <w:r>
        <w:rPr>
          <w:i/>
          <w:spacing w:val="-4"/>
          <w:sz w:val="16"/>
        </w:rPr>
        <w:t xml:space="preserve"> </w:t>
      </w:r>
      <w:r>
        <w:rPr>
          <w:i/>
          <w:sz w:val="16"/>
        </w:rPr>
        <w:t>Early</w:t>
      </w:r>
      <w:r>
        <w:rPr>
          <w:i/>
          <w:spacing w:val="-4"/>
          <w:sz w:val="16"/>
        </w:rPr>
        <w:t xml:space="preserve"> </w:t>
      </w:r>
      <w:r>
        <w:rPr>
          <w:i/>
          <w:sz w:val="16"/>
        </w:rPr>
        <w:t>Psychosis</w:t>
      </w:r>
      <w:r>
        <w:rPr>
          <w:i/>
          <w:spacing w:val="-4"/>
          <w:sz w:val="16"/>
        </w:rPr>
        <w:t xml:space="preserve"> </w:t>
      </w:r>
      <w:r>
        <w:rPr>
          <w:i/>
          <w:sz w:val="16"/>
        </w:rPr>
        <w:t>in</w:t>
      </w:r>
      <w:r>
        <w:rPr>
          <w:i/>
          <w:spacing w:val="-4"/>
          <w:sz w:val="16"/>
        </w:rPr>
        <w:t xml:space="preserve"> </w:t>
      </w:r>
      <w:r>
        <w:rPr>
          <w:i/>
          <w:sz w:val="16"/>
        </w:rPr>
        <w:t>Higher</w:t>
      </w:r>
      <w:r>
        <w:rPr>
          <w:i/>
          <w:spacing w:val="-4"/>
          <w:sz w:val="16"/>
        </w:rPr>
        <w:t xml:space="preserve"> </w:t>
      </w:r>
      <w:r>
        <w:rPr>
          <w:i/>
          <w:sz w:val="16"/>
        </w:rPr>
        <w:t>Education:</w:t>
      </w:r>
      <w:r>
        <w:rPr>
          <w:i/>
          <w:spacing w:val="-4"/>
          <w:sz w:val="16"/>
        </w:rPr>
        <w:t xml:space="preserve"> </w:t>
      </w:r>
      <w:r>
        <w:rPr>
          <w:i/>
          <w:sz w:val="16"/>
        </w:rPr>
        <w:t>Campus</w:t>
      </w:r>
      <w:r>
        <w:rPr>
          <w:i/>
          <w:spacing w:val="-4"/>
          <w:sz w:val="16"/>
        </w:rPr>
        <w:t xml:space="preserve"> </w:t>
      </w:r>
      <w:r>
        <w:rPr>
          <w:i/>
          <w:sz w:val="16"/>
        </w:rPr>
        <w:t>Staﬀ</w:t>
      </w:r>
      <w:r>
        <w:rPr>
          <w:i/>
          <w:spacing w:val="-4"/>
          <w:sz w:val="16"/>
        </w:rPr>
        <w:t xml:space="preserve"> </w:t>
      </w:r>
      <w:r>
        <w:rPr>
          <w:i/>
          <w:sz w:val="16"/>
        </w:rPr>
        <w:t>&amp;</w:t>
      </w:r>
      <w:r>
        <w:rPr>
          <w:i/>
          <w:spacing w:val="40"/>
          <w:sz w:val="16"/>
        </w:rPr>
        <w:t xml:space="preserve"> </w:t>
      </w:r>
      <w:r>
        <w:rPr>
          <w:i/>
          <w:sz w:val="16"/>
        </w:rPr>
        <w:t>Administrator</w:t>
      </w:r>
      <w:r>
        <w:rPr>
          <w:i/>
          <w:spacing w:val="-7"/>
          <w:sz w:val="16"/>
        </w:rPr>
        <w:t xml:space="preserve"> </w:t>
      </w:r>
      <w:r>
        <w:rPr>
          <w:i/>
          <w:sz w:val="16"/>
        </w:rPr>
        <w:t>Version</w:t>
      </w:r>
      <w:r>
        <w:rPr>
          <w:sz w:val="16"/>
        </w:rPr>
        <w:t>,</w:t>
      </w:r>
    </w:p>
    <w:p w14:paraId="1B0FC5A4" w14:textId="77777777" w:rsidR="004A7EFB" w:rsidRDefault="00000000">
      <w:pPr>
        <w:ind w:left="119"/>
        <w:rPr>
          <w:sz w:val="16"/>
        </w:rPr>
      </w:pPr>
      <w:hyperlink r:id="rId29">
        <w:r>
          <w:rPr>
            <w:color w:val="1154CC"/>
            <w:spacing w:val="-2"/>
            <w:sz w:val="16"/>
            <w:u w:val="single" w:color="1154CC"/>
          </w:rPr>
          <w:t>www.nasmhpd.org/sites/default/ﬁles/Toolkit-Back_to_School_Support_for_Full_Inclusion_of_Students_with_Early_Psychosis_in_Higher_Educa</w:t>
        </w:r>
      </w:hyperlink>
      <w:r>
        <w:rPr>
          <w:color w:val="1154CC"/>
          <w:spacing w:val="40"/>
          <w:sz w:val="16"/>
        </w:rPr>
        <w:t xml:space="preserve"> </w:t>
      </w:r>
      <w:hyperlink r:id="rId30">
        <w:r>
          <w:rPr>
            <w:color w:val="1154CC"/>
            <w:sz w:val="16"/>
            <w:u w:val="single" w:color="1154CC"/>
          </w:rPr>
          <w:t>tion.pdf</w:t>
        </w:r>
      </w:hyperlink>
      <w:r>
        <w:rPr>
          <w:sz w:val="16"/>
        </w:rPr>
        <w:t>, sections 5 &amp; 6.</w:t>
      </w:r>
    </w:p>
    <w:p w14:paraId="471DEFE2" w14:textId="77777777" w:rsidR="004A7EFB" w:rsidRDefault="00000000">
      <w:pPr>
        <w:ind w:left="119"/>
        <w:rPr>
          <w:sz w:val="16"/>
        </w:rPr>
      </w:pPr>
      <w:r>
        <w:rPr>
          <w:sz w:val="16"/>
          <w:vertAlign w:val="superscript"/>
        </w:rPr>
        <w:t>29</w:t>
      </w:r>
      <w:r>
        <w:rPr>
          <w:sz w:val="16"/>
        </w:rPr>
        <w:t xml:space="preserve"> Mental Health America, </w:t>
      </w:r>
      <w:r>
        <w:rPr>
          <w:i/>
          <w:sz w:val="16"/>
        </w:rPr>
        <w:t>Disability and Campus Mental Health: Understanding the experiences of college students during the COVID-19</w:t>
      </w:r>
      <w:r>
        <w:rPr>
          <w:i/>
          <w:spacing w:val="40"/>
          <w:sz w:val="16"/>
        </w:rPr>
        <w:t xml:space="preserve"> </w:t>
      </w:r>
      <w:r>
        <w:rPr>
          <w:i/>
          <w:spacing w:val="-2"/>
          <w:sz w:val="16"/>
        </w:rPr>
        <w:t>pandemic</w:t>
      </w:r>
      <w:r>
        <w:rPr>
          <w:spacing w:val="-2"/>
          <w:sz w:val="16"/>
        </w:rPr>
        <w:t xml:space="preserve">, </w:t>
      </w:r>
      <w:hyperlink r:id="rId31">
        <w:r>
          <w:rPr>
            <w:color w:val="1154CC"/>
            <w:spacing w:val="-2"/>
            <w:sz w:val="16"/>
            <w:u w:val="single" w:color="1154CC"/>
          </w:rPr>
          <w:t>https://mhanational.org/sites/default/ﬁles/Disability%20and%20Campus%20Mental%20Health%20Survey%20FINAL.pdf</w:t>
        </w:r>
      </w:hyperlink>
      <w:r>
        <w:rPr>
          <w:color w:val="1154CC"/>
          <w:spacing w:val="-2"/>
          <w:sz w:val="16"/>
        </w:rPr>
        <w:t xml:space="preserve"> </w:t>
      </w:r>
      <w:r>
        <w:rPr>
          <w:spacing w:val="-2"/>
          <w:sz w:val="16"/>
        </w:rPr>
        <w:t>(Oct. 2020)</w:t>
      </w:r>
      <w:r>
        <w:rPr>
          <w:spacing w:val="40"/>
          <w:sz w:val="16"/>
        </w:rPr>
        <w:t xml:space="preserve"> </w:t>
      </w:r>
      <w:r>
        <w:rPr>
          <w:sz w:val="16"/>
        </w:rPr>
        <w:t>(emphasis</w:t>
      </w:r>
      <w:r>
        <w:rPr>
          <w:spacing w:val="-7"/>
          <w:sz w:val="16"/>
        </w:rPr>
        <w:t xml:space="preserve"> </w:t>
      </w:r>
      <w:r>
        <w:rPr>
          <w:sz w:val="16"/>
        </w:rPr>
        <w:t>added).</w:t>
      </w:r>
    </w:p>
    <w:p w14:paraId="628879A1" w14:textId="77777777" w:rsidR="004A7EFB" w:rsidRDefault="00000000">
      <w:pPr>
        <w:ind w:left="119"/>
        <w:rPr>
          <w:sz w:val="16"/>
        </w:rPr>
      </w:pPr>
      <w:r>
        <w:rPr>
          <w:sz w:val="16"/>
          <w:vertAlign w:val="superscript"/>
        </w:rPr>
        <w:t>30</w:t>
      </w:r>
      <w:r>
        <w:rPr>
          <w:sz w:val="16"/>
        </w:rPr>
        <w:t xml:space="preserve"> Mental Health America, </w:t>
      </w:r>
      <w:r>
        <w:rPr>
          <w:i/>
          <w:sz w:val="16"/>
        </w:rPr>
        <w:t>Disability and Campus Mental Health: Understanding the experiences of college students during the COVID-19</w:t>
      </w:r>
      <w:r>
        <w:rPr>
          <w:i/>
          <w:spacing w:val="40"/>
          <w:sz w:val="16"/>
        </w:rPr>
        <w:t xml:space="preserve"> </w:t>
      </w:r>
      <w:r>
        <w:rPr>
          <w:i/>
          <w:spacing w:val="-2"/>
          <w:sz w:val="16"/>
        </w:rPr>
        <w:t>pandemic</w:t>
      </w:r>
      <w:r>
        <w:rPr>
          <w:spacing w:val="-2"/>
          <w:sz w:val="16"/>
        </w:rPr>
        <w:t>,</w:t>
      </w:r>
      <w:r>
        <w:rPr>
          <w:spacing w:val="20"/>
          <w:sz w:val="16"/>
        </w:rPr>
        <w:t xml:space="preserve"> </w:t>
      </w:r>
      <w:hyperlink r:id="rId32">
        <w:r>
          <w:rPr>
            <w:color w:val="1154CC"/>
            <w:spacing w:val="-2"/>
            <w:sz w:val="16"/>
            <w:u w:val="single" w:color="1154CC"/>
          </w:rPr>
          <w:t>https://mhanational.org/sites/default/ﬁles/Disability%20and%20Campus%20Mental%20Health%20Survey%20FINAL.pdf</w:t>
        </w:r>
      </w:hyperlink>
      <w:r>
        <w:rPr>
          <w:color w:val="1154CC"/>
          <w:spacing w:val="20"/>
          <w:sz w:val="16"/>
        </w:rPr>
        <w:t xml:space="preserve"> </w:t>
      </w:r>
      <w:r>
        <w:rPr>
          <w:spacing w:val="-2"/>
          <w:sz w:val="16"/>
        </w:rPr>
        <w:t>(Oct.</w:t>
      </w:r>
      <w:r>
        <w:rPr>
          <w:spacing w:val="20"/>
          <w:sz w:val="16"/>
        </w:rPr>
        <w:t xml:space="preserve"> </w:t>
      </w:r>
      <w:r>
        <w:rPr>
          <w:spacing w:val="-2"/>
          <w:sz w:val="16"/>
        </w:rPr>
        <w:t>2020).</w:t>
      </w:r>
    </w:p>
    <w:p w14:paraId="28AF0F19" w14:textId="77777777" w:rsidR="004A7EFB" w:rsidRDefault="004A7EFB">
      <w:pPr>
        <w:rPr>
          <w:sz w:val="16"/>
        </w:rPr>
        <w:sectPr w:rsidR="004A7EFB" w:rsidSect="002242D1">
          <w:pgSz w:w="12240" w:h="15840"/>
          <w:pgMar w:top="1400" w:right="1340" w:bottom="280" w:left="1320" w:header="720" w:footer="720" w:gutter="0"/>
          <w:cols w:space="720"/>
        </w:sectPr>
      </w:pPr>
    </w:p>
    <w:p w14:paraId="5EE3045A" w14:textId="77777777" w:rsidR="004A7EFB" w:rsidRDefault="00000000">
      <w:pPr>
        <w:pStyle w:val="ListParagraph"/>
        <w:numPr>
          <w:ilvl w:val="0"/>
          <w:numId w:val="6"/>
        </w:numPr>
        <w:tabs>
          <w:tab w:val="left" w:pos="839"/>
        </w:tabs>
        <w:spacing w:before="72"/>
        <w:ind w:left="839" w:right="892"/>
      </w:pPr>
      <w:r>
        <w:lastRenderedPageBreak/>
        <w:t>Students</w:t>
      </w:r>
      <w:r>
        <w:rPr>
          <w:spacing w:val="-7"/>
        </w:rPr>
        <w:t xml:space="preserve"> </w:t>
      </w:r>
      <w:r>
        <w:t>have</w:t>
      </w:r>
      <w:r>
        <w:rPr>
          <w:spacing w:val="-7"/>
        </w:rPr>
        <w:t xml:space="preserve"> </w:t>
      </w:r>
      <w:r>
        <w:t>the</w:t>
      </w:r>
      <w:r>
        <w:rPr>
          <w:spacing w:val="-7"/>
        </w:rPr>
        <w:t xml:space="preserve"> </w:t>
      </w:r>
      <w:r>
        <w:t>right</w:t>
      </w:r>
      <w:r>
        <w:rPr>
          <w:spacing w:val="-7"/>
        </w:rPr>
        <w:t xml:space="preserve"> </w:t>
      </w:r>
      <w:r>
        <w:t>to</w:t>
      </w:r>
      <w:r>
        <w:rPr>
          <w:spacing w:val="-7"/>
        </w:rPr>
        <w:t xml:space="preserve"> </w:t>
      </w:r>
      <w:r>
        <w:t>request</w:t>
      </w:r>
      <w:r>
        <w:rPr>
          <w:spacing w:val="-7"/>
        </w:rPr>
        <w:t xml:space="preserve"> </w:t>
      </w:r>
      <w:r>
        <w:t>reasonable</w:t>
      </w:r>
      <w:r>
        <w:rPr>
          <w:spacing w:val="-7"/>
        </w:rPr>
        <w:t xml:space="preserve"> </w:t>
      </w:r>
      <w:r>
        <w:t>modiﬁcations</w:t>
      </w:r>
      <w:r>
        <w:rPr>
          <w:spacing w:val="-7"/>
        </w:rPr>
        <w:t xml:space="preserve"> </w:t>
      </w:r>
      <w:r>
        <w:t>to</w:t>
      </w:r>
      <w:r>
        <w:rPr>
          <w:spacing w:val="-7"/>
        </w:rPr>
        <w:t xml:space="preserve"> </w:t>
      </w:r>
      <w:r>
        <w:t>the</w:t>
      </w:r>
      <w:r>
        <w:rPr>
          <w:spacing w:val="-7"/>
        </w:rPr>
        <w:t xml:space="preserve"> </w:t>
      </w:r>
      <w:r>
        <w:t>rules</w:t>
      </w:r>
      <w:r>
        <w:rPr>
          <w:spacing w:val="-7"/>
        </w:rPr>
        <w:t xml:space="preserve"> </w:t>
      </w:r>
      <w:r>
        <w:t>and</w:t>
      </w:r>
      <w:r>
        <w:rPr>
          <w:spacing w:val="-7"/>
        </w:rPr>
        <w:t xml:space="preserve"> </w:t>
      </w:r>
      <w:r>
        <w:t>regulations governing leaves of absence;</w:t>
      </w:r>
      <w:r>
        <w:rPr>
          <w:vertAlign w:val="superscript"/>
        </w:rPr>
        <w:t>31</w:t>
      </w:r>
    </w:p>
    <w:p w14:paraId="462ADB78" w14:textId="77777777" w:rsidR="004A7EFB" w:rsidRDefault="00000000">
      <w:pPr>
        <w:pStyle w:val="ListParagraph"/>
        <w:numPr>
          <w:ilvl w:val="0"/>
          <w:numId w:val="6"/>
        </w:numPr>
        <w:tabs>
          <w:tab w:val="left" w:pos="839"/>
        </w:tabs>
        <w:ind w:left="839" w:right="825"/>
      </w:pPr>
      <w:r>
        <w:t>Disability-related</w:t>
      </w:r>
      <w:r>
        <w:rPr>
          <w:spacing w:val="-8"/>
        </w:rPr>
        <w:t xml:space="preserve"> </w:t>
      </w:r>
      <w:r>
        <w:t>inquiries</w:t>
      </w:r>
      <w:r>
        <w:rPr>
          <w:spacing w:val="-8"/>
        </w:rPr>
        <w:t xml:space="preserve"> </w:t>
      </w:r>
      <w:r>
        <w:t>must</w:t>
      </w:r>
      <w:r>
        <w:rPr>
          <w:spacing w:val="-8"/>
        </w:rPr>
        <w:t xml:space="preserve"> </w:t>
      </w:r>
      <w:r>
        <w:t>be</w:t>
      </w:r>
      <w:r>
        <w:rPr>
          <w:spacing w:val="-8"/>
        </w:rPr>
        <w:t xml:space="preserve"> </w:t>
      </w:r>
      <w:r>
        <w:t>limited</w:t>
      </w:r>
      <w:r>
        <w:rPr>
          <w:spacing w:val="-8"/>
        </w:rPr>
        <w:t xml:space="preserve"> </w:t>
      </w:r>
      <w:r>
        <w:t>to</w:t>
      </w:r>
      <w:r>
        <w:rPr>
          <w:spacing w:val="-8"/>
        </w:rPr>
        <w:t xml:space="preserve"> </w:t>
      </w:r>
      <w:r>
        <w:t>what</w:t>
      </w:r>
      <w:r>
        <w:rPr>
          <w:spacing w:val="-8"/>
        </w:rPr>
        <w:t xml:space="preserve"> </w:t>
      </w:r>
      <w:r>
        <w:t>is</w:t>
      </w:r>
      <w:r>
        <w:rPr>
          <w:spacing w:val="-8"/>
        </w:rPr>
        <w:t xml:space="preserve"> </w:t>
      </w:r>
      <w:r>
        <w:t>appropriate</w:t>
      </w:r>
      <w:r>
        <w:rPr>
          <w:spacing w:val="-8"/>
        </w:rPr>
        <w:t xml:space="preserve"> </w:t>
      </w:r>
      <w:r>
        <w:t>and</w:t>
      </w:r>
      <w:r>
        <w:rPr>
          <w:spacing w:val="-8"/>
        </w:rPr>
        <w:t xml:space="preserve"> </w:t>
      </w:r>
      <w:r>
        <w:t>necessary,</w:t>
      </w:r>
      <w:r>
        <w:rPr>
          <w:spacing w:val="-8"/>
        </w:rPr>
        <w:t xml:space="preserve"> </w:t>
      </w:r>
      <w:r>
        <w:t>and</w:t>
      </w:r>
      <w:r>
        <w:rPr>
          <w:spacing w:val="-8"/>
        </w:rPr>
        <w:t xml:space="preserve"> </w:t>
      </w:r>
      <w:r>
        <w:t>any information gathered must be kept conﬁdential;</w:t>
      </w:r>
    </w:p>
    <w:p w14:paraId="75325E36" w14:textId="77777777" w:rsidR="004A7EFB" w:rsidRDefault="00000000">
      <w:pPr>
        <w:pStyle w:val="ListParagraph"/>
        <w:numPr>
          <w:ilvl w:val="0"/>
          <w:numId w:val="6"/>
        </w:numPr>
        <w:tabs>
          <w:tab w:val="left" w:pos="839"/>
        </w:tabs>
        <w:ind w:left="839" w:right="577"/>
      </w:pPr>
      <w:r>
        <w:t>Tuition</w:t>
      </w:r>
      <w:r>
        <w:rPr>
          <w:spacing w:val="-6"/>
        </w:rPr>
        <w:t xml:space="preserve"> </w:t>
      </w:r>
      <w:r>
        <w:t>and</w:t>
      </w:r>
      <w:r>
        <w:rPr>
          <w:spacing w:val="-6"/>
        </w:rPr>
        <w:t xml:space="preserve"> </w:t>
      </w:r>
      <w:r>
        <w:t>housing</w:t>
      </w:r>
      <w:r>
        <w:rPr>
          <w:spacing w:val="-6"/>
        </w:rPr>
        <w:t xml:space="preserve"> </w:t>
      </w:r>
      <w:r>
        <w:t>costs</w:t>
      </w:r>
      <w:r>
        <w:rPr>
          <w:spacing w:val="-6"/>
        </w:rPr>
        <w:t xml:space="preserve"> </w:t>
      </w:r>
      <w:r>
        <w:t>should</w:t>
      </w:r>
      <w:r>
        <w:rPr>
          <w:spacing w:val="-6"/>
        </w:rPr>
        <w:t xml:space="preserve"> </w:t>
      </w:r>
      <w:r>
        <w:t>be</w:t>
      </w:r>
      <w:r>
        <w:rPr>
          <w:spacing w:val="-6"/>
        </w:rPr>
        <w:t xml:space="preserve"> </w:t>
      </w:r>
      <w:r>
        <w:t>refunded</w:t>
      </w:r>
      <w:r>
        <w:rPr>
          <w:spacing w:val="-6"/>
        </w:rPr>
        <w:t xml:space="preserve"> </w:t>
      </w:r>
      <w:r>
        <w:t>for</w:t>
      </w:r>
      <w:r>
        <w:rPr>
          <w:spacing w:val="-6"/>
        </w:rPr>
        <w:t xml:space="preserve"> </w:t>
      </w:r>
      <w:r>
        <w:t>students</w:t>
      </w:r>
      <w:r>
        <w:rPr>
          <w:spacing w:val="-6"/>
        </w:rPr>
        <w:t xml:space="preserve"> </w:t>
      </w:r>
      <w:r>
        <w:t>who</w:t>
      </w:r>
      <w:r>
        <w:rPr>
          <w:spacing w:val="-6"/>
        </w:rPr>
        <w:t xml:space="preserve"> </w:t>
      </w:r>
      <w:r>
        <w:t>go</w:t>
      </w:r>
      <w:r>
        <w:rPr>
          <w:spacing w:val="-6"/>
        </w:rPr>
        <w:t xml:space="preserve"> </w:t>
      </w:r>
      <w:r>
        <w:t>on</w:t>
      </w:r>
      <w:r>
        <w:rPr>
          <w:spacing w:val="-6"/>
        </w:rPr>
        <w:t xml:space="preserve"> </w:t>
      </w:r>
      <w:r>
        <w:t>a</w:t>
      </w:r>
      <w:r>
        <w:rPr>
          <w:spacing w:val="-6"/>
        </w:rPr>
        <w:t xml:space="preserve"> </w:t>
      </w:r>
      <w:r>
        <w:t>leave</w:t>
      </w:r>
      <w:r>
        <w:rPr>
          <w:spacing w:val="-6"/>
        </w:rPr>
        <w:t xml:space="preserve"> </w:t>
      </w:r>
      <w:r>
        <w:t>on</w:t>
      </w:r>
      <w:r>
        <w:rPr>
          <w:spacing w:val="-6"/>
        </w:rPr>
        <w:t xml:space="preserve"> </w:t>
      </w:r>
      <w:r>
        <w:t>a</w:t>
      </w:r>
      <w:r>
        <w:rPr>
          <w:spacing w:val="-6"/>
        </w:rPr>
        <w:t xml:space="preserve"> </w:t>
      </w:r>
      <w:r>
        <w:t xml:space="preserve">pro-rated </w:t>
      </w:r>
      <w:r>
        <w:rPr>
          <w:spacing w:val="-2"/>
        </w:rPr>
        <w:t>basis;</w:t>
      </w:r>
    </w:p>
    <w:p w14:paraId="285532BB" w14:textId="77777777" w:rsidR="004A7EFB" w:rsidRDefault="00000000">
      <w:pPr>
        <w:pStyle w:val="ListParagraph"/>
        <w:numPr>
          <w:ilvl w:val="0"/>
          <w:numId w:val="6"/>
        </w:numPr>
        <w:tabs>
          <w:tab w:val="left" w:pos="839"/>
        </w:tabs>
        <w:ind w:left="839" w:right="287"/>
      </w:pPr>
      <w:r>
        <w:t>IHEs</w:t>
      </w:r>
      <w:r>
        <w:rPr>
          <w:spacing w:val="-6"/>
        </w:rPr>
        <w:t xml:space="preserve"> </w:t>
      </w:r>
      <w:r>
        <w:t>should</w:t>
      </w:r>
      <w:r>
        <w:rPr>
          <w:spacing w:val="-6"/>
        </w:rPr>
        <w:t xml:space="preserve"> </w:t>
      </w:r>
      <w:r>
        <w:t>allow</w:t>
      </w:r>
      <w:r>
        <w:rPr>
          <w:spacing w:val="-6"/>
        </w:rPr>
        <w:t xml:space="preserve"> </w:t>
      </w:r>
      <w:r>
        <w:t>students</w:t>
      </w:r>
      <w:r>
        <w:rPr>
          <w:spacing w:val="-6"/>
        </w:rPr>
        <w:t xml:space="preserve"> </w:t>
      </w:r>
      <w:r>
        <w:t>on</w:t>
      </w:r>
      <w:r>
        <w:rPr>
          <w:spacing w:val="-6"/>
        </w:rPr>
        <w:t xml:space="preserve"> </w:t>
      </w:r>
      <w:r>
        <w:t>leave</w:t>
      </w:r>
      <w:r>
        <w:rPr>
          <w:spacing w:val="-6"/>
        </w:rPr>
        <w:t xml:space="preserve"> </w:t>
      </w:r>
      <w:r>
        <w:t>to</w:t>
      </w:r>
      <w:r>
        <w:rPr>
          <w:spacing w:val="-6"/>
        </w:rPr>
        <w:t xml:space="preserve"> </w:t>
      </w:r>
      <w:r>
        <w:t>maintain</w:t>
      </w:r>
      <w:r>
        <w:rPr>
          <w:spacing w:val="-6"/>
        </w:rPr>
        <w:t xml:space="preserve"> </w:t>
      </w:r>
      <w:r>
        <w:t>contact</w:t>
      </w:r>
      <w:r>
        <w:rPr>
          <w:spacing w:val="-6"/>
        </w:rPr>
        <w:t xml:space="preserve"> </w:t>
      </w:r>
      <w:r>
        <w:t>with</w:t>
      </w:r>
      <w:r>
        <w:rPr>
          <w:spacing w:val="-6"/>
        </w:rPr>
        <w:t xml:space="preserve"> </w:t>
      </w:r>
      <w:r>
        <w:t>and</w:t>
      </w:r>
      <w:r>
        <w:rPr>
          <w:spacing w:val="-6"/>
        </w:rPr>
        <w:t xml:space="preserve"> </w:t>
      </w:r>
      <w:r>
        <w:t>visit</w:t>
      </w:r>
      <w:r>
        <w:rPr>
          <w:spacing w:val="-6"/>
        </w:rPr>
        <w:t xml:space="preserve"> </w:t>
      </w:r>
      <w:r>
        <w:t>campus,</w:t>
      </w:r>
      <w:r>
        <w:rPr>
          <w:spacing w:val="-6"/>
        </w:rPr>
        <w:t xml:space="preserve"> </w:t>
      </w:r>
      <w:r>
        <w:t>friends,</w:t>
      </w:r>
      <w:r>
        <w:rPr>
          <w:spacing w:val="-6"/>
        </w:rPr>
        <w:t xml:space="preserve"> </w:t>
      </w:r>
      <w:r>
        <w:t>staﬀ,</w:t>
      </w:r>
      <w:r>
        <w:rPr>
          <w:spacing w:val="-6"/>
        </w:rPr>
        <w:t xml:space="preserve"> </w:t>
      </w:r>
      <w:r>
        <w:t>as well as attend campus events;</w:t>
      </w:r>
      <w:r>
        <w:rPr>
          <w:vertAlign w:val="superscript"/>
        </w:rPr>
        <w:t>32</w:t>
      </w:r>
      <w:r>
        <w:t xml:space="preserve"> and</w:t>
      </w:r>
    </w:p>
    <w:p w14:paraId="6788062D" w14:textId="77777777" w:rsidR="004A7EFB" w:rsidRDefault="00000000">
      <w:pPr>
        <w:pStyle w:val="ListParagraph"/>
        <w:numPr>
          <w:ilvl w:val="0"/>
          <w:numId w:val="6"/>
        </w:numPr>
        <w:tabs>
          <w:tab w:val="left" w:pos="839"/>
        </w:tabs>
        <w:ind w:left="839"/>
      </w:pPr>
      <w:r>
        <w:t>Students</w:t>
      </w:r>
      <w:r>
        <w:rPr>
          <w:spacing w:val="-6"/>
        </w:rPr>
        <w:t xml:space="preserve"> </w:t>
      </w:r>
      <w:r>
        <w:t>should</w:t>
      </w:r>
      <w:r>
        <w:rPr>
          <w:spacing w:val="-3"/>
        </w:rPr>
        <w:t xml:space="preserve"> </w:t>
      </w:r>
      <w:r>
        <w:t>be</w:t>
      </w:r>
      <w:r>
        <w:rPr>
          <w:spacing w:val="-3"/>
        </w:rPr>
        <w:t xml:space="preserve"> </w:t>
      </w:r>
      <w:r>
        <w:t>allowed</w:t>
      </w:r>
      <w:r>
        <w:rPr>
          <w:spacing w:val="-3"/>
        </w:rPr>
        <w:t xml:space="preserve"> </w:t>
      </w:r>
      <w:r>
        <w:t>to</w:t>
      </w:r>
      <w:r>
        <w:rPr>
          <w:spacing w:val="-4"/>
        </w:rPr>
        <w:t xml:space="preserve"> </w:t>
      </w:r>
      <w:r>
        <w:t>maintain</w:t>
      </w:r>
      <w:r>
        <w:rPr>
          <w:spacing w:val="-3"/>
        </w:rPr>
        <w:t xml:space="preserve"> </w:t>
      </w:r>
      <w:r>
        <w:t>access</w:t>
      </w:r>
      <w:r>
        <w:rPr>
          <w:spacing w:val="-3"/>
        </w:rPr>
        <w:t xml:space="preserve"> </w:t>
      </w:r>
      <w:r>
        <w:t>to</w:t>
      </w:r>
      <w:r>
        <w:rPr>
          <w:spacing w:val="-3"/>
        </w:rPr>
        <w:t xml:space="preserve"> </w:t>
      </w:r>
      <w:r>
        <w:t>campus</w:t>
      </w:r>
      <w:r>
        <w:rPr>
          <w:spacing w:val="-4"/>
        </w:rPr>
        <w:t xml:space="preserve"> </w:t>
      </w:r>
      <w:r>
        <w:t>resources,</w:t>
      </w:r>
      <w:r>
        <w:rPr>
          <w:spacing w:val="-3"/>
        </w:rPr>
        <w:t xml:space="preserve"> </w:t>
      </w:r>
      <w:r>
        <w:t>including</w:t>
      </w:r>
      <w:r>
        <w:rPr>
          <w:spacing w:val="-3"/>
        </w:rPr>
        <w:t xml:space="preserve"> </w:t>
      </w:r>
      <w:r>
        <w:t>health</w:t>
      </w:r>
      <w:r>
        <w:rPr>
          <w:spacing w:val="-3"/>
        </w:rPr>
        <w:t xml:space="preserve"> </w:t>
      </w:r>
      <w:r>
        <w:rPr>
          <w:spacing w:val="-2"/>
        </w:rPr>
        <w:t>insurance.</w:t>
      </w:r>
    </w:p>
    <w:p w14:paraId="6861C8CF" w14:textId="77777777" w:rsidR="004A7EFB" w:rsidRDefault="004A7EFB">
      <w:pPr>
        <w:pStyle w:val="BodyText"/>
      </w:pPr>
    </w:p>
    <w:p w14:paraId="0A618C96" w14:textId="77777777" w:rsidR="004A7EFB" w:rsidRDefault="00000000">
      <w:pPr>
        <w:pStyle w:val="Heading1"/>
        <w:numPr>
          <w:ilvl w:val="0"/>
          <w:numId w:val="5"/>
        </w:numPr>
        <w:tabs>
          <w:tab w:val="left" w:pos="1558"/>
        </w:tabs>
        <w:ind w:left="1558" w:hanging="359"/>
      </w:pPr>
      <w:r>
        <w:t>Voluntary</w:t>
      </w:r>
      <w:r>
        <w:rPr>
          <w:spacing w:val="-9"/>
        </w:rPr>
        <w:t xml:space="preserve"> </w:t>
      </w:r>
      <w:r>
        <w:t>Leaves</w:t>
      </w:r>
      <w:r>
        <w:rPr>
          <w:spacing w:val="-9"/>
        </w:rPr>
        <w:t xml:space="preserve"> </w:t>
      </w:r>
      <w:r>
        <w:t>of</w:t>
      </w:r>
      <w:r>
        <w:rPr>
          <w:spacing w:val="-9"/>
        </w:rPr>
        <w:t xml:space="preserve"> </w:t>
      </w:r>
      <w:r>
        <w:rPr>
          <w:spacing w:val="-2"/>
        </w:rPr>
        <w:t>Absence</w:t>
      </w:r>
    </w:p>
    <w:p w14:paraId="5B5B12BC" w14:textId="77777777" w:rsidR="004A7EFB" w:rsidRDefault="004A7EFB">
      <w:pPr>
        <w:pStyle w:val="BodyText"/>
        <w:rPr>
          <w:b/>
        </w:rPr>
      </w:pPr>
    </w:p>
    <w:p w14:paraId="4FEA91A2" w14:textId="77777777" w:rsidR="004A7EFB" w:rsidRDefault="00000000">
      <w:pPr>
        <w:pStyle w:val="BodyText"/>
        <w:ind w:left="119"/>
      </w:pPr>
      <w:r>
        <w:t>Guidance</w:t>
      </w:r>
      <w:r>
        <w:rPr>
          <w:spacing w:val="-7"/>
        </w:rPr>
        <w:t xml:space="preserve"> </w:t>
      </w:r>
      <w:r>
        <w:t>related</w:t>
      </w:r>
      <w:r>
        <w:rPr>
          <w:spacing w:val="-4"/>
        </w:rPr>
        <w:t xml:space="preserve"> </w:t>
      </w:r>
      <w:r>
        <w:t>to</w:t>
      </w:r>
      <w:r>
        <w:rPr>
          <w:spacing w:val="-4"/>
        </w:rPr>
        <w:t xml:space="preserve"> </w:t>
      </w:r>
      <w:r>
        <w:t>voluntary</w:t>
      </w:r>
      <w:r>
        <w:rPr>
          <w:spacing w:val="-4"/>
        </w:rPr>
        <w:t xml:space="preserve"> </w:t>
      </w:r>
      <w:r>
        <w:t>leaves</w:t>
      </w:r>
      <w:r>
        <w:rPr>
          <w:spacing w:val="-5"/>
        </w:rPr>
        <w:t xml:space="preserve"> </w:t>
      </w:r>
      <w:r>
        <w:t>of</w:t>
      </w:r>
      <w:r>
        <w:rPr>
          <w:spacing w:val="-4"/>
        </w:rPr>
        <w:t xml:space="preserve"> </w:t>
      </w:r>
      <w:r>
        <w:t>absence</w:t>
      </w:r>
      <w:r>
        <w:rPr>
          <w:spacing w:val="-4"/>
        </w:rPr>
        <w:t xml:space="preserve"> </w:t>
      </w:r>
      <w:r>
        <w:t>should</w:t>
      </w:r>
      <w:r>
        <w:rPr>
          <w:spacing w:val="-4"/>
        </w:rPr>
        <w:t xml:space="preserve"> </w:t>
      </w:r>
      <w:r>
        <w:t>include</w:t>
      </w:r>
      <w:r>
        <w:rPr>
          <w:spacing w:val="-4"/>
        </w:rPr>
        <w:t xml:space="preserve"> </w:t>
      </w:r>
      <w:r>
        <w:rPr>
          <w:spacing w:val="-2"/>
        </w:rPr>
        <w:t>that:</w:t>
      </w:r>
    </w:p>
    <w:p w14:paraId="74E1DDCC" w14:textId="77777777" w:rsidR="004A7EFB" w:rsidRDefault="00000000">
      <w:pPr>
        <w:pStyle w:val="ListParagraph"/>
        <w:numPr>
          <w:ilvl w:val="0"/>
          <w:numId w:val="6"/>
        </w:numPr>
        <w:tabs>
          <w:tab w:val="left" w:pos="839"/>
        </w:tabs>
        <w:ind w:left="839"/>
      </w:pPr>
      <w:r>
        <w:t>Students</w:t>
      </w:r>
      <w:r>
        <w:rPr>
          <w:spacing w:val="-6"/>
        </w:rPr>
        <w:t xml:space="preserve"> </w:t>
      </w:r>
      <w:r>
        <w:t>are</w:t>
      </w:r>
      <w:r>
        <w:rPr>
          <w:spacing w:val="-6"/>
        </w:rPr>
        <w:t xml:space="preserve"> </w:t>
      </w:r>
      <w:r>
        <w:t>permitted</w:t>
      </w:r>
      <w:r>
        <w:rPr>
          <w:spacing w:val="-6"/>
        </w:rPr>
        <w:t xml:space="preserve"> </w:t>
      </w:r>
      <w:r>
        <w:t>to</w:t>
      </w:r>
      <w:r>
        <w:rPr>
          <w:spacing w:val="-6"/>
        </w:rPr>
        <w:t xml:space="preserve"> </w:t>
      </w:r>
      <w:r>
        <w:t>take</w:t>
      </w:r>
      <w:r>
        <w:rPr>
          <w:spacing w:val="-6"/>
        </w:rPr>
        <w:t xml:space="preserve"> </w:t>
      </w:r>
      <w:r>
        <w:t>voluntary</w:t>
      </w:r>
      <w:r>
        <w:rPr>
          <w:spacing w:val="-5"/>
        </w:rPr>
        <w:t xml:space="preserve"> </w:t>
      </w:r>
      <w:r>
        <w:t>leaves</w:t>
      </w:r>
      <w:r>
        <w:rPr>
          <w:spacing w:val="-6"/>
        </w:rPr>
        <w:t xml:space="preserve"> </w:t>
      </w:r>
      <w:r>
        <w:t>of</w:t>
      </w:r>
      <w:r>
        <w:rPr>
          <w:spacing w:val="-6"/>
        </w:rPr>
        <w:t xml:space="preserve"> </w:t>
      </w:r>
      <w:r>
        <w:t>absence</w:t>
      </w:r>
      <w:r>
        <w:rPr>
          <w:spacing w:val="-6"/>
        </w:rPr>
        <w:t xml:space="preserve"> </w:t>
      </w:r>
      <w:r>
        <w:t>for</w:t>
      </w:r>
      <w:r>
        <w:rPr>
          <w:spacing w:val="-6"/>
        </w:rPr>
        <w:t xml:space="preserve"> </w:t>
      </w:r>
      <w:r>
        <w:t>mental</w:t>
      </w:r>
      <w:r>
        <w:rPr>
          <w:spacing w:val="-6"/>
        </w:rPr>
        <w:t xml:space="preserve"> </w:t>
      </w:r>
      <w:r>
        <w:t>health</w:t>
      </w:r>
      <w:r>
        <w:rPr>
          <w:spacing w:val="-5"/>
        </w:rPr>
        <w:t xml:space="preserve"> </w:t>
      </w:r>
      <w:r>
        <w:t>reasons;</w:t>
      </w:r>
      <w:r>
        <w:rPr>
          <w:spacing w:val="-6"/>
        </w:rPr>
        <w:t xml:space="preserve"> </w:t>
      </w:r>
      <w:r>
        <w:rPr>
          <w:spacing w:val="-5"/>
        </w:rPr>
        <w:t>and</w:t>
      </w:r>
    </w:p>
    <w:p w14:paraId="1806D52C" w14:textId="77777777" w:rsidR="004A7EFB" w:rsidRDefault="00000000">
      <w:pPr>
        <w:pStyle w:val="ListParagraph"/>
        <w:numPr>
          <w:ilvl w:val="0"/>
          <w:numId w:val="6"/>
        </w:numPr>
        <w:tabs>
          <w:tab w:val="left" w:pos="839"/>
        </w:tabs>
        <w:ind w:left="839"/>
      </w:pPr>
      <w:r>
        <w:t>Voluntary</w:t>
      </w:r>
      <w:r>
        <w:rPr>
          <w:spacing w:val="-5"/>
        </w:rPr>
        <w:t xml:space="preserve"> </w:t>
      </w:r>
      <w:r>
        <w:t>leaves</w:t>
      </w:r>
      <w:r>
        <w:rPr>
          <w:spacing w:val="-5"/>
        </w:rPr>
        <w:t xml:space="preserve"> </w:t>
      </w:r>
      <w:r>
        <w:t>of</w:t>
      </w:r>
      <w:r>
        <w:rPr>
          <w:spacing w:val="-5"/>
        </w:rPr>
        <w:t xml:space="preserve"> </w:t>
      </w:r>
      <w:r>
        <w:t>absence</w:t>
      </w:r>
      <w:r>
        <w:rPr>
          <w:spacing w:val="-5"/>
        </w:rPr>
        <w:t xml:space="preserve"> </w:t>
      </w:r>
      <w:r>
        <w:t>must</w:t>
      </w:r>
      <w:r>
        <w:rPr>
          <w:spacing w:val="-5"/>
        </w:rPr>
        <w:t xml:space="preserve"> </w:t>
      </w:r>
      <w:r>
        <w:t>be</w:t>
      </w:r>
      <w:r>
        <w:rPr>
          <w:spacing w:val="-5"/>
        </w:rPr>
        <w:t xml:space="preserve"> </w:t>
      </w:r>
      <w:r>
        <w:t>truly</w:t>
      </w:r>
      <w:r>
        <w:rPr>
          <w:spacing w:val="-4"/>
        </w:rPr>
        <w:t xml:space="preserve"> </w:t>
      </w:r>
      <w:r>
        <w:rPr>
          <w:spacing w:val="-2"/>
        </w:rPr>
        <w:t>voluntary.</w:t>
      </w:r>
      <w:r>
        <w:rPr>
          <w:spacing w:val="-2"/>
          <w:vertAlign w:val="superscript"/>
        </w:rPr>
        <w:t>33</w:t>
      </w:r>
    </w:p>
    <w:p w14:paraId="592CA86A" w14:textId="77777777" w:rsidR="004A7EFB" w:rsidRDefault="004A7EFB">
      <w:pPr>
        <w:pStyle w:val="BodyText"/>
      </w:pPr>
    </w:p>
    <w:p w14:paraId="2145C386" w14:textId="77777777" w:rsidR="004A7EFB" w:rsidRDefault="00000000">
      <w:pPr>
        <w:pStyle w:val="Heading1"/>
        <w:numPr>
          <w:ilvl w:val="0"/>
          <w:numId w:val="5"/>
        </w:numPr>
        <w:tabs>
          <w:tab w:val="left" w:pos="1558"/>
        </w:tabs>
        <w:ind w:left="1558" w:hanging="359"/>
      </w:pPr>
      <w:r>
        <w:t>Involuntary</w:t>
      </w:r>
      <w:r>
        <w:rPr>
          <w:spacing w:val="-8"/>
        </w:rPr>
        <w:t xml:space="preserve"> </w:t>
      </w:r>
      <w:r>
        <w:t>Leaves</w:t>
      </w:r>
      <w:r>
        <w:rPr>
          <w:spacing w:val="-8"/>
        </w:rPr>
        <w:t xml:space="preserve"> </w:t>
      </w:r>
      <w:r>
        <w:t>of</w:t>
      </w:r>
      <w:r>
        <w:rPr>
          <w:spacing w:val="-7"/>
        </w:rPr>
        <w:t xml:space="preserve"> </w:t>
      </w:r>
      <w:r>
        <w:rPr>
          <w:spacing w:val="-2"/>
        </w:rPr>
        <w:t>Absence</w:t>
      </w:r>
    </w:p>
    <w:p w14:paraId="0C6ABD6E" w14:textId="77777777" w:rsidR="004A7EFB" w:rsidRDefault="004A7EFB">
      <w:pPr>
        <w:pStyle w:val="BodyText"/>
        <w:rPr>
          <w:b/>
        </w:rPr>
      </w:pPr>
    </w:p>
    <w:p w14:paraId="75F1DEF4" w14:textId="77777777" w:rsidR="004A7EFB" w:rsidRDefault="00000000">
      <w:pPr>
        <w:pStyle w:val="BodyText"/>
        <w:ind w:left="119"/>
      </w:pPr>
      <w:r>
        <w:t>Guidance</w:t>
      </w:r>
      <w:r>
        <w:rPr>
          <w:spacing w:val="-7"/>
        </w:rPr>
        <w:t xml:space="preserve"> </w:t>
      </w:r>
      <w:r>
        <w:t>related</w:t>
      </w:r>
      <w:r>
        <w:rPr>
          <w:spacing w:val="-5"/>
        </w:rPr>
        <w:t xml:space="preserve"> </w:t>
      </w:r>
      <w:r>
        <w:t>to</w:t>
      </w:r>
      <w:r>
        <w:rPr>
          <w:spacing w:val="-4"/>
        </w:rPr>
        <w:t xml:space="preserve"> </w:t>
      </w:r>
      <w:r>
        <w:t>involuntary</w:t>
      </w:r>
      <w:r>
        <w:rPr>
          <w:spacing w:val="-5"/>
        </w:rPr>
        <w:t xml:space="preserve"> </w:t>
      </w:r>
      <w:r>
        <w:t>leaves</w:t>
      </w:r>
      <w:r>
        <w:rPr>
          <w:spacing w:val="-5"/>
        </w:rPr>
        <w:t xml:space="preserve"> </w:t>
      </w:r>
      <w:r>
        <w:t>of</w:t>
      </w:r>
      <w:r>
        <w:rPr>
          <w:spacing w:val="-4"/>
        </w:rPr>
        <w:t xml:space="preserve"> </w:t>
      </w:r>
      <w:r>
        <w:t>absence</w:t>
      </w:r>
      <w:r>
        <w:rPr>
          <w:spacing w:val="-5"/>
        </w:rPr>
        <w:t xml:space="preserve"> </w:t>
      </w:r>
      <w:r>
        <w:t>should</w:t>
      </w:r>
      <w:r>
        <w:rPr>
          <w:spacing w:val="-5"/>
        </w:rPr>
        <w:t xml:space="preserve"> </w:t>
      </w:r>
      <w:r>
        <w:t>include</w:t>
      </w:r>
      <w:r>
        <w:rPr>
          <w:spacing w:val="-4"/>
        </w:rPr>
        <w:t xml:space="preserve"> </w:t>
      </w:r>
      <w:r>
        <w:rPr>
          <w:spacing w:val="-2"/>
        </w:rPr>
        <w:t>that:</w:t>
      </w:r>
    </w:p>
    <w:p w14:paraId="5B03271B" w14:textId="77777777" w:rsidR="004A7EFB" w:rsidRDefault="00000000">
      <w:pPr>
        <w:pStyle w:val="ListParagraph"/>
        <w:numPr>
          <w:ilvl w:val="0"/>
          <w:numId w:val="6"/>
        </w:numPr>
        <w:tabs>
          <w:tab w:val="left" w:pos="839"/>
        </w:tabs>
        <w:ind w:left="839"/>
      </w:pPr>
      <w:r>
        <w:t>Involuntary</w:t>
      </w:r>
      <w:r>
        <w:rPr>
          <w:spacing w:val="-6"/>
        </w:rPr>
        <w:t xml:space="preserve"> </w:t>
      </w:r>
      <w:r>
        <w:t>leaves</w:t>
      </w:r>
      <w:r>
        <w:rPr>
          <w:spacing w:val="-4"/>
        </w:rPr>
        <w:t xml:space="preserve"> </w:t>
      </w:r>
      <w:r>
        <w:t>of</w:t>
      </w:r>
      <w:r>
        <w:rPr>
          <w:spacing w:val="-4"/>
        </w:rPr>
        <w:t xml:space="preserve"> </w:t>
      </w:r>
      <w:r>
        <w:t>absence</w:t>
      </w:r>
      <w:r>
        <w:rPr>
          <w:spacing w:val="-4"/>
        </w:rPr>
        <w:t xml:space="preserve"> </w:t>
      </w:r>
      <w:r>
        <w:t>must</w:t>
      </w:r>
      <w:r>
        <w:rPr>
          <w:spacing w:val="-4"/>
        </w:rPr>
        <w:t xml:space="preserve"> </w:t>
      </w:r>
      <w:r>
        <w:t>be</w:t>
      </w:r>
      <w:r>
        <w:rPr>
          <w:spacing w:val="-4"/>
        </w:rPr>
        <w:t xml:space="preserve"> </w:t>
      </w:r>
      <w:r>
        <w:t>based</w:t>
      </w:r>
      <w:r>
        <w:rPr>
          <w:spacing w:val="-4"/>
        </w:rPr>
        <w:t xml:space="preserve"> </w:t>
      </w:r>
      <w:r>
        <w:t>on</w:t>
      </w:r>
      <w:r>
        <w:rPr>
          <w:spacing w:val="-4"/>
        </w:rPr>
        <w:t xml:space="preserve"> </w:t>
      </w:r>
      <w:r>
        <w:t>an</w:t>
      </w:r>
      <w:r>
        <w:rPr>
          <w:spacing w:val="-4"/>
        </w:rPr>
        <w:t xml:space="preserve"> </w:t>
      </w:r>
      <w:r>
        <w:t>individualized</w:t>
      </w:r>
      <w:r>
        <w:rPr>
          <w:spacing w:val="-3"/>
        </w:rPr>
        <w:t xml:space="preserve"> </w:t>
      </w:r>
      <w:r>
        <w:rPr>
          <w:spacing w:val="-2"/>
        </w:rPr>
        <w:t>assessment;</w:t>
      </w:r>
      <w:r>
        <w:rPr>
          <w:spacing w:val="-2"/>
          <w:vertAlign w:val="superscript"/>
        </w:rPr>
        <w:t>34</w:t>
      </w:r>
    </w:p>
    <w:p w14:paraId="23002960" w14:textId="77777777" w:rsidR="004A7EFB" w:rsidRDefault="00000000">
      <w:pPr>
        <w:pStyle w:val="ListParagraph"/>
        <w:numPr>
          <w:ilvl w:val="0"/>
          <w:numId w:val="6"/>
        </w:numPr>
        <w:tabs>
          <w:tab w:val="left" w:pos="839"/>
        </w:tabs>
        <w:ind w:left="839" w:right="256"/>
      </w:pPr>
      <w:r>
        <w:t>IHEs</w:t>
      </w:r>
      <w:r>
        <w:rPr>
          <w:spacing w:val="-6"/>
        </w:rPr>
        <w:t xml:space="preserve"> </w:t>
      </w:r>
      <w:r>
        <w:t>must</w:t>
      </w:r>
      <w:r>
        <w:rPr>
          <w:spacing w:val="-6"/>
        </w:rPr>
        <w:t xml:space="preserve"> </w:t>
      </w:r>
      <w:r>
        <w:t>ﬁrst</w:t>
      </w:r>
      <w:r>
        <w:rPr>
          <w:spacing w:val="-6"/>
        </w:rPr>
        <w:t xml:space="preserve"> </w:t>
      </w:r>
      <w:r>
        <w:t>seriously</w:t>
      </w:r>
      <w:r>
        <w:rPr>
          <w:spacing w:val="-6"/>
        </w:rPr>
        <w:t xml:space="preserve"> </w:t>
      </w:r>
      <w:r>
        <w:t>consider</w:t>
      </w:r>
      <w:r>
        <w:rPr>
          <w:spacing w:val="-6"/>
        </w:rPr>
        <w:t xml:space="preserve"> </w:t>
      </w:r>
      <w:r>
        <w:t>whether</w:t>
      </w:r>
      <w:r>
        <w:rPr>
          <w:spacing w:val="-6"/>
        </w:rPr>
        <w:t xml:space="preserve"> </w:t>
      </w:r>
      <w:r>
        <w:t>reasonable</w:t>
      </w:r>
      <w:r>
        <w:rPr>
          <w:spacing w:val="-6"/>
        </w:rPr>
        <w:t xml:space="preserve"> </w:t>
      </w:r>
      <w:r>
        <w:t>modiﬁcations</w:t>
      </w:r>
      <w:r>
        <w:rPr>
          <w:spacing w:val="-6"/>
        </w:rPr>
        <w:t xml:space="preserve"> </w:t>
      </w:r>
      <w:r>
        <w:t>would</w:t>
      </w:r>
      <w:r>
        <w:rPr>
          <w:spacing w:val="-6"/>
        </w:rPr>
        <w:t xml:space="preserve"> </w:t>
      </w:r>
      <w:r>
        <w:t>allow</w:t>
      </w:r>
      <w:r>
        <w:rPr>
          <w:spacing w:val="-6"/>
        </w:rPr>
        <w:t xml:space="preserve"> </w:t>
      </w:r>
      <w:r>
        <w:t>the</w:t>
      </w:r>
      <w:r>
        <w:rPr>
          <w:spacing w:val="-6"/>
        </w:rPr>
        <w:t xml:space="preserve"> </w:t>
      </w:r>
      <w:r>
        <w:t>student</w:t>
      </w:r>
      <w:r>
        <w:rPr>
          <w:spacing w:val="-6"/>
        </w:rPr>
        <w:t xml:space="preserve"> </w:t>
      </w:r>
      <w:r>
        <w:t>to meet academic standards and remain safely in school; and</w:t>
      </w:r>
    </w:p>
    <w:p w14:paraId="5840174C" w14:textId="77777777" w:rsidR="004A7EFB" w:rsidRDefault="00000000">
      <w:pPr>
        <w:pStyle w:val="ListParagraph"/>
        <w:numPr>
          <w:ilvl w:val="0"/>
          <w:numId w:val="6"/>
        </w:numPr>
        <w:tabs>
          <w:tab w:val="left" w:pos="839"/>
        </w:tabs>
        <w:ind w:left="839" w:right="900"/>
      </w:pPr>
      <w:r>
        <w:t>Processes</w:t>
      </w:r>
      <w:r>
        <w:rPr>
          <w:spacing w:val="-7"/>
        </w:rPr>
        <w:t xml:space="preserve"> </w:t>
      </w:r>
      <w:r>
        <w:t>should</w:t>
      </w:r>
      <w:r>
        <w:rPr>
          <w:spacing w:val="-7"/>
        </w:rPr>
        <w:t xml:space="preserve"> </w:t>
      </w:r>
      <w:r>
        <w:t>be</w:t>
      </w:r>
      <w:r>
        <w:rPr>
          <w:spacing w:val="-7"/>
        </w:rPr>
        <w:t xml:space="preserve"> </w:t>
      </w:r>
      <w:r>
        <w:t>readily</w:t>
      </w:r>
      <w:r>
        <w:rPr>
          <w:spacing w:val="-7"/>
        </w:rPr>
        <w:t xml:space="preserve"> </w:t>
      </w:r>
      <w:r>
        <w:t>available</w:t>
      </w:r>
      <w:r>
        <w:rPr>
          <w:spacing w:val="-7"/>
        </w:rPr>
        <w:t xml:space="preserve"> </w:t>
      </w:r>
      <w:r>
        <w:t>in</w:t>
      </w:r>
      <w:r>
        <w:rPr>
          <w:spacing w:val="-7"/>
        </w:rPr>
        <w:t xml:space="preserve"> </w:t>
      </w:r>
      <w:r>
        <w:t>writing</w:t>
      </w:r>
      <w:r>
        <w:rPr>
          <w:spacing w:val="-7"/>
        </w:rPr>
        <w:t xml:space="preserve"> </w:t>
      </w:r>
      <w:r>
        <w:t>and</w:t>
      </w:r>
      <w:r>
        <w:rPr>
          <w:spacing w:val="-7"/>
        </w:rPr>
        <w:t xml:space="preserve"> </w:t>
      </w:r>
      <w:r>
        <w:t>must</w:t>
      </w:r>
      <w:r>
        <w:rPr>
          <w:spacing w:val="-7"/>
        </w:rPr>
        <w:t xml:space="preserve"> </w:t>
      </w:r>
      <w:r>
        <w:t>follow</w:t>
      </w:r>
      <w:r>
        <w:rPr>
          <w:spacing w:val="-7"/>
        </w:rPr>
        <w:t xml:space="preserve"> </w:t>
      </w:r>
      <w:r>
        <w:t>due</w:t>
      </w:r>
      <w:r>
        <w:rPr>
          <w:spacing w:val="-7"/>
        </w:rPr>
        <w:t xml:space="preserve"> </w:t>
      </w:r>
      <w:r>
        <w:t>process</w:t>
      </w:r>
      <w:r>
        <w:rPr>
          <w:spacing w:val="-7"/>
        </w:rPr>
        <w:t xml:space="preserve"> </w:t>
      </w:r>
      <w:r>
        <w:t>procedures including notice, hearing, appeal, and prompt and equitable grievance procedures.</w:t>
      </w:r>
      <w:r>
        <w:rPr>
          <w:vertAlign w:val="superscript"/>
        </w:rPr>
        <w:t>35</w:t>
      </w:r>
    </w:p>
    <w:p w14:paraId="2DCAAD21" w14:textId="77777777" w:rsidR="004A7EFB" w:rsidRDefault="004A7EFB">
      <w:pPr>
        <w:pStyle w:val="BodyText"/>
      </w:pPr>
    </w:p>
    <w:p w14:paraId="5360A1C1" w14:textId="77777777" w:rsidR="004A7EFB" w:rsidRDefault="00000000">
      <w:pPr>
        <w:pStyle w:val="Heading1"/>
        <w:numPr>
          <w:ilvl w:val="0"/>
          <w:numId w:val="5"/>
        </w:numPr>
        <w:tabs>
          <w:tab w:val="left" w:pos="1559"/>
        </w:tabs>
        <w:ind w:left="1559"/>
      </w:pPr>
      <w:r>
        <w:t>Returning</w:t>
      </w:r>
      <w:r>
        <w:rPr>
          <w:spacing w:val="-5"/>
        </w:rPr>
        <w:t xml:space="preserve"> </w:t>
      </w:r>
      <w:r>
        <w:t>from</w:t>
      </w:r>
      <w:r>
        <w:rPr>
          <w:spacing w:val="-4"/>
        </w:rPr>
        <w:t xml:space="preserve"> </w:t>
      </w:r>
      <w:r>
        <w:t>a</w:t>
      </w:r>
      <w:r>
        <w:rPr>
          <w:spacing w:val="-4"/>
        </w:rPr>
        <w:t xml:space="preserve"> </w:t>
      </w:r>
      <w:r>
        <w:t>Leave</w:t>
      </w:r>
      <w:r>
        <w:rPr>
          <w:spacing w:val="-4"/>
        </w:rPr>
        <w:t xml:space="preserve"> </w:t>
      </w:r>
      <w:r>
        <w:t>of</w:t>
      </w:r>
      <w:r>
        <w:rPr>
          <w:spacing w:val="-4"/>
        </w:rPr>
        <w:t xml:space="preserve"> </w:t>
      </w:r>
      <w:r>
        <w:rPr>
          <w:spacing w:val="-2"/>
        </w:rPr>
        <w:t>Absence</w:t>
      </w:r>
    </w:p>
    <w:p w14:paraId="3D2A4FFE" w14:textId="77777777" w:rsidR="004A7EFB" w:rsidRDefault="004A7EFB">
      <w:pPr>
        <w:pStyle w:val="BodyText"/>
        <w:rPr>
          <w:b/>
        </w:rPr>
      </w:pPr>
    </w:p>
    <w:p w14:paraId="1B4B85D0" w14:textId="77777777" w:rsidR="004A7EFB" w:rsidRDefault="00000000">
      <w:pPr>
        <w:pStyle w:val="BodyText"/>
        <w:ind w:left="119"/>
      </w:pPr>
      <w:r>
        <w:t>Guidance</w:t>
      </w:r>
      <w:r>
        <w:rPr>
          <w:spacing w:val="-6"/>
        </w:rPr>
        <w:t xml:space="preserve"> </w:t>
      </w:r>
      <w:r>
        <w:t>related</w:t>
      </w:r>
      <w:r>
        <w:rPr>
          <w:spacing w:val="-4"/>
        </w:rPr>
        <w:t xml:space="preserve"> </w:t>
      </w:r>
      <w:r>
        <w:t>to</w:t>
      </w:r>
      <w:r>
        <w:rPr>
          <w:spacing w:val="-4"/>
        </w:rPr>
        <w:t xml:space="preserve"> </w:t>
      </w:r>
      <w:r>
        <w:t>returning</w:t>
      </w:r>
      <w:r>
        <w:rPr>
          <w:spacing w:val="-4"/>
        </w:rPr>
        <w:t xml:space="preserve"> </w:t>
      </w:r>
      <w:r>
        <w:t>from</w:t>
      </w:r>
      <w:r>
        <w:rPr>
          <w:spacing w:val="-4"/>
        </w:rPr>
        <w:t xml:space="preserve"> </w:t>
      </w:r>
      <w:r>
        <w:t>leaves</w:t>
      </w:r>
      <w:r>
        <w:rPr>
          <w:spacing w:val="-4"/>
        </w:rPr>
        <w:t xml:space="preserve"> </w:t>
      </w:r>
      <w:r>
        <w:t>of</w:t>
      </w:r>
      <w:r>
        <w:rPr>
          <w:spacing w:val="-4"/>
        </w:rPr>
        <w:t xml:space="preserve"> </w:t>
      </w:r>
      <w:r>
        <w:t>absence</w:t>
      </w:r>
      <w:r>
        <w:rPr>
          <w:spacing w:val="-4"/>
        </w:rPr>
        <w:t xml:space="preserve"> </w:t>
      </w:r>
      <w:r>
        <w:t>should</w:t>
      </w:r>
      <w:r>
        <w:rPr>
          <w:spacing w:val="-4"/>
        </w:rPr>
        <w:t xml:space="preserve"> </w:t>
      </w:r>
      <w:r>
        <w:t>include</w:t>
      </w:r>
      <w:r>
        <w:rPr>
          <w:spacing w:val="-4"/>
        </w:rPr>
        <w:t xml:space="preserve"> </w:t>
      </w:r>
      <w:r>
        <w:rPr>
          <w:spacing w:val="-2"/>
        </w:rPr>
        <w:t>that:</w:t>
      </w:r>
    </w:p>
    <w:p w14:paraId="3B593B6E" w14:textId="77777777" w:rsidR="004A7EFB" w:rsidRDefault="004A7EFB">
      <w:pPr>
        <w:pStyle w:val="BodyText"/>
        <w:rPr>
          <w:sz w:val="20"/>
        </w:rPr>
      </w:pPr>
    </w:p>
    <w:p w14:paraId="6949ADA5" w14:textId="77777777" w:rsidR="004A7EFB" w:rsidRDefault="004A7EFB">
      <w:pPr>
        <w:pStyle w:val="BodyText"/>
        <w:rPr>
          <w:sz w:val="20"/>
        </w:rPr>
      </w:pPr>
    </w:p>
    <w:p w14:paraId="4A97861B" w14:textId="77777777" w:rsidR="004A7EFB" w:rsidRDefault="00000000">
      <w:pPr>
        <w:pStyle w:val="BodyText"/>
        <w:spacing w:before="129"/>
        <w:rPr>
          <w:sz w:val="20"/>
        </w:rPr>
      </w:pPr>
      <w:r>
        <w:rPr>
          <w:noProof/>
        </w:rPr>
        <mc:AlternateContent>
          <mc:Choice Requires="wps">
            <w:drawing>
              <wp:anchor distT="0" distB="0" distL="0" distR="0" simplePos="0" relativeHeight="487591936" behindDoc="1" locked="0" layoutInCell="1" allowOverlap="1" wp14:anchorId="371D1D10" wp14:editId="72F0C6A0">
                <wp:simplePos x="0" y="0"/>
                <wp:positionH relativeFrom="page">
                  <wp:posOffset>914399</wp:posOffset>
                </wp:positionH>
                <wp:positionV relativeFrom="paragraph">
                  <wp:posOffset>252531</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CD8CC" id="Graphic 9" o:spid="_x0000_s1026" style="position:absolute;margin-left:1in;margin-top:19.9pt;width:2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" path="m,l1828799,e" filled="f" strokeweight=".26456mm">
                <v:path arrowok="t"/>
                <w10:wrap type="topAndBottom" anchorx="page"/>
              </v:shape>
            </w:pict>
          </mc:Fallback>
        </mc:AlternateContent>
      </w:r>
    </w:p>
    <w:p w14:paraId="32009A9E" w14:textId="77777777" w:rsidR="004A7EFB" w:rsidRDefault="00000000">
      <w:pPr>
        <w:spacing w:before="107"/>
        <w:ind w:left="119" w:right="124"/>
        <w:rPr>
          <w:sz w:val="16"/>
        </w:rPr>
      </w:pPr>
      <w:r>
        <w:rPr>
          <w:sz w:val="16"/>
          <w:vertAlign w:val="superscript"/>
        </w:rPr>
        <w:t>31</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Justice,</w:t>
      </w:r>
      <w:r>
        <w:rPr>
          <w:spacing w:val="-4"/>
          <w:sz w:val="16"/>
        </w:rPr>
        <w:t xml:space="preserve"> </w:t>
      </w:r>
      <w:r>
        <w:rPr>
          <w:i/>
          <w:sz w:val="16"/>
        </w:rPr>
        <w:t>Agreement</w:t>
      </w:r>
      <w:r>
        <w:rPr>
          <w:i/>
          <w:spacing w:val="-4"/>
          <w:sz w:val="16"/>
        </w:rPr>
        <w:t xml:space="preserve"> </w:t>
      </w:r>
      <w:r>
        <w:rPr>
          <w:i/>
          <w:sz w:val="16"/>
        </w:rPr>
        <w:t>Between</w:t>
      </w:r>
      <w:r>
        <w:rPr>
          <w:i/>
          <w:spacing w:val="-4"/>
          <w:sz w:val="16"/>
        </w:rPr>
        <w:t xml:space="preserve"> </w:t>
      </w:r>
      <w:r>
        <w:rPr>
          <w:i/>
          <w:sz w:val="16"/>
        </w:rPr>
        <w:t>the</w:t>
      </w:r>
      <w:r>
        <w:rPr>
          <w:i/>
          <w:spacing w:val="-4"/>
          <w:sz w:val="16"/>
        </w:rPr>
        <w:t xml:space="preserve"> </w:t>
      </w:r>
      <w:r>
        <w:rPr>
          <w:i/>
          <w:sz w:val="16"/>
        </w:rPr>
        <w:t>United</w:t>
      </w:r>
      <w:r>
        <w:rPr>
          <w:i/>
          <w:spacing w:val="-4"/>
          <w:sz w:val="16"/>
        </w:rPr>
        <w:t xml:space="preserve"> </w:t>
      </w:r>
      <w:r>
        <w:rPr>
          <w:i/>
          <w:sz w:val="16"/>
        </w:rPr>
        <w:t>States</w:t>
      </w:r>
      <w:r>
        <w:rPr>
          <w:i/>
          <w:spacing w:val="-4"/>
          <w:sz w:val="16"/>
        </w:rPr>
        <w:t xml:space="preserve"> </w:t>
      </w:r>
      <w:r>
        <w:rPr>
          <w:i/>
          <w:sz w:val="16"/>
        </w:rPr>
        <w:t>of</w:t>
      </w:r>
      <w:r>
        <w:rPr>
          <w:i/>
          <w:spacing w:val="-4"/>
          <w:sz w:val="16"/>
        </w:rPr>
        <w:t xml:space="preserve"> </w:t>
      </w:r>
      <w:r>
        <w:rPr>
          <w:i/>
          <w:sz w:val="16"/>
        </w:rPr>
        <w:t>America</w:t>
      </w:r>
      <w:r>
        <w:rPr>
          <w:i/>
          <w:spacing w:val="-4"/>
          <w:sz w:val="16"/>
        </w:rPr>
        <w:t xml:space="preserve"> </w:t>
      </w:r>
      <w:r>
        <w:rPr>
          <w:i/>
          <w:sz w:val="16"/>
        </w:rPr>
        <w:t>and</w:t>
      </w:r>
      <w:r>
        <w:rPr>
          <w:i/>
          <w:spacing w:val="-4"/>
          <w:sz w:val="16"/>
        </w:rPr>
        <w:t xml:space="preserve"> </w:t>
      </w:r>
      <w:r>
        <w:rPr>
          <w:i/>
          <w:sz w:val="16"/>
        </w:rPr>
        <w:t>Princeton</w:t>
      </w:r>
      <w:r>
        <w:rPr>
          <w:i/>
          <w:spacing w:val="-4"/>
          <w:sz w:val="16"/>
        </w:rPr>
        <w:t xml:space="preserve"> </w:t>
      </w:r>
      <w:r>
        <w:rPr>
          <w:i/>
          <w:sz w:val="16"/>
        </w:rPr>
        <w:t>University</w:t>
      </w:r>
      <w:r>
        <w:rPr>
          <w:i/>
          <w:spacing w:val="-4"/>
          <w:sz w:val="16"/>
        </w:rPr>
        <w:t xml:space="preserve"> </w:t>
      </w:r>
      <w:r>
        <w:rPr>
          <w:i/>
          <w:sz w:val="16"/>
        </w:rPr>
        <w:t>Under</w:t>
      </w:r>
      <w:r>
        <w:rPr>
          <w:i/>
          <w:spacing w:val="-4"/>
          <w:sz w:val="16"/>
        </w:rPr>
        <w:t xml:space="preserve"> </w:t>
      </w:r>
      <w:r>
        <w:rPr>
          <w:i/>
          <w:sz w:val="16"/>
        </w:rPr>
        <w:t>the</w:t>
      </w:r>
      <w:r>
        <w:rPr>
          <w:i/>
          <w:spacing w:val="-4"/>
          <w:sz w:val="16"/>
        </w:rPr>
        <w:t xml:space="preserve"> </w:t>
      </w:r>
      <w:r>
        <w:rPr>
          <w:i/>
          <w:sz w:val="16"/>
        </w:rPr>
        <w:t>Americans</w:t>
      </w:r>
      <w:r>
        <w:rPr>
          <w:i/>
          <w:spacing w:val="-4"/>
          <w:sz w:val="16"/>
        </w:rPr>
        <w:t xml:space="preserve"> </w:t>
      </w:r>
      <w:r>
        <w:rPr>
          <w:i/>
          <w:sz w:val="16"/>
        </w:rPr>
        <w:t>with</w:t>
      </w:r>
      <w:r>
        <w:rPr>
          <w:i/>
          <w:spacing w:val="-4"/>
          <w:sz w:val="16"/>
        </w:rPr>
        <w:t xml:space="preserve"> </w:t>
      </w:r>
      <w:r>
        <w:rPr>
          <w:i/>
          <w:sz w:val="16"/>
        </w:rPr>
        <w:t>Disabilities</w:t>
      </w:r>
      <w:r>
        <w:rPr>
          <w:i/>
          <w:spacing w:val="40"/>
          <w:sz w:val="16"/>
        </w:rPr>
        <w:t xml:space="preserve"> </w:t>
      </w:r>
      <w:r>
        <w:rPr>
          <w:i/>
          <w:sz w:val="16"/>
        </w:rPr>
        <w:t>Act</w:t>
      </w:r>
      <w:r>
        <w:rPr>
          <w:sz w:val="16"/>
        </w:rPr>
        <w:t xml:space="preserve">, </w:t>
      </w:r>
      <w:hyperlink r:id="rId33">
        <w:r>
          <w:rPr>
            <w:color w:val="1154CC"/>
            <w:sz w:val="16"/>
            <w:u w:val="single" w:color="1154CC"/>
          </w:rPr>
          <w:t>https://archive.ada.gov/princeton_sa.htm</w:t>
        </w:r>
        <w:r>
          <w:rPr>
            <w:color w:val="1154CC"/>
            <w:sz w:val="16"/>
          </w:rPr>
          <w:t>l</w:t>
        </w:r>
      </w:hyperlink>
      <w:r>
        <w:rPr>
          <w:color w:val="1154CC"/>
          <w:sz w:val="16"/>
        </w:rPr>
        <w:t xml:space="preserve"> </w:t>
      </w:r>
      <w:r>
        <w:rPr>
          <w:sz w:val="16"/>
        </w:rPr>
        <w:t>(Dec. 2016).</w:t>
      </w:r>
    </w:p>
    <w:p w14:paraId="5C386CF3" w14:textId="77777777" w:rsidR="004A7EFB" w:rsidRDefault="00000000">
      <w:pPr>
        <w:spacing w:before="32" w:line="242" w:lineRule="auto"/>
        <w:ind w:left="119" w:right="259"/>
        <w:rPr>
          <w:sz w:val="16"/>
        </w:rPr>
      </w:pPr>
      <w:r>
        <w:rPr>
          <w:rFonts w:ascii="Arial"/>
          <w:sz w:val="16"/>
          <w:vertAlign w:val="superscript"/>
        </w:rPr>
        <w:t>32</w:t>
      </w:r>
      <w:r>
        <w:rPr>
          <w:rFonts w:ascii="Arial"/>
          <w:sz w:val="16"/>
        </w:rPr>
        <w:t xml:space="preserve"> </w:t>
      </w:r>
      <w:r>
        <w:rPr>
          <w:sz w:val="16"/>
        </w:rPr>
        <w:t xml:space="preserve">Miriam Heyman, PhD, </w:t>
      </w:r>
      <w:r>
        <w:rPr>
          <w:i/>
          <w:sz w:val="16"/>
        </w:rPr>
        <w:t>The Ruderman White Paper Reveals: Ivy League Schools Fail Students with Mental Illness</w:t>
      </w:r>
      <w:r>
        <w:rPr>
          <w:sz w:val="16"/>
        </w:rPr>
        <w:t>,</w:t>
      </w:r>
      <w:r>
        <w:rPr>
          <w:spacing w:val="40"/>
          <w:sz w:val="16"/>
        </w:rPr>
        <w:t xml:space="preserve"> </w:t>
      </w:r>
      <w:hyperlink r:id="rId34">
        <w:r>
          <w:rPr>
            <w:color w:val="1154CC"/>
            <w:spacing w:val="-2"/>
            <w:sz w:val="16"/>
            <w:u w:val="single" w:color="1154CC"/>
          </w:rPr>
          <w:t>https://rudermanfoundation.org/white_papers/the-ruderman-white-paper-reveals-ivy-league-schools-fail-students-with-mental-illness/</w:t>
        </w:r>
      </w:hyperlink>
      <w:r>
        <w:rPr>
          <w:color w:val="1154CC"/>
          <w:spacing w:val="-7"/>
          <w:sz w:val="16"/>
        </w:rPr>
        <w:t xml:space="preserve"> </w:t>
      </w:r>
      <w:r>
        <w:rPr>
          <w:spacing w:val="-2"/>
          <w:sz w:val="16"/>
        </w:rPr>
        <w:t>(Dec.</w:t>
      </w:r>
      <w:r>
        <w:rPr>
          <w:spacing w:val="40"/>
          <w:sz w:val="16"/>
        </w:rPr>
        <w:t xml:space="preserve"> </w:t>
      </w:r>
      <w:r>
        <w:rPr>
          <w:spacing w:val="-2"/>
          <w:sz w:val="16"/>
        </w:rPr>
        <w:t>2018).</w:t>
      </w:r>
    </w:p>
    <w:p w14:paraId="7BB8800A" w14:textId="77777777" w:rsidR="004A7EFB" w:rsidRDefault="00000000">
      <w:pPr>
        <w:spacing w:line="192" w:lineRule="exact"/>
        <w:ind w:left="119"/>
        <w:rPr>
          <w:sz w:val="16"/>
        </w:rPr>
      </w:pPr>
      <w:r>
        <w:rPr>
          <w:sz w:val="16"/>
          <w:vertAlign w:val="superscript"/>
        </w:rPr>
        <w:t>33</w:t>
      </w:r>
      <w:r>
        <w:rPr>
          <w:spacing w:val="-5"/>
          <w:sz w:val="16"/>
        </w:rPr>
        <w:t xml:space="preserve"> </w:t>
      </w:r>
      <w:r>
        <w:rPr>
          <w:sz w:val="16"/>
        </w:rPr>
        <w:t>Lucia</w:t>
      </w:r>
      <w:r>
        <w:rPr>
          <w:spacing w:val="-4"/>
          <w:sz w:val="16"/>
        </w:rPr>
        <w:t xml:space="preserve"> </w:t>
      </w:r>
      <w:r>
        <w:rPr>
          <w:sz w:val="16"/>
        </w:rPr>
        <w:t>Geng,</w:t>
      </w:r>
      <w:r>
        <w:rPr>
          <w:spacing w:val="-5"/>
          <w:sz w:val="16"/>
        </w:rPr>
        <w:t xml:space="preserve"> </w:t>
      </w:r>
      <w:r>
        <w:rPr>
          <w:i/>
          <w:sz w:val="16"/>
        </w:rPr>
        <w:t>“A</w:t>
      </w:r>
      <w:r>
        <w:rPr>
          <w:i/>
          <w:spacing w:val="-4"/>
          <w:sz w:val="16"/>
        </w:rPr>
        <w:t xml:space="preserve"> </w:t>
      </w:r>
      <w:r>
        <w:rPr>
          <w:i/>
          <w:sz w:val="16"/>
        </w:rPr>
        <w:t>Really</w:t>
      </w:r>
      <w:r>
        <w:rPr>
          <w:i/>
          <w:spacing w:val="-5"/>
          <w:sz w:val="16"/>
        </w:rPr>
        <w:t xml:space="preserve"> </w:t>
      </w:r>
      <w:r>
        <w:rPr>
          <w:i/>
          <w:sz w:val="16"/>
        </w:rPr>
        <w:t>Interesting</w:t>
      </w:r>
      <w:r>
        <w:rPr>
          <w:i/>
          <w:spacing w:val="-4"/>
          <w:sz w:val="16"/>
        </w:rPr>
        <w:t xml:space="preserve"> </w:t>
      </w:r>
      <w:r>
        <w:rPr>
          <w:i/>
          <w:sz w:val="16"/>
        </w:rPr>
        <w:t>Conﬁdence</w:t>
      </w:r>
      <w:r>
        <w:rPr>
          <w:i/>
          <w:spacing w:val="-4"/>
          <w:sz w:val="16"/>
        </w:rPr>
        <w:t xml:space="preserve"> </w:t>
      </w:r>
      <w:r>
        <w:rPr>
          <w:i/>
          <w:sz w:val="16"/>
        </w:rPr>
        <w:t>Thing:</w:t>
      </w:r>
      <w:r>
        <w:rPr>
          <w:i/>
          <w:spacing w:val="-5"/>
          <w:sz w:val="16"/>
        </w:rPr>
        <w:t xml:space="preserve"> </w:t>
      </w:r>
      <w:r>
        <w:rPr>
          <w:i/>
          <w:sz w:val="16"/>
        </w:rPr>
        <w:t>What</w:t>
      </w:r>
      <w:r>
        <w:rPr>
          <w:i/>
          <w:spacing w:val="-4"/>
          <w:sz w:val="16"/>
        </w:rPr>
        <w:t xml:space="preserve"> </w:t>
      </w:r>
      <w:r>
        <w:rPr>
          <w:i/>
          <w:sz w:val="16"/>
        </w:rPr>
        <w:t>It’s</w:t>
      </w:r>
      <w:r>
        <w:rPr>
          <w:i/>
          <w:spacing w:val="-5"/>
          <w:sz w:val="16"/>
        </w:rPr>
        <w:t xml:space="preserve"> </w:t>
      </w:r>
      <w:r>
        <w:rPr>
          <w:i/>
          <w:sz w:val="16"/>
        </w:rPr>
        <w:t>Like</w:t>
      </w:r>
      <w:r>
        <w:rPr>
          <w:i/>
          <w:spacing w:val="-4"/>
          <w:sz w:val="16"/>
        </w:rPr>
        <w:t xml:space="preserve"> </w:t>
      </w:r>
      <w:r>
        <w:rPr>
          <w:i/>
          <w:sz w:val="16"/>
        </w:rPr>
        <w:t>to</w:t>
      </w:r>
      <w:r>
        <w:rPr>
          <w:i/>
          <w:spacing w:val="-5"/>
          <w:sz w:val="16"/>
        </w:rPr>
        <w:t xml:space="preserve"> </w:t>
      </w:r>
      <w:r>
        <w:rPr>
          <w:i/>
          <w:sz w:val="16"/>
        </w:rPr>
        <w:t>Take</w:t>
      </w:r>
      <w:r>
        <w:rPr>
          <w:i/>
          <w:spacing w:val="-4"/>
          <w:sz w:val="16"/>
        </w:rPr>
        <w:t xml:space="preserve"> </w:t>
      </w:r>
      <w:r>
        <w:rPr>
          <w:i/>
          <w:sz w:val="16"/>
        </w:rPr>
        <w:t>a</w:t>
      </w:r>
      <w:r>
        <w:rPr>
          <w:i/>
          <w:spacing w:val="-4"/>
          <w:sz w:val="16"/>
        </w:rPr>
        <w:t xml:space="preserve"> </w:t>
      </w:r>
      <w:r>
        <w:rPr>
          <w:i/>
          <w:sz w:val="16"/>
        </w:rPr>
        <w:t>Leave</w:t>
      </w:r>
      <w:r>
        <w:rPr>
          <w:i/>
          <w:spacing w:val="-5"/>
          <w:sz w:val="16"/>
        </w:rPr>
        <w:t xml:space="preserve"> </w:t>
      </w:r>
      <w:r>
        <w:rPr>
          <w:i/>
          <w:sz w:val="16"/>
        </w:rPr>
        <w:t>of</w:t>
      </w:r>
      <w:r>
        <w:rPr>
          <w:i/>
          <w:spacing w:val="-4"/>
          <w:sz w:val="16"/>
        </w:rPr>
        <w:t xml:space="preserve"> </w:t>
      </w:r>
      <w:r>
        <w:rPr>
          <w:i/>
          <w:spacing w:val="-2"/>
          <w:sz w:val="16"/>
        </w:rPr>
        <w:t>Absence</w:t>
      </w:r>
      <w:r>
        <w:rPr>
          <w:spacing w:val="-2"/>
          <w:sz w:val="16"/>
        </w:rPr>
        <w:t>,</w:t>
      </w:r>
    </w:p>
    <w:p w14:paraId="7014F0B2" w14:textId="77777777" w:rsidR="004A7EFB" w:rsidRDefault="00000000">
      <w:pPr>
        <w:ind w:left="119" w:right="383"/>
        <w:rPr>
          <w:sz w:val="16"/>
        </w:rPr>
      </w:pPr>
      <w:hyperlink r:id="rId35">
        <w:r>
          <w:rPr>
            <w:color w:val="1154CC"/>
            <w:spacing w:val="-2"/>
            <w:sz w:val="16"/>
            <w:u w:val="single" w:color="1154CC"/>
          </w:rPr>
          <w:t>https://chicagomaroon.com/26810/grey-city/really-interesting-conﬁdence-thing-like-take-leav/</w:t>
        </w:r>
      </w:hyperlink>
      <w:r>
        <w:rPr>
          <w:color w:val="1154CC"/>
          <w:spacing w:val="-2"/>
          <w:sz w:val="16"/>
        </w:rPr>
        <w:t xml:space="preserve"> </w:t>
      </w:r>
      <w:r>
        <w:rPr>
          <w:spacing w:val="-2"/>
          <w:sz w:val="16"/>
        </w:rPr>
        <w:t>(April 2019) (including the experience of a</w:t>
      </w:r>
      <w:r>
        <w:rPr>
          <w:spacing w:val="40"/>
          <w:sz w:val="16"/>
        </w:rPr>
        <w:t xml:space="preserve"> </w:t>
      </w:r>
      <w:r>
        <w:rPr>
          <w:sz w:val="16"/>
        </w:rPr>
        <w:t>student who “‘was put in an exam room with the door closed, by [themselves] and with…voluntary leave of absence forms, with the</w:t>
      </w:r>
      <w:r>
        <w:rPr>
          <w:spacing w:val="40"/>
          <w:sz w:val="16"/>
        </w:rPr>
        <w:t xml:space="preserve"> </w:t>
      </w:r>
      <w:r>
        <w:rPr>
          <w:sz w:val="16"/>
        </w:rPr>
        <w:t>understanding that if [they] didn’t sign those then [they] would be put on a forced leave’”).</w:t>
      </w:r>
    </w:p>
    <w:p w14:paraId="6E62E09C" w14:textId="77777777" w:rsidR="004A7EFB" w:rsidRDefault="00000000">
      <w:pPr>
        <w:ind w:left="119"/>
        <w:rPr>
          <w:sz w:val="16"/>
        </w:rPr>
      </w:pPr>
      <w:r>
        <w:rPr>
          <w:sz w:val="16"/>
          <w:vertAlign w:val="superscript"/>
        </w:rPr>
        <w:t>34</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Education:</w:t>
      </w:r>
      <w:r>
        <w:rPr>
          <w:spacing w:val="-4"/>
          <w:sz w:val="16"/>
        </w:rPr>
        <w:t xml:space="preserve"> </w:t>
      </w:r>
      <w:r>
        <w:rPr>
          <w:sz w:val="16"/>
        </w:rPr>
        <w:t>Oﬃce</w:t>
      </w:r>
      <w:r>
        <w:rPr>
          <w:spacing w:val="-4"/>
          <w:sz w:val="16"/>
        </w:rPr>
        <w:t xml:space="preserve"> </w:t>
      </w:r>
      <w:r>
        <w:rPr>
          <w:sz w:val="16"/>
        </w:rPr>
        <w:t>for</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Justice:</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Division,</w:t>
      </w:r>
      <w:r>
        <w:rPr>
          <w:spacing w:val="-4"/>
          <w:sz w:val="16"/>
        </w:rPr>
        <w:t xml:space="preserve"> </w:t>
      </w:r>
      <w:r>
        <w:rPr>
          <w:i/>
          <w:sz w:val="16"/>
        </w:rPr>
        <w:t>Supporting</w:t>
      </w:r>
      <w:r>
        <w:rPr>
          <w:i/>
          <w:spacing w:val="-4"/>
          <w:sz w:val="16"/>
        </w:rPr>
        <w:t xml:space="preserve"> </w:t>
      </w:r>
      <w:r>
        <w:rPr>
          <w:i/>
          <w:sz w:val="16"/>
        </w:rPr>
        <w:t>and</w:t>
      </w:r>
      <w:r>
        <w:rPr>
          <w:i/>
          <w:spacing w:val="-4"/>
          <w:sz w:val="16"/>
        </w:rPr>
        <w:t xml:space="preserve"> </w:t>
      </w:r>
      <w:r>
        <w:rPr>
          <w:i/>
          <w:sz w:val="16"/>
        </w:rPr>
        <w:t>Protecting</w:t>
      </w:r>
      <w:r>
        <w:rPr>
          <w:i/>
          <w:spacing w:val="-4"/>
          <w:sz w:val="16"/>
        </w:rPr>
        <w:t xml:space="preserve"> </w:t>
      </w:r>
      <w:r>
        <w:rPr>
          <w:i/>
          <w:sz w:val="16"/>
        </w:rPr>
        <w:t>the</w:t>
      </w:r>
      <w:r>
        <w:rPr>
          <w:i/>
          <w:spacing w:val="-4"/>
          <w:sz w:val="16"/>
        </w:rPr>
        <w:t xml:space="preserve"> </w:t>
      </w:r>
      <w:r>
        <w:rPr>
          <w:i/>
          <w:sz w:val="16"/>
        </w:rPr>
        <w:t>Rights</w:t>
      </w:r>
      <w:r>
        <w:rPr>
          <w:i/>
          <w:spacing w:val="-4"/>
          <w:sz w:val="16"/>
        </w:rPr>
        <w:t xml:space="preserve"> </w:t>
      </w:r>
      <w:r>
        <w:rPr>
          <w:i/>
          <w:sz w:val="16"/>
        </w:rPr>
        <w:t>of</w:t>
      </w:r>
      <w:r>
        <w:rPr>
          <w:i/>
          <w:spacing w:val="40"/>
          <w:sz w:val="16"/>
        </w:rPr>
        <w:t xml:space="preserve"> </w:t>
      </w:r>
      <w:r>
        <w:rPr>
          <w:i/>
          <w:sz w:val="16"/>
        </w:rPr>
        <w:t>Students at Risk of Self-Harm in the Era of COVID-19</w:t>
      </w:r>
      <w:r>
        <w:rPr>
          <w:sz w:val="16"/>
        </w:rPr>
        <w:t>,</w:t>
      </w:r>
    </w:p>
    <w:p w14:paraId="624FBBED" w14:textId="77777777" w:rsidR="004A7EFB" w:rsidRDefault="00000000">
      <w:pPr>
        <w:ind w:left="119"/>
        <w:rPr>
          <w:sz w:val="16"/>
        </w:rPr>
      </w:pPr>
      <w:hyperlink r:id="rId36">
        <w:r>
          <w:rPr>
            <w:color w:val="1154CC"/>
            <w:spacing w:val="-2"/>
            <w:sz w:val="16"/>
            <w:u w:val="single" w:color="1154CC"/>
          </w:rPr>
          <w:t>https://www2.ed.gov/about/oﬃces/list/ocr/docs/ocr-factsheet-students-self-harm-covid-19.pdf?utm_content=&amp;utm_medium=email&amp;utm_na</w:t>
        </w:r>
      </w:hyperlink>
      <w:r>
        <w:rPr>
          <w:color w:val="1154CC"/>
          <w:spacing w:val="40"/>
          <w:sz w:val="16"/>
        </w:rPr>
        <w:t xml:space="preserve"> </w:t>
      </w:r>
      <w:hyperlink r:id="rId37">
        <w:r>
          <w:rPr>
            <w:color w:val="1154CC"/>
            <w:sz w:val="16"/>
            <w:u w:val="single" w:color="1154CC"/>
          </w:rPr>
          <w:t>me=&amp;</w:t>
        </w:r>
        <w:proofErr w:type="spellStart"/>
        <w:r>
          <w:rPr>
            <w:color w:val="1154CC"/>
            <w:sz w:val="16"/>
            <w:u w:val="single" w:color="1154CC"/>
          </w:rPr>
          <w:t>utm_source</w:t>
        </w:r>
        <w:proofErr w:type="spellEnd"/>
        <w:r>
          <w:rPr>
            <w:color w:val="1154CC"/>
            <w:sz w:val="16"/>
            <w:u w:val="single" w:color="1154CC"/>
          </w:rPr>
          <w:t>=</w:t>
        </w:r>
        <w:proofErr w:type="spellStart"/>
        <w:r>
          <w:rPr>
            <w:color w:val="1154CC"/>
            <w:sz w:val="16"/>
            <w:u w:val="single" w:color="1154CC"/>
          </w:rPr>
          <w:t>govdelivery&amp;utm_term</w:t>
        </w:r>
        <w:proofErr w:type="spellEnd"/>
        <w:r>
          <w:rPr>
            <w:color w:val="1154CC"/>
            <w:sz w:val="16"/>
            <w:u w:val="single" w:color="1154CC"/>
          </w:rPr>
          <w:t>=</w:t>
        </w:r>
      </w:hyperlink>
      <w:r>
        <w:rPr>
          <w:color w:val="1154CC"/>
          <w:sz w:val="16"/>
        </w:rPr>
        <w:t xml:space="preserve"> </w:t>
      </w:r>
      <w:r>
        <w:rPr>
          <w:sz w:val="16"/>
        </w:rPr>
        <w:t>(Oct. 2021);</w:t>
      </w:r>
    </w:p>
    <w:p w14:paraId="27E96BA9" w14:textId="77777777" w:rsidR="004A7EFB" w:rsidRDefault="00000000">
      <w:pPr>
        <w:ind w:left="119" w:right="383"/>
        <w:rPr>
          <w:sz w:val="16"/>
        </w:rPr>
      </w:pP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Justice,</w:t>
      </w:r>
      <w:r>
        <w:rPr>
          <w:spacing w:val="-4"/>
          <w:sz w:val="16"/>
        </w:rPr>
        <w:t xml:space="preserve"> </w:t>
      </w:r>
      <w:r>
        <w:rPr>
          <w:i/>
          <w:sz w:val="16"/>
        </w:rPr>
        <w:t>Agreement</w:t>
      </w:r>
      <w:r>
        <w:rPr>
          <w:i/>
          <w:spacing w:val="-4"/>
          <w:sz w:val="16"/>
        </w:rPr>
        <w:t xml:space="preserve"> </w:t>
      </w:r>
      <w:r>
        <w:rPr>
          <w:i/>
          <w:sz w:val="16"/>
        </w:rPr>
        <w:t>Between</w:t>
      </w:r>
      <w:r>
        <w:rPr>
          <w:i/>
          <w:spacing w:val="-4"/>
          <w:sz w:val="16"/>
        </w:rPr>
        <w:t xml:space="preserve"> </w:t>
      </w:r>
      <w:r>
        <w:rPr>
          <w:i/>
          <w:sz w:val="16"/>
        </w:rPr>
        <w:t>the</w:t>
      </w:r>
      <w:r>
        <w:rPr>
          <w:i/>
          <w:spacing w:val="-4"/>
          <w:sz w:val="16"/>
        </w:rPr>
        <w:t xml:space="preserve"> </w:t>
      </w:r>
      <w:r>
        <w:rPr>
          <w:i/>
          <w:sz w:val="16"/>
        </w:rPr>
        <w:t>United</w:t>
      </w:r>
      <w:r>
        <w:rPr>
          <w:i/>
          <w:spacing w:val="-4"/>
          <w:sz w:val="16"/>
        </w:rPr>
        <w:t xml:space="preserve"> </w:t>
      </w:r>
      <w:r>
        <w:rPr>
          <w:i/>
          <w:sz w:val="16"/>
        </w:rPr>
        <w:t>States</w:t>
      </w:r>
      <w:r>
        <w:rPr>
          <w:i/>
          <w:spacing w:val="-4"/>
          <w:sz w:val="16"/>
        </w:rPr>
        <w:t xml:space="preserve"> </w:t>
      </w:r>
      <w:r>
        <w:rPr>
          <w:i/>
          <w:sz w:val="16"/>
        </w:rPr>
        <w:t>of</w:t>
      </w:r>
      <w:r>
        <w:rPr>
          <w:i/>
          <w:spacing w:val="-4"/>
          <w:sz w:val="16"/>
        </w:rPr>
        <w:t xml:space="preserve"> </w:t>
      </w:r>
      <w:r>
        <w:rPr>
          <w:i/>
          <w:sz w:val="16"/>
        </w:rPr>
        <w:t>America</w:t>
      </w:r>
      <w:r>
        <w:rPr>
          <w:i/>
          <w:spacing w:val="-4"/>
          <w:sz w:val="16"/>
        </w:rPr>
        <w:t xml:space="preserve"> </w:t>
      </w:r>
      <w:r>
        <w:rPr>
          <w:i/>
          <w:sz w:val="16"/>
        </w:rPr>
        <w:t>and</w:t>
      </w:r>
      <w:r>
        <w:rPr>
          <w:i/>
          <w:spacing w:val="-4"/>
          <w:sz w:val="16"/>
        </w:rPr>
        <w:t xml:space="preserve"> </w:t>
      </w:r>
      <w:r>
        <w:rPr>
          <w:i/>
          <w:sz w:val="16"/>
        </w:rPr>
        <w:t>Princeton</w:t>
      </w:r>
      <w:r>
        <w:rPr>
          <w:i/>
          <w:spacing w:val="-4"/>
          <w:sz w:val="16"/>
        </w:rPr>
        <w:t xml:space="preserve"> </w:t>
      </w:r>
      <w:r>
        <w:rPr>
          <w:i/>
          <w:sz w:val="16"/>
        </w:rPr>
        <w:t>University</w:t>
      </w:r>
      <w:r>
        <w:rPr>
          <w:i/>
          <w:spacing w:val="-4"/>
          <w:sz w:val="16"/>
        </w:rPr>
        <w:t xml:space="preserve"> </w:t>
      </w:r>
      <w:r>
        <w:rPr>
          <w:i/>
          <w:sz w:val="16"/>
        </w:rPr>
        <w:t>Under</w:t>
      </w:r>
      <w:r>
        <w:rPr>
          <w:i/>
          <w:spacing w:val="-4"/>
          <w:sz w:val="16"/>
        </w:rPr>
        <w:t xml:space="preserve"> </w:t>
      </w:r>
      <w:r>
        <w:rPr>
          <w:i/>
          <w:sz w:val="16"/>
        </w:rPr>
        <w:t>the</w:t>
      </w:r>
      <w:r>
        <w:rPr>
          <w:i/>
          <w:spacing w:val="-4"/>
          <w:sz w:val="16"/>
        </w:rPr>
        <w:t xml:space="preserve"> </w:t>
      </w:r>
      <w:r>
        <w:rPr>
          <w:i/>
          <w:sz w:val="16"/>
        </w:rPr>
        <w:t>Americans</w:t>
      </w:r>
      <w:r>
        <w:rPr>
          <w:i/>
          <w:spacing w:val="-4"/>
          <w:sz w:val="16"/>
        </w:rPr>
        <w:t xml:space="preserve"> </w:t>
      </w:r>
      <w:r>
        <w:rPr>
          <w:i/>
          <w:sz w:val="16"/>
        </w:rPr>
        <w:t>with</w:t>
      </w:r>
      <w:r>
        <w:rPr>
          <w:i/>
          <w:spacing w:val="-4"/>
          <w:sz w:val="16"/>
        </w:rPr>
        <w:t xml:space="preserve"> </w:t>
      </w:r>
      <w:r>
        <w:rPr>
          <w:i/>
          <w:sz w:val="16"/>
        </w:rPr>
        <w:t>Disabilities</w:t>
      </w:r>
      <w:r>
        <w:rPr>
          <w:i/>
          <w:spacing w:val="40"/>
          <w:sz w:val="16"/>
        </w:rPr>
        <w:t xml:space="preserve"> </w:t>
      </w:r>
      <w:r>
        <w:rPr>
          <w:i/>
          <w:sz w:val="16"/>
        </w:rPr>
        <w:t>Act</w:t>
      </w:r>
      <w:r>
        <w:rPr>
          <w:sz w:val="16"/>
        </w:rPr>
        <w:t xml:space="preserve">, </w:t>
      </w:r>
      <w:hyperlink r:id="rId38">
        <w:r>
          <w:rPr>
            <w:color w:val="1154CC"/>
            <w:sz w:val="16"/>
            <w:u w:val="single" w:color="1154CC"/>
          </w:rPr>
          <w:t>https://archive.ada.gov/princeton_sa.htm</w:t>
        </w:r>
        <w:r>
          <w:rPr>
            <w:color w:val="1154CC"/>
            <w:sz w:val="16"/>
          </w:rPr>
          <w:t>l</w:t>
        </w:r>
      </w:hyperlink>
      <w:r>
        <w:rPr>
          <w:color w:val="1154CC"/>
          <w:sz w:val="16"/>
        </w:rPr>
        <w:t xml:space="preserve"> </w:t>
      </w:r>
      <w:r>
        <w:rPr>
          <w:sz w:val="16"/>
        </w:rPr>
        <w:t xml:space="preserve">(Dec. 2016); U.S. Department of Justice, </w:t>
      </w:r>
      <w:r>
        <w:rPr>
          <w:i/>
          <w:sz w:val="16"/>
        </w:rPr>
        <w:t>University of Tennessee Health Science Center -</w:t>
      </w:r>
      <w:r>
        <w:rPr>
          <w:i/>
          <w:spacing w:val="40"/>
          <w:sz w:val="16"/>
        </w:rPr>
        <w:t xml:space="preserve"> </w:t>
      </w:r>
      <w:r>
        <w:rPr>
          <w:i/>
          <w:spacing w:val="-2"/>
          <w:sz w:val="16"/>
        </w:rPr>
        <w:t>Settlement Agreement</w:t>
      </w:r>
      <w:r>
        <w:rPr>
          <w:spacing w:val="-2"/>
          <w:sz w:val="16"/>
        </w:rPr>
        <w:t xml:space="preserve">, </w:t>
      </w:r>
      <w:hyperlink r:id="rId39">
        <w:r>
          <w:rPr>
            <w:color w:val="1154CC"/>
            <w:spacing w:val="-2"/>
            <w:sz w:val="16"/>
            <w:u w:val="single" w:color="1154CC"/>
          </w:rPr>
          <w:t>https://www.justice.gov/crt/case-document/university-tennessee-health-science-center-settlement-agreement</w:t>
        </w:r>
      </w:hyperlink>
      <w:r>
        <w:rPr>
          <w:color w:val="1154CC"/>
          <w:spacing w:val="-2"/>
          <w:sz w:val="16"/>
        </w:rPr>
        <w:t xml:space="preserve"> </w:t>
      </w:r>
      <w:r>
        <w:rPr>
          <w:spacing w:val="-2"/>
          <w:sz w:val="16"/>
        </w:rPr>
        <w:t>(July</w:t>
      </w:r>
      <w:r>
        <w:rPr>
          <w:spacing w:val="40"/>
          <w:sz w:val="16"/>
        </w:rPr>
        <w:t xml:space="preserve"> </w:t>
      </w:r>
      <w:r>
        <w:rPr>
          <w:spacing w:val="-2"/>
          <w:sz w:val="16"/>
        </w:rPr>
        <w:t>2016).</w:t>
      </w:r>
    </w:p>
    <w:p w14:paraId="40D3EFD6" w14:textId="77777777" w:rsidR="004A7EFB" w:rsidRDefault="00000000">
      <w:pPr>
        <w:spacing w:before="32"/>
        <w:ind w:left="119"/>
        <w:rPr>
          <w:sz w:val="16"/>
        </w:rPr>
      </w:pPr>
      <w:r>
        <w:rPr>
          <w:rFonts w:ascii="Arial" w:hAnsi="Arial"/>
          <w:sz w:val="16"/>
          <w:vertAlign w:val="superscript"/>
        </w:rPr>
        <w:t>35</w:t>
      </w:r>
      <w:r>
        <w:rPr>
          <w:rFonts w:ascii="Arial" w:hAnsi="Arial"/>
          <w:spacing w:val="9"/>
          <w:sz w:val="16"/>
        </w:rPr>
        <w:t xml:space="preserve"> </w:t>
      </w:r>
      <w:r>
        <w:rPr>
          <w:sz w:val="16"/>
        </w:rPr>
        <w:t>U.S.</w:t>
      </w:r>
      <w:r>
        <w:rPr>
          <w:spacing w:val="-2"/>
          <w:sz w:val="16"/>
        </w:rPr>
        <w:t xml:space="preserve"> </w:t>
      </w:r>
      <w:r>
        <w:rPr>
          <w:sz w:val="16"/>
        </w:rPr>
        <w:t>Department</w:t>
      </w:r>
      <w:r>
        <w:rPr>
          <w:spacing w:val="-2"/>
          <w:sz w:val="16"/>
        </w:rPr>
        <w:t xml:space="preserve"> </w:t>
      </w:r>
      <w:r>
        <w:rPr>
          <w:sz w:val="16"/>
        </w:rPr>
        <w:t>of</w:t>
      </w:r>
      <w:r>
        <w:rPr>
          <w:spacing w:val="-1"/>
          <w:sz w:val="16"/>
        </w:rPr>
        <w:t xml:space="preserve"> </w:t>
      </w:r>
      <w:r>
        <w:rPr>
          <w:sz w:val="16"/>
        </w:rPr>
        <w:t>Education:</w:t>
      </w:r>
      <w:r>
        <w:rPr>
          <w:spacing w:val="-2"/>
          <w:sz w:val="16"/>
        </w:rPr>
        <w:t xml:space="preserve"> </w:t>
      </w:r>
      <w:r>
        <w:rPr>
          <w:sz w:val="16"/>
        </w:rPr>
        <w:t>Oﬃce</w:t>
      </w:r>
      <w:r>
        <w:rPr>
          <w:spacing w:val="-2"/>
          <w:sz w:val="16"/>
        </w:rPr>
        <w:t xml:space="preserve"> </w:t>
      </w:r>
      <w:r>
        <w:rPr>
          <w:sz w:val="16"/>
        </w:rPr>
        <w:t>for</w:t>
      </w:r>
      <w:r>
        <w:rPr>
          <w:spacing w:val="-2"/>
          <w:sz w:val="16"/>
        </w:rPr>
        <w:t xml:space="preserve"> </w:t>
      </w:r>
      <w:r>
        <w:rPr>
          <w:sz w:val="16"/>
        </w:rPr>
        <w:t>Civil</w:t>
      </w:r>
      <w:r>
        <w:rPr>
          <w:spacing w:val="-2"/>
          <w:sz w:val="16"/>
        </w:rPr>
        <w:t xml:space="preserve"> </w:t>
      </w:r>
      <w:r>
        <w:rPr>
          <w:sz w:val="16"/>
        </w:rPr>
        <w:t>Rights,</w:t>
      </w:r>
      <w:r>
        <w:rPr>
          <w:spacing w:val="-2"/>
          <w:sz w:val="16"/>
        </w:rPr>
        <w:t xml:space="preserve"> </w:t>
      </w:r>
      <w:r>
        <w:rPr>
          <w:i/>
          <w:sz w:val="16"/>
        </w:rPr>
        <w:t>Letter</w:t>
      </w:r>
      <w:r>
        <w:rPr>
          <w:i/>
          <w:spacing w:val="-2"/>
          <w:sz w:val="16"/>
        </w:rPr>
        <w:t xml:space="preserve"> </w:t>
      </w:r>
      <w:r>
        <w:rPr>
          <w:i/>
          <w:sz w:val="16"/>
        </w:rPr>
        <w:t>to</w:t>
      </w:r>
      <w:r>
        <w:rPr>
          <w:i/>
          <w:spacing w:val="-1"/>
          <w:sz w:val="16"/>
        </w:rPr>
        <w:t xml:space="preserve"> </w:t>
      </w:r>
      <w:r>
        <w:rPr>
          <w:i/>
          <w:sz w:val="16"/>
        </w:rPr>
        <w:t>National</w:t>
      </w:r>
      <w:r>
        <w:rPr>
          <w:i/>
          <w:spacing w:val="-2"/>
          <w:sz w:val="16"/>
        </w:rPr>
        <w:t xml:space="preserve"> University</w:t>
      </w:r>
      <w:r>
        <w:rPr>
          <w:spacing w:val="-2"/>
          <w:sz w:val="16"/>
        </w:rPr>
        <w:t>,</w:t>
      </w:r>
    </w:p>
    <w:p w14:paraId="1DA4BC7C" w14:textId="77777777" w:rsidR="004A7EFB" w:rsidRDefault="00000000">
      <w:pPr>
        <w:spacing w:before="3"/>
        <w:ind w:left="119" w:right="159"/>
        <w:rPr>
          <w:sz w:val="16"/>
        </w:rPr>
      </w:pPr>
      <w:hyperlink r:id="rId40">
        <w:r>
          <w:rPr>
            <w:color w:val="1154CC"/>
            <w:sz w:val="16"/>
            <w:u w:val="single" w:color="1154CC"/>
          </w:rPr>
          <w:t>https://www.bazelon.org/wp-content/uploads/2017/01/OCRComplaintNationalU-2014.pdf</w:t>
        </w:r>
      </w:hyperlink>
      <w:r>
        <w:rPr>
          <w:color w:val="1154CC"/>
          <w:spacing w:val="-2"/>
          <w:sz w:val="16"/>
        </w:rPr>
        <w:t xml:space="preserve"> </w:t>
      </w:r>
      <w:r>
        <w:rPr>
          <w:sz w:val="16"/>
        </w:rPr>
        <w:t>(2014);</w:t>
      </w:r>
      <w:r>
        <w:rPr>
          <w:spacing w:val="-2"/>
          <w:sz w:val="16"/>
        </w:rPr>
        <w:t xml:space="preserve"> </w:t>
      </w:r>
      <w:r>
        <w:rPr>
          <w:sz w:val="16"/>
        </w:rPr>
        <w:t>U.S.</w:t>
      </w:r>
      <w:r>
        <w:rPr>
          <w:spacing w:val="-2"/>
          <w:sz w:val="16"/>
        </w:rPr>
        <w:t xml:space="preserve"> </w:t>
      </w:r>
      <w:r>
        <w:rPr>
          <w:sz w:val="16"/>
        </w:rPr>
        <w:t>Department</w:t>
      </w:r>
      <w:r>
        <w:rPr>
          <w:spacing w:val="-2"/>
          <w:sz w:val="16"/>
        </w:rPr>
        <w:t xml:space="preserve"> </w:t>
      </w:r>
      <w:r>
        <w:rPr>
          <w:sz w:val="16"/>
        </w:rPr>
        <w:t>of</w:t>
      </w:r>
      <w:r>
        <w:rPr>
          <w:spacing w:val="-2"/>
          <w:sz w:val="16"/>
        </w:rPr>
        <w:t xml:space="preserve"> </w:t>
      </w:r>
      <w:r>
        <w:rPr>
          <w:sz w:val="16"/>
        </w:rPr>
        <w:t>Education:</w:t>
      </w:r>
      <w:r>
        <w:rPr>
          <w:spacing w:val="-2"/>
          <w:sz w:val="16"/>
        </w:rPr>
        <w:t xml:space="preserve"> </w:t>
      </w:r>
      <w:r>
        <w:rPr>
          <w:sz w:val="16"/>
        </w:rPr>
        <w:t>Oﬃce</w:t>
      </w:r>
      <w:r>
        <w:rPr>
          <w:spacing w:val="-2"/>
          <w:sz w:val="16"/>
        </w:rPr>
        <w:t xml:space="preserve"> </w:t>
      </w:r>
      <w:r>
        <w:rPr>
          <w:sz w:val="16"/>
        </w:rPr>
        <w:t>for</w:t>
      </w:r>
      <w:r>
        <w:rPr>
          <w:spacing w:val="40"/>
          <w:sz w:val="16"/>
        </w:rPr>
        <w:t xml:space="preserve"> </w:t>
      </w:r>
      <w:r>
        <w:rPr>
          <w:spacing w:val="-2"/>
          <w:sz w:val="16"/>
        </w:rPr>
        <w:t xml:space="preserve">Civil Rights, </w:t>
      </w:r>
      <w:r>
        <w:rPr>
          <w:i/>
          <w:spacing w:val="-2"/>
          <w:sz w:val="16"/>
        </w:rPr>
        <w:t>Letter to St. Joseph’s College</w:t>
      </w:r>
      <w:r>
        <w:rPr>
          <w:spacing w:val="-2"/>
          <w:sz w:val="16"/>
        </w:rPr>
        <w:t xml:space="preserve">, </w:t>
      </w:r>
      <w:hyperlink r:id="rId41">
        <w:r>
          <w:rPr>
            <w:color w:val="1154CC"/>
            <w:spacing w:val="-2"/>
            <w:sz w:val="16"/>
            <w:u w:val="single" w:color="1154CC"/>
          </w:rPr>
          <w:t>https://www.bazelon.org/wp-content/uploads/2017/01/1.24.11-St.-Josephs-College-OCR-Letter.pdf</w:t>
        </w:r>
      </w:hyperlink>
      <w:r>
        <w:rPr>
          <w:color w:val="1154CC"/>
          <w:spacing w:val="40"/>
          <w:sz w:val="16"/>
        </w:rPr>
        <w:t xml:space="preserve"> </w:t>
      </w:r>
      <w:r>
        <w:rPr>
          <w:spacing w:val="-2"/>
          <w:sz w:val="16"/>
        </w:rPr>
        <w:t>(2011).</w:t>
      </w:r>
    </w:p>
    <w:p w14:paraId="53DFAF6C" w14:textId="77777777" w:rsidR="004A7EFB" w:rsidRDefault="004A7EFB">
      <w:pPr>
        <w:rPr>
          <w:sz w:val="16"/>
        </w:rPr>
        <w:sectPr w:rsidR="004A7EFB" w:rsidSect="002242D1">
          <w:pgSz w:w="12240" w:h="15840"/>
          <w:pgMar w:top="1640" w:right="1340" w:bottom="280" w:left="1320" w:header="720" w:footer="720" w:gutter="0"/>
          <w:cols w:space="720"/>
        </w:sectPr>
      </w:pPr>
    </w:p>
    <w:p w14:paraId="47599BEC" w14:textId="77777777" w:rsidR="004A7EFB" w:rsidRDefault="00000000">
      <w:pPr>
        <w:pStyle w:val="ListParagraph"/>
        <w:numPr>
          <w:ilvl w:val="0"/>
          <w:numId w:val="4"/>
        </w:numPr>
        <w:tabs>
          <w:tab w:val="left" w:pos="839"/>
        </w:tabs>
        <w:spacing w:before="64"/>
        <w:ind w:left="839" w:right="275"/>
      </w:pPr>
      <w:r>
        <w:lastRenderedPageBreak/>
        <w:t>IHEs</w:t>
      </w:r>
      <w:r>
        <w:rPr>
          <w:spacing w:val="-5"/>
        </w:rPr>
        <w:t xml:space="preserve"> </w:t>
      </w:r>
      <w:r>
        <w:t>should</w:t>
      </w:r>
      <w:r>
        <w:rPr>
          <w:spacing w:val="-5"/>
        </w:rPr>
        <w:t xml:space="preserve"> </w:t>
      </w:r>
      <w:r>
        <w:t>allow</w:t>
      </w:r>
      <w:r>
        <w:rPr>
          <w:spacing w:val="-5"/>
        </w:rPr>
        <w:t xml:space="preserve"> </w:t>
      </w:r>
      <w:r>
        <w:t>students</w:t>
      </w:r>
      <w:r>
        <w:rPr>
          <w:spacing w:val="-5"/>
        </w:rPr>
        <w:t xml:space="preserve"> </w:t>
      </w:r>
      <w:r>
        <w:t>to</w:t>
      </w:r>
      <w:r>
        <w:rPr>
          <w:spacing w:val="-5"/>
        </w:rPr>
        <w:t xml:space="preserve"> </w:t>
      </w:r>
      <w:r>
        <w:t>return</w:t>
      </w:r>
      <w:r>
        <w:rPr>
          <w:spacing w:val="-5"/>
        </w:rPr>
        <w:t xml:space="preserve"> </w:t>
      </w:r>
      <w:r>
        <w:t>when</w:t>
      </w:r>
      <w:r>
        <w:rPr>
          <w:spacing w:val="-5"/>
        </w:rPr>
        <w:t xml:space="preserve"> </w:t>
      </w:r>
      <w:r>
        <w:t>they</w:t>
      </w:r>
      <w:r>
        <w:rPr>
          <w:spacing w:val="-5"/>
        </w:rPr>
        <w:t xml:space="preserve"> </w:t>
      </w:r>
      <w:r>
        <w:t>and</w:t>
      </w:r>
      <w:r>
        <w:rPr>
          <w:spacing w:val="-5"/>
        </w:rPr>
        <w:t xml:space="preserve"> </w:t>
      </w:r>
      <w:r>
        <w:t>their</w:t>
      </w:r>
      <w:r>
        <w:rPr>
          <w:spacing w:val="-5"/>
        </w:rPr>
        <w:t xml:space="preserve"> </w:t>
      </w:r>
      <w:r>
        <w:t>health</w:t>
      </w:r>
      <w:r>
        <w:rPr>
          <w:spacing w:val="-5"/>
        </w:rPr>
        <w:t xml:space="preserve"> </w:t>
      </w:r>
      <w:r>
        <w:t>providers</w:t>
      </w:r>
      <w:r>
        <w:rPr>
          <w:spacing w:val="-5"/>
        </w:rPr>
        <w:t xml:space="preserve"> </w:t>
      </w:r>
      <w:r>
        <w:t>submit</w:t>
      </w:r>
      <w:r>
        <w:rPr>
          <w:spacing w:val="-5"/>
        </w:rPr>
        <w:t xml:space="preserve"> </w:t>
      </w:r>
      <w:r>
        <w:t>that</w:t>
      </w:r>
      <w:r>
        <w:rPr>
          <w:spacing w:val="-5"/>
        </w:rPr>
        <w:t xml:space="preserve"> </w:t>
      </w:r>
      <w:r>
        <w:t>they</w:t>
      </w:r>
      <w:r>
        <w:rPr>
          <w:spacing w:val="-5"/>
        </w:rPr>
        <w:t xml:space="preserve"> </w:t>
      </w:r>
      <w:r>
        <w:t>are ready to meet academic requirements, with or without reasonable accommodations;</w:t>
      </w:r>
      <w:r>
        <w:rPr>
          <w:vertAlign w:val="superscript"/>
        </w:rPr>
        <w:t>36</w:t>
      </w:r>
      <w:r>
        <w:t xml:space="preserve"> and</w:t>
      </w:r>
    </w:p>
    <w:p w14:paraId="53BF96D5" w14:textId="77777777" w:rsidR="004A7EFB" w:rsidRDefault="00000000">
      <w:pPr>
        <w:pStyle w:val="ListParagraph"/>
        <w:numPr>
          <w:ilvl w:val="0"/>
          <w:numId w:val="4"/>
        </w:numPr>
        <w:tabs>
          <w:tab w:val="left" w:pos="839"/>
        </w:tabs>
        <w:ind w:left="839" w:right="318"/>
      </w:pPr>
      <w:r>
        <w:t>IHEs</w:t>
      </w:r>
      <w:r>
        <w:rPr>
          <w:spacing w:val="-6"/>
        </w:rPr>
        <w:t xml:space="preserve"> </w:t>
      </w:r>
      <w:r>
        <w:t>should</w:t>
      </w:r>
      <w:r>
        <w:rPr>
          <w:spacing w:val="-6"/>
        </w:rPr>
        <w:t xml:space="preserve"> </w:t>
      </w:r>
      <w:r>
        <w:t>impose</w:t>
      </w:r>
      <w:r>
        <w:rPr>
          <w:spacing w:val="-6"/>
        </w:rPr>
        <w:t xml:space="preserve"> </w:t>
      </w:r>
      <w:r>
        <w:t>no</w:t>
      </w:r>
      <w:r>
        <w:rPr>
          <w:spacing w:val="-6"/>
        </w:rPr>
        <w:t xml:space="preserve"> </w:t>
      </w:r>
      <w:r>
        <w:t>more</w:t>
      </w:r>
      <w:r>
        <w:rPr>
          <w:spacing w:val="-6"/>
        </w:rPr>
        <w:t xml:space="preserve"> </w:t>
      </w:r>
      <w:r>
        <w:t>onerous</w:t>
      </w:r>
      <w:r>
        <w:rPr>
          <w:spacing w:val="-6"/>
        </w:rPr>
        <w:t xml:space="preserve"> </w:t>
      </w:r>
      <w:r>
        <w:t>return</w:t>
      </w:r>
      <w:r>
        <w:rPr>
          <w:spacing w:val="-6"/>
        </w:rPr>
        <w:t xml:space="preserve"> </w:t>
      </w:r>
      <w:r>
        <w:t>requirements</w:t>
      </w:r>
      <w:r>
        <w:rPr>
          <w:spacing w:val="-6"/>
        </w:rPr>
        <w:t xml:space="preserve"> </w:t>
      </w:r>
      <w:r>
        <w:t>on</w:t>
      </w:r>
      <w:r>
        <w:rPr>
          <w:spacing w:val="-6"/>
        </w:rPr>
        <w:t xml:space="preserve"> </w:t>
      </w:r>
      <w:r>
        <w:t>leaves</w:t>
      </w:r>
      <w:r>
        <w:rPr>
          <w:spacing w:val="-6"/>
        </w:rPr>
        <w:t xml:space="preserve"> </w:t>
      </w:r>
      <w:r>
        <w:t>for</w:t>
      </w:r>
      <w:r>
        <w:rPr>
          <w:spacing w:val="-6"/>
        </w:rPr>
        <w:t xml:space="preserve"> </w:t>
      </w:r>
      <w:r>
        <w:t>mental</w:t>
      </w:r>
      <w:r>
        <w:rPr>
          <w:spacing w:val="-6"/>
        </w:rPr>
        <w:t xml:space="preserve"> </w:t>
      </w:r>
      <w:r>
        <w:t>health</w:t>
      </w:r>
      <w:r>
        <w:rPr>
          <w:spacing w:val="-6"/>
        </w:rPr>
        <w:t xml:space="preserve"> </w:t>
      </w:r>
      <w:r>
        <w:t>reasons than on leaves for physical health reasons.</w:t>
      </w:r>
      <w:r>
        <w:rPr>
          <w:vertAlign w:val="superscript"/>
        </w:rPr>
        <w:t>37</w:t>
      </w:r>
    </w:p>
    <w:p w14:paraId="780A4B02" w14:textId="77777777" w:rsidR="004A7EFB" w:rsidRDefault="004A7EFB">
      <w:pPr>
        <w:pStyle w:val="BodyText"/>
      </w:pPr>
    </w:p>
    <w:p w14:paraId="3DEC7F91" w14:textId="77777777" w:rsidR="004A7EFB" w:rsidRDefault="00000000">
      <w:pPr>
        <w:pStyle w:val="BodyText"/>
        <w:ind w:left="119" w:right="124"/>
      </w:pPr>
      <w:r>
        <w:rPr>
          <w:b/>
        </w:rPr>
        <w:t xml:space="preserve">Rationale: </w:t>
      </w:r>
      <w:r>
        <w:t>Many colleges and universities maintain leave of absence policies that unlawfully exclude students</w:t>
      </w:r>
      <w:r>
        <w:rPr>
          <w:spacing w:val="-2"/>
        </w:rPr>
        <w:t xml:space="preserve"> </w:t>
      </w:r>
      <w:r>
        <w:t>with</w:t>
      </w:r>
      <w:r>
        <w:rPr>
          <w:spacing w:val="-2"/>
        </w:rPr>
        <w:t xml:space="preserve"> </w:t>
      </w:r>
      <w:r>
        <w:t>mental</w:t>
      </w:r>
      <w:r>
        <w:rPr>
          <w:spacing w:val="-2"/>
        </w:rPr>
        <w:t xml:space="preserve"> </w:t>
      </w:r>
      <w:r>
        <w:t>health</w:t>
      </w:r>
      <w:r>
        <w:rPr>
          <w:spacing w:val="-2"/>
        </w:rPr>
        <w:t xml:space="preserve"> </w:t>
      </w:r>
      <w:r>
        <w:t>disabilities.</w:t>
      </w:r>
      <w:r>
        <w:rPr>
          <w:spacing w:val="-2"/>
        </w:rPr>
        <w:t xml:space="preserve"> </w:t>
      </w:r>
      <w:r>
        <w:t>In</w:t>
      </w:r>
      <w:r>
        <w:rPr>
          <w:spacing w:val="-2"/>
        </w:rPr>
        <w:t xml:space="preserve"> </w:t>
      </w:r>
      <w:r>
        <w:t>addition</w:t>
      </w:r>
      <w:r>
        <w:rPr>
          <w:spacing w:val="-2"/>
        </w:rPr>
        <w:t xml:space="preserve"> </w:t>
      </w:r>
      <w:r>
        <w:t>to</w:t>
      </w:r>
      <w:r>
        <w:rPr>
          <w:spacing w:val="-2"/>
        </w:rPr>
        <w:t xml:space="preserve"> </w:t>
      </w:r>
      <w:r>
        <w:t>ending</w:t>
      </w:r>
      <w:r>
        <w:rPr>
          <w:spacing w:val="-2"/>
        </w:rPr>
        <w:t xml:space="preserve"> </w:t>
      </w:r>
      <w:r>
        <w:t>a</w:t>
      </w:r>
      <w:r>
        <w:rPr>
          <w:spacing w:val="-2"/>
        </w:rPr>
        <w:t xml:space="preserve"> </w:t>
      </w:r>
      <w:r>
        <w:t>student’s</w:t>
      </w:r>
      <w:r>
        <w:rPr>
          <w:spacing w:val="-2"/>
        </w:rPr>
        <w:t xml:space="preserve"> </w:t>
      </w:r>
      <w:r>
        <w:t>coursework,</w:t>
      </w:r>
      <w:r>
        <w:rPr>
          <w:spacing w:val="-2"/>
        </w:rPr>
        <w:t xml:space="preserve"> </w:t>
      </w:r>
      <w:r>
        <w:t>leaves</w:t>
      </w:r>
      <w:r>
        <w:rPr>
          <w:spacing w:val="-2"/>
        </w:rPr>
        <w:t xml:space="preserve"> </w:t>
      </w:r>
      <w:r>
        <w:t>of</w:t>
      </w:r>
      <w:r>
        <w:rPr>
          <w:spacing w:val="-2"/>
        </w:rPr>
        <w:t xml:space="preserve"> </w:t>
      </w:r>
      <w:r>
        <w:t>absence can result in loss of housing, health insurance, employment, ﬁnancial aid, and critical support systems. Such</w:t>
      </w:r>
      <w:r>
        <w:rPr>
          <w:spacing w:val="-9"/>
        </w:rPr>
        <w:t xml:space="preserve"> </w:t>
      </w:r>
      <w:r>
        <w:t>policies</w:t>
      </w:r>
      <w:r>
        <w:rPr>
          <w:spacing w:val="-9"/>
        </w:rPr>
        <w:t xml:space="preserve"> </w:t>
      </w:r>
      <w:r>
        <w:t>disproportionately</w:t>
      </w:r>
      <w:r>
        <w:rPr>
          <w:spacing w:val="-9"/>
        </w:rPr>
        <w:t xml:space="preserve"> </w:t>
      </w:r>
      <w:r>
        <w:t>impact</w:t>
      </w:r>
      <w:r>
        <w:rPr>
          <w:spacing w:val="-9"/>
        </w:rPr>
        <w:t xml:space="preserve"> </w:t>
      </w:r>
      <w:r>
        <w:t>BIPOC</w:t>
      </w:r>
      <w:r>
        <w:rPr>
          <w:spacing w:val="-9"/>
        </w:rPr>
        <w:t xml:space="preserve"> </w:t>
      </w:r>
      <w:r>
        <w:t>students,</w:t>
      </w:r>
      <w:r>
        <w:rPr>
          <w:spacing w:val="-9"/>
        </w:rPr>
        <w:t xml:space="preserve"> </w:t>
      </w:r>
      <w:r>
        <w:t>LGBTQIA+</w:t>
      </w:r>
      <w:r>
        <w:rPr>
          <w:spacing w:val="-9"/>
        </w:rPr>
        <w:t xml:space="preserve"> </w:t>
      </w:r>
      <w:r>
        <w:t>students,</w:t>
      </w:r>
      <w:r>
        <w:rPr>
          <w:spacing w:val="-9"/>
        </w:rPr>
        <w:t xml:space="preserve"> </w:t>
      </w:r>
      <w:r>
        <w:t>students</w:t>
      </w:r>
      <w:r>
        <w:rPr>
          <w:spacing w:val="-9"/>
        </w:rPr>
        <w:t xml:space="preserve"> </w:t>
      </w:r>
      <w:r>
        <w:t>from</w:t>
      </w:r>
      <w:r>
        <w:rPr>
          <w:spacing w:val="-9"/>
        </w:rPr>
        <w:t xml:space="preserve"> </w:t>
      </w:r>
      <w:r>
        <w:t>economically disadvantaged backgrounds, and international students. They also breed campus climates where students are afraid to seek mental health services.</w:t>
      </w:r>
      <w:r>
        <w:rPr>
          <w:vertAlign w:val="superscript"/>
        </w:rPr>
        <w:t>38</w:t>
      </w:r>
    </w:p>
    <w:p w14:paraId="34E6B09F" w14:textId="77777777" w:rsidR="004A7EFB" w:rsidRDefault="00000000">
      <w:pPr>
        <w:ind w:left="119"/>
      </w:pPr>
      <w:r>
        <w:rPr>
          <w:b/>
          <w:color w:val="333333"/>
        </w:rPr>
        <w:t>OPE</w:t>
      </w:r>
      <w:r>
        <w:rPr>
          <w:b/>
          <w:color w:val="333333"/>
          <w:spacing w:val="-5"/>
        </w:rPr>
        <w:t xml:space="preserve"> </w:t>
      </w:r>
      <w:r>
        <w:rPr>
          <w:b/>
          <w:color w:val="333333"/>
        </w:rPr>
        <w:t>Question</w:t>
      </w:r>
      <w:r>
        <w:rPr>
          <w:b/>
          <w:color w:val="333333"/>
          <w:spacing w:val="-4"/>
        </w:rPr>
        <w:t xml:space="preserve"> </w:t>
      </w:r>
      <w:r>
        <w:rPr>
          <w:b/>
          <w:color w:val="333333"/>
        </w:rPr>
        <w:t>25:</w:t>
      </w:r>
      <w:r>
        <w:rPr>
          <w:b/>
          <w:color w:val="333333"/>
          <w:spacing w:val="-5"/>
        </w:rPr>
        <w:t xml:space="preserve"> </w:t>
      </w:r>
      <w:r>
        <w:rPr>
          <w:color w:val="333333"/>
        </w:rPr>
        <w:t>A</w:t>
      </w:r>
      <w:r>
        <w:t>re</w:t>
      </w:r>
      <w:r>
        <w:rPr>
          <w:spacing w:val="-4"/>
        </w:rPr>
        <w:t xml:space="preserve"> </w:t>
      </w:r>
      <w:r>
        <w:t>there</w:t>
      </w:r>
      <w:r>
        <w:rPr>
          <w:spacing w:val="-4"/>
        </w:rPr>
        <w:t xml:space="preserve"> </w:t>
      </w:r>
      <w:r>
        <w:t>any</w:t>
      </w:r>
      <w:r>
        <w:rPr>
          <w:spacing w:val="-5"/>
        </w:rPr>
        <w:t xml:space="preserve"> </w:t>
      </w:r>
      <w:r>
        <w:t>resources</w:t>
      </w:r>
      <w:r>
        <w:rPr>
          <w:spacing w:val="-4"/>
        </w:rPr>
        <w:t xml:space="preserve"> </w:t>
      </w:r>
      <w:r>
        <w:t>you</w:t>
      </w:r>
      <w:r>
        <w:rPr>
          <w:spacing w:val="-4"/>
        </w:rPr>
        <w:t xml:space="preserve"> </w:t>
      </w:r>
      <w:r>
        <w:t>would</w:t>
      </w:r>
      <w:r>
        <w:rPr>
          <w:spacing w:val="-5"/>
        </w:rPr>
        <w:t xml:space="preserve"> </w:t>
      </w:r>
      <w:r>
        <w:t>like</w:t>
      </w:r>
      <w:r>
        <w:rPr>
          <w:spacing w:val="-4"/>
        </w:rPr>
        <w:t xml:space="preserve"> </w:t>
      </w:r>
      <w:r>
        <w:t>the</w:t>
      </w:r>
      <w:r>
        <w:rPr>
          <w:spacing w:val="-4"/>
        </w:rPr>
        <w:t xml:space="preserve"> </w:t>
      </w:r>
      <w:r>
        <w:t>Department</w:t>
      </w:r>
      <w:r>
        <w:rPr>
          <w:spacing w:val="-5"/>
        </w:rPr>
        <w:t xml:space="preserve"> </w:t>
      </w:r>
      <w:r>
        <w:t>to</w:t>
      </w:r>
      <w:r>
        <w:rPr>
          <w:spacing w:val="-4"/>
        </w:rPr>
        <w:t xml:space="preserve"> </w:t>
      </w:r>
      <w:r>
        <w:rPr>
          <w:spacing w:val="-2"/>
        </w:rPr>
        <w:t>provide?</w:t>
      </w:r>
    </w:p>
    <w:p w14:paraId="1112A087" w14:textId="77777777" w:rsidR="004A7EFB" w:rsidRDefault="00000000">
      <w:pPr>
        <w:pStyle w:val="BodyText"/>
        <w:spacing w:before="160"/>
        <w:ind w:left="119"/>
      </w:pPr>
      <w:r>
        <w:rPr>
          <w:b/>
          <w:color w:val="333333"/>
        </w:rPr>
        <w:t>CCD</w:t>
      </w:r>
      <w:r>
        <w:rPr>
          <w:b/>
          <w:color w:val="333333"/>
          <w:spacing w:val="-3"/>
        </w:rPr>
        <w:t xml:space="preserve"> </w:t>
      </w:r>
      <w:r>
        <w:rPr>
          <w:b/>
          <w:color w:val="333333"/>
        </w:rPr>
        <w:t>Recommendations:</w:t>
      </w:r>
      <w:r>
        <w:rPr>
          <w:b/>
          <w:color w:val="333333"/>
          <w:spacing w:val="-3"/>
        </w:rPr>
        <w:t xml:space="preserve"> </w:t>
      </w:r>
      <w:r>
        <w:t>There</w:t>
      </w:r>
      <w:r>
        <w:rPr>
          <w:spacing w:val="-3"/>
        </w:rPr>
        <w:t xml:space="preserve"> </w:t>
      </w:r>
      <w:r>
        <w:t>are</w:t>
      </w:r>
      <w:r>
        <w:rPr>
          <w:spacing w:val="-3"/>
        </w:rPr>
        <w:t xml:space="preserve"> </w:t>
      </w:r>
      <w:r>
        <w:t>several</w:t>
      </w:r>
      <w:r>
        <w:rPr>
          <w:spacing w:val="-3"/>
        </w:rPr>
        <w:t xml:space="preserve"> </w:t>
      </w:r>
      <w:r>
        <w:t>defenses</w:t>
      </w:r>
      <w:r>
        <w:rPr>
          <w:spacing w:val="-3"/>
        </w:rPr>
        <w:t xml:space="preserve"> </w:t>
      </w:r>
      <w:r>
        <w:t>often</w:t>
      </w:r>
      <w:r>
        <w:rPr>
          <w:spacing w:val="-3"/>
        </w:rPr>
        <w:t xml:space="preserve"> </w:t>
      </w:r>
      <w:r>
        <w:t>raised</w:t>
      </w:r>
      <w:r>
        <w:rPr>
          <w:spacing w:val="-3"/>
        </w:rPr>
        <w:t xml:space="preserve"> </w:t>
      </w:r>
      <w:r>
        <w:t>by</w:t>
      </w:r>
      <w:r>
        <w:rPr>
          <w:spacing w:val="-3"/>
        </w:rPr>
        <w:t xml:space="preserve"> </w:t>
      </w:r>
      <w:r>
        <w:t>colleges</w:t>
      </w:r>
      <w:r>
        <w:rPr>
          <w:spacing w:val="-3"/>
        </w:rPr>
        <w:t xml:space="preserve"> </w:t>
      </w:r>
      <w:r>
        <w:t>and</w:t>
      </w:r>
      <w:r>
        <w:rPr>
          <w:spacing w:val="-3"/>
        </w:rPr>
        <w:t xml:space="preserve"> </w:t>
      </w:r>
      <w:r>
        <w:t>universities</w:t>
      </w:r>
      <w:r>
        <w:rPr>
          <w:spacing w:val="-3"/>
        </w:rPr>
        <w:t xml:space="preserve"> </w:t>
      </w:r>
      <w:r>
        <w:t>in</w:t>
      </w:r>
      <w:r>
        <w:rPr>
          <w:spacing w:val="-3"/>
        </w:rPr>
        <w:t xml:space="preserve"> </w:t>
      </w:r>
      <w:r>
        <w:t>litigation enforcing</w:t>
      </w:r>
      <w:r>
        <w:rPr>
          <w:spacing w:val="-5"/>
        </w:rPr>
        <w:t xml:space="preserve"> </w:t>
      </w:r>
      <w:r>
        <w:t>the</w:t>
      </w:r>
      <w:r>
        <w:rPr>
          <w:spacing w:val="-5"/>
        </w:rPr>
        <w:t xml:space="preserve"> </w:t>
      </w:r>
      <w:r>
        <w:t>ADA</w:t>
      </w:r>
      <w:r>
        <w:rPr>
          <w:spacing w:val="-5"/>
        </w:rPr>
        <w:t xml:space="preserve"> </w:t>
      </w:r>
      <w:r>
        <w:t>and</w:t>
      </w:r>
      <w:r>
        <w:rPr>
          <w:spacing w:val="-5"/>
        </w:rPr>
        <w:t xml:space="preserve"> </w:t>
      </w:r>
      <w:r>
        <w:t>Section</w:t>
      </w:r>
      <w:r>
        <w:rPr>
          <w:spacing w:val="-5"/>
        </w:rPr>
        <w:t xml:space="preserve"> </w:t>
      </w:r>
      <w:r>
        <w:t>504</w:t>
      </w:r>
      <w:r>
        <w:rPr>
          <w:spacing w:val="-5"/>
        </w:rPr>
        <w:t xml:space="preserve"> </w:t>
      </w:r>
      <w:r>
        <w:t>–</w:t>
      </w:r>
      <w:r>
        <w:rPr>
          <w:spacing w:val="-5"/>
        </w:rPr>
        <w:t xml:space="preserve"> </w:t>
      </w:r>
      <w:r>
        <w:t>defenses</w:t>
      </w:r>
      <w:r>
        <w:rPr>
          <w:spacing w:val="-5"/>
        </w:rPr>
        <w:t xml:space="preserve"> </w:t>
      </w:r>
      <w:r>
        <w:t>that</w:t>
      </w:r>
      <w:r>
        <w:rPr>
          <w:spacing w:val="-5"/>
        </w:rPr>
        <w:t xml:space="preserve"> </w:t>
      </w:r>
      <w:r>
        <w:t>are</w:t>
      </w:r>
      <w:r>
        <w:rPr>
          <w:spacing w:val="-5"/>
        </w:rPr>
        <w:t xml:space="preserve"> </w:t>
      </w:r>
      <w:r>
        <w:t>harmful</w:t>
      </w:r>
      <w:r>
        <w:rPr>
          <w:spacing w:val="-5"/>
        </w:rPr>
        <w:t xml:space="preserve"> </w:t>
      </w:r>
      <w:r>
        <w:t>for</w:t>
      </w:r>
      <w:r>
        <w:rPr>
          <w:spacing w:val="-5"/>
        </w:rPr>
        <w:t xml:space="preserve"> </w:t>
      </w:r>
      <w:r>
        <w:t>students</w:t>
      </w:r>
      <w:r>
        <w:rPr>
          <w:spacing w:val="-5"/>
        </w:rPr>
        <w:t xml:space="preserve"> </w:t>
      </w:r>
      <w:r>
        <w:t>with</w:t>
      </w:r>
      <w:r>
        <w:rPr>
          <w:spacing w:val="-5"/>
        </w:rPr>
        <w:t xml:space="preserve"> </w:t>
      </w:r>
      <w:r>
        <w:t>disabilities</w:t>
      </w:r>
      <w:r>
        <w:rPr>
          <w:spacing w:val="-5"/>
        </w:rPr>
        <w:t xml:space="preserve"> </w:t>
      </w:r>
      <w:r>
        <w:t>and</w:t>
      </w:r>
      <w:r>
        <w:rPr>
          <w:spacing w:val="-5"/>
        </w:rPr>
        <w:t xml:space="preserve"> </w:t>
      </w:r>
      <w:r>
        <w:t>that</w:t>
      </w:r>
      <w:r>
        <w:rPr>
          <w:spacing w:val="-5"/>
        </w:rPr>
        <w:t xml:space="preserve"> </w:t>
      </w:r>
      <w:r>
        <w:t>are contrary to the purpose of both statutes. It would be helpful for the Department to issue clarifying regulations or guidance on two of these defenses, in particular:</w:t>
      </w:r>
    </w:p>
    <w:p w14:paraId="12A50994" w14:textId="77777777" w:rsidR="004A7EFB" w:rsidRDefault="00000000">
      <w:pPr>
        <w:pStyle w:val="ListParagraph"/>
        <w:numPr>
          <w:ilvl w:val="0"/>
          <w:numId w:val="3"/>
        </w:numPr>
        <w:tabs>
          <w:tab w:val="left" w:pos="839"/>
        </w:tabs>
        <w:spacing w:before="160"/>
        <w:ind w:left="839" w:right="456"/>
      </w:pPr>
      <w:r>
        <w:t>the</w:t>
      </w:r>
      <w:r>
        <w:rPr>
          <w:spacing w:val="-9"/>
        </w:rPr>
        <w:t xml:space="preserve"> </w:t>
      </w:r>
      <w:r>
        <w:t>deference</w:t>
      </w:r>
      <w:r>
        <w:rPr>
          <w:spacing w:val="-9"/>
        </w:rPr>
        <w:t xml:space="preserve"> </w:t>
      </w:r>
      <w:r>
        <w:t>that</w:t>
      </w:r>
      <w:r>
        <w:rPr>
          <w:spacing w:val="-9"/>
        </w:rPr>
        <w:t xml:space="preserve"> </w:t>
      </w:r>
      <w:r>
        <w:t>courts</w:t>
      </w:r>
      <w:r>
        <w:rPr>
          <w:spacing w:val="-9"/>
        </w:rPr>
        <w:t xml:space="preserve"> </w:t>
      </w:r>
      <w:r>
        <w:t>should</w:t>
      </w:r>
      <w:r>
        <w:rPr>
          <w:spacing w:val="-9"/>
        </w:rPr>
        <w:t xml:space="preserve"> </w:t>
      </w:r>
      <w:r>
        <w:t>aﬀord</w:t>
      </w:r>
      <w:r>
        <w:rPr>
          <w:spacing w:val="-9"/>
        </w:rPr>
        <w:t xml:space="preserve"> </w:t>
      </w:r>
      <w:r>
        <w:t>to</w:t>
      </w:r>
      <w:r>
        <w:rPr>
          <w:spacing w:val="-9"/>
        </w:rPr>
        <w:t xml:space="preserve"> </w:t>
      </w:r>
      <w:r>
        <w:t>a</w:t>
      </w:r>
      <w:r>
        <w:rPr>
          <w:spacing w:val="-9"/>
        </w:rPr>
        <w:t xml:space="preserve"> </w:t>
      </w:r>
      <w:r>
        <w:t>university’s</w:t>
      </w:r>
      <w:r>
        <w:rPr>
          <w:spacing w:val="-9"/>
        </w:rPr>
        <w:t xml:space="preserve"> </w:t>
      </w:r>
      <w:r>
        <w:t>decisions</w:t>
      </w:r>
      <w:r>
        <w:rPr>
          <w:spacing w:val="-9"/>
        </w:rPr>
        <w:t xml:space="preserve"> </w:t>
      </w:r>
      <w:r>
        <w:t>related</w:t>
      </w:r>
      <w:r>
        <w:rPr>
          <w:spacing w:val="-9"/>
        </w:rPr>
        <w:t xml:space="preserve"> </w:t>
      </w:r>
      <w:r>
        <w:t>to</w:t>
      </w:r>
      <w:r>
        <w:rPr>
          <w:spacing w:val="-9"/>
        </w:rPr>
        <w:t xml:space="preserve"> </w:t>
      </w:r>
      <w:r>
        <w:t>disability-related determinations; and</w:t>
      </w:r>
    </w:p>
    <w:p w14:paraId="606D1E86" w14:textId="77777777" w:rsidR="004A7EFB" w:rsidRDefault="00000000">
      <w:pPr>
        <w:pStyle w:val="ListParagraph"/>
        <w:numPr>
          <w:ilvl w:val="0"/>
          <w:numId w:val="3"/>
        </w:numPr>
        <w:tabs>
          <w:tab w:val="left" w:pos="838"/>
        </w:tabs>
        <w:ind w:left="838" w:hanging="359"/>
      </w:pPr>
      <w:r>
        <w:t>the</w:t>
      </w:r>
      <w:r>
        <w:rPr>
          <w:spacing w:val="-5"/>
        </w:rPr>
        <w:t xml:space="preserve"> </w:t>
      </w:r>
      <w:r>
        <w:t>scope</w:t>
      </w:r>
      <w:r>
        <w:rPr>
          <w:spacing w:val="-5"/>
        </w:rPr>
        <w:t xml:space="preserve"> </w:t>
      </w:r>
      <w:r>
        <w:t>of</w:t>
      </w:r>
      <w:r>
        <w:rPr>
          <w:spacing w:val="-5"/>
        </w:rPr>
        <w:t xml:space="preserve"> </w:t>
      </w:r>
      <w:r>
        <w:t>accommodations</w:t>
      </w:r>
      <w:r>
        <w:rPr>
          <w:spacing w:val="-5"/>
        </w:rPr>
        <w:t xml:space="preserve"> </w:t>
      </w:r>
      <w:r>
        <w:t>for</w:t>
      </w:r>
      <w:r>
        <w:rPr>
          <w:spacing w:val="-5"/>
        </w:rPr>
        <w:t xml:space="preserve"> </w:t>
      </w:r>
      <w:r>
        <w:t>disability</w:t>
      </w:r>
      <w:r>
        <w:rPr>
          <w:spacing w:val="-5"/>
        </w:rPr>
        <w:t xml:space="preserve"> </w:t>
      </w:r>
      <w:r>
        <w:t>related</w:t>
      </w:r>
      <w:r>
        <w:rPr>
          <w:spacing w:val="-5"/>
        </w:rPr>
        <w:t xml:space="preserve"> </w:t>
      </w:r>
      <w:r>
        <w:t>conduct.</w:t>
      </w:r>
      <w:r>
        <w:rPr>
          <w:spacing w:val="-4"/>
        </w:rPr>
        <w:t xml:space="preserve"> </w:t>
      </w:r>
      <w:r>
        <w:t>Therefore,</w:t>
      </w:r>
      <w:r>
        <w:rPr>
          <w:spacing w:val="-5"/>
        </w:rPr>
        <w:t xml:space="preserve"> </w:t>
      </w:r>
      <w:r>
        <w:t>we</w:t>
      </w:r>
      <w:r>
        <w:rPr>
          <w:spacing w:val="-5"/>
        </w:rPr>
        <w:t xml:space="preserve"> </w:t>
      </w:r>
      <w:r>
        <w:t>oﬀer</w:t>
      </w:r>
      <w:r>
        <w:rPr>
          <w:spacing w:val="-5"/>
        </w:rPr>
        <w:t xml:space="preserve"> </w:t>
      </w:r>
      <w:r>
        <w:t>the</w:t>
      </w:r>
      <w:r>
        <w:rPr>
          <w:spacing w:val="-5"/>
        </w:rPr>
        <w:t xml:space="preserve"> </w:t>
      </w:r>
      <w:r>
        <w:rPr>
          <w:spacing w:val="-2"/>
        </w:rPr>
        <w:t>following:</w:t>
      </w:r>
    </w:p>
    <w:p w14:paraId="5538D784" w14:textId="77777777" w:rsidR="004A7EFB" w:rsidRDefault="00000000">
      <w:pPr>
        <w:pStyle w:val="BodyText"/>
        <w:spacing w:before="240" w:line="276" w:lineRule="auto"/>
        <w:ind w:left="119" w:right="159"/>
      </w:pPr>
      <w:r>
        <w:t>Regarding the ﬁrst issue, the Department should clarify that questions about a student’s disability are not</w:t>
      </w:r>
      <w:r>
        <w:rPr>
          <w:spacing w:val="-6"/>
        </w:rPr>
        <w:t xml:space="preserve"> </w:t>
      </w:r>
      <w:r>
        <w:t>academic</w:t>
      </w:r>
      <w:r>
        <w:rPr>
          <w:spacing w:val="-6"/>
        </w:rPr>
        <w:t xml:space="preserve"> </w:t>
      </w:r>
      <w:r>
        <w:t>questions,</w:t>
      </w:r>
      <w:r>
        <w:rPr>
          <w:spacing w:val="-6"/>
        </w:rPr>
        <w:t xml:space="preserve"> </w:t>
      </w:r>
      <w:r>
        <w:t>and</w:t>
      </w:r>
      <w:r>
        <w:rPr>
          <w:spacing w:val="-6"/>
        </w:rPr>
        <w:t xml:space="preserve"> </w:t>
      </w:r>
      <w:r>
        <w:t>the</w:t>
      </w:r>
      <w:r>
        <w:rPr>
          <w:spacing w:val="-6"/>
        </w:rPr>
        <w:t xml:space="preserve"> </w:t>
      </w:r>
      <w:r>
        <w:t>opinions</w:t>
      </w:r>
      <w:r>
        <w:rPr>
          <w:spacing w:val="-6"/>
        </w:rPr>
        <w:t xml:space="preserve"> </w:t>
      </w:r>
      <w:r>
        <w:t>of</w:t>
      </w:r>
      <w:r>
        <w:rPr>
          <w:spacing w:val="-6"/>
        </w:rPr>
        <w:t xml:space="preserve"> </w:t>
      </w:r>
      <w:r>
        <w:t>medical</w:t>
      </w:r>
      <w:r>
        <w:rPr>
          <w:spacing w:val="-6"/>
        </w:rPr>
        <w:t xml:space="preserve"> </w:t>
      </w:r>
      <w:r>
        <w:t>professionals</w:t>
      </w:r>
      <w:r>
        <w:rPr>
          <w:spacing w:val="-6"/>
        </w:rPr>
        <w:t xml:space="preserve"> </w:t>
      </w:r>
      <w:r>
        <w:t>familiar</w:t>
      </w:r>
      <w:r>
        <w:rPr>
          <w:spacing w:val="-6"/>
        </w:rPr>
        <w:t xml:space="preserve"> </w:t>
      </w:r>
      <w:r>
        <w:t>with</w:t>
      </w:r>
      <w:r>
        <w:rPr>
          <w:spacing w:val="-6"/>
        </w:rPr>
        <w:t xml:space="preserve"> </w:t>
      </w:r>
      <w:r>
        <w:t>the</w:t>
      </w:r>
      <w:r>
        <w:rPr>
          <w:spacing w:val="-6"/>
        </w:rPr>
        <w:t xml:space="preserve"> </w:t>
      </w:r>
      <w:r>
        <w:t>student’s</w:t>
      </w:r>
      <w:r>
        <w:rPr>
          <w:spacing w:val="-6"/>
        </w:rPr>
        <w:t xml:space="preserve"> </w:t>
      </w:r>
      <w:r>
        <w:t>diagnoses and personal circumstances should be given substantial weight.</w:t>
      </w:r>
    </w:p>
    <w:p w14:paraId="00B0BED2" w14:textId="77777777" w:rsidR="004A7EFB" w:rsidRDefault="00000000">
      <w:pPr>
        <w:pStyle w:val="BodyText"/>
        <w:spacing w:before="240" w:line="276" w:lineRule="auto"/>
        <w:ind w:left="119" w:right="124"/>
      </w:pPr>
      <w:r>
        <w:t>On</w:t>
      </w:r>
      <w:r>
        <w:rPr>
          <w:spacing w:val="-5"/>
        </w:rPr>
        <w:t xml:space="preserve"> </w:t>
      </w:r>
      <w:r>
        <w:t>the</w:t>
      </w:r>
      <w:r>
        <w:rPr>
          <w:spacing w:val="-5"/>
        </w:rPr>
        <w:t xml:space="preserve"> </w:t>
      </w:r>
      <w:r>
        <w:t>second</w:t>
      </w:r>
      <w:r>
        <w:rPr>
          <w:spacing w:val="-5"/>
        </w:rPr>
        <w:t xml:space="preserve"> </w:t>
      </w:r>
      <w:r>
        <w:t>issue,</w:t>
      </w:r>
      <w:r>
        <w:rPr>
          <w:spacing w:val="-5"/>
        </w:rPr>
        <w:t xml:space="preserve"> </w:t>
      </w:r>
      <w:r>
        <w:t>the</w:t>
      </w:r>
      <w:r>
        <w:rPr>
          <w:spacing w:val="-5"/>
        </w:rPr>
        <w:t xml:space="preserve"> </w:t>
      </w:r>
      <w:r>
        <w:t>Department</w:t>
      </w:r>
      <w:r>
        <w:rPr>
          <w:spacing w:val="-5"/>
        </w:rPr>
        <w:t xml:space="preserve"> </w:t>
      </w:r>
      <w:r>
        <w:t>should</w:t>
      </w:r>
      <w:r>
        <w:rPr>
          <w:spacing w:val="-5"/>
        </w:rPr>
        <w:t xml:space="preserve"> </w:t>
      </w:r>
      <w:r>
        <w:t>clarify</w:t>
      </w:r>
      <w:r>
        <w:rPr>
          <w:spacing w:val="-5"/>
        </w:rPr>
        <w:t xml:space="preserve"> </w:t>
      </w:r>
      <w:r>
        <w:t>that</w:t>
      </w:r>
      <w:r>
        <w:rPr>
          <w:spacing w:val="-5"/>
        </w:rPr>
        <w:t xml:space="preserve"> </w:t>
      </w:r>
      <w:r>
        <w:t>the</w:t>
      </w:r>
      <w:r>
        <w:rPr>
          <w:spacing w:val="-5"/>
        </w:rPr>
        <w:t xml:space="preserve"> </w:t>
      </w:r>
      <w:r>
        <w:t>ADA</w:t>
      </w:r>
      <w:r>
        <w:rPr>
          <w:spacing w:val="-5"/>
        </w:rPr>
        <w:t xml:space="preserve"> </w:t>
      </w:r>
      <w:r>
        <w:t>requires</w:t>
      </w:r>
      <w:r>
        <w:rPr>
          <w:spacing w:val="-5"/>
        </w:rPr>
        <w:t xml:space="preserve"> </w:t>
      </w:r>
      <w:r>
        <w:t>universities,</w:t>
      </w:r>
      <w:r>
        <w:rPr>
          <w:spacing w:val="-5"/>
        </w:rPr>
        <w:t xml:space="preserve"> </w:t>
      </w:r>
      <w:r>
        <w:t>like</w:t>
      </w:r>
      <w:r>
        <w:rPr>
          <w:spacing w:val="-5"/>
        </w:rPr>
        <w:t xml:space="preserve"> </w:t>
      </w:r>
      <w:r>
        <w:t>K-12</w:t>
      </w:r>
      <w:r>
        <w:rPr>
          <w:spacing w:val="-5"/>
        </w:rPr>
        <w:t xml:space="preserve"> </w:t>
      </w:r>
      <w:r>
        <w:t>schools, to</w:t>
      </w:r>
      <w:r>
        <w:rPr>
          <w:spacing w:val="-1"/>
        </w:rPr>
        <w:t xml:space="preserve"> </w:t>
      </w:r>
      <w:r>
        <w:t>provide</w:t>
      </w:r>
      <w:r>
        <w:rPr>
          <w:spacing w:val="-1"/>
        </w:rPr>
        <w:t xml:space="preserve"> </w:t>
      </w:r>
      <w:r>
        <w:t>reasonable</w:t>
      </w:r>
      <w:r>
        <w:rPr>
          <w:spacing w:val="-1"/>
        </w:rPr>
        <w:t xml:space="preserve"> </w:t>
      </w:r>
      <w:r>
        <w:t>modiﬁcations</w:t>
      </w:r>
      <w:r>
        <w:rPr>
          <w:spacing w:val="-1"/>
        </w:rPr>
        <w:t xml:space="preserve"> </w:t>
      </w:r>
      <w:r>
        <w:t>or</w:t>
      </w:r>
      <w:r>
        <w:rPr>
          <w:spacing w:val="-1"/>
        </w:rPr>
        <w:t xml:space="preserve"> </w:t>
      </w:r>
      <w:r>
        <w:t>accommodations</w:t>
      </w:r>
      <w:r>
        <w:rPr>
          <w:spacing w:val="-1"/>
        </w:rPr>
        <w:t xml:space="preserve"> </w:t>
      </w:r>
      <w:r>
        <w:t>related</w:t>
      </w:r>
      <w:r>
        <w:rPr>
          <w:spacing w:val="-1"/>
        </w:rPr>
        <w:t xml:space="preserve"> </w:t>
      </w:r>
      <w:r>
        <w:t>to</w:t>
      </w:r>
      <w:r>
        <w:rPr>
          <w:spacing w:val="-1"/>
        </w:rPr>
        <w:t xml:space="preserve"> </w:t>
      </w:r>
      <w:r>
        <w:t>“conduct”</w:t>
      </w:r>
      <w:r>
        <w:rPr>
          <w:spacing w:val="-1"/>
        </w:rPr>
        <w:t xml:space="preserve"> </w:t>
      </w:r>
      <w:r>
        <w:t>and</w:t>
      </w:r>
      <w:r>
        <w:rPr>
          <w:spacing w:val="-1"/>
        </w:rPr>
        <w:t xml:space="preserve"> </w:t>
      </w:r>
      <w:r>
        <w:t>other</w:t>
      </w:r>
      <w:r>
        <w:rPr>
          <w:spacing w:val="-1"/>
        </w:rPr>
        <w:t xml:space="preserve"> </w:t>
      </w:r>
      <w:r>
        <w:t>behaviors</w:t>
      </w:r>
      <w:r>
        <w:rPr>
          <w:spacing w:val="-1"/>
        </w:rPr>
        <w:t xml:space="preserve"> </w:t>
      </w:r>
      <w:r>
        <w:t>that are the direct result of a disability.</w:t>
      </w:r>
    </w:p>
    <w:p w14:paraId="179525EE" w14:textId="77777777" w:rsidR="004A7EFB" w:rsidRDefault="00000000">
      <w:pPr>
        <w:pStyle w:val="BodyText"/>
        <w:spacing w:before="240" w:line="276" w:lineRule="auto"/>
        <w:ind w:left="119" w:right="124"/>
      </w:pPr>
      <w:r>
        <w:t>We</w:t>
      </w:r>
      <w:r>
        <w:rPr>
          <w:spacing w:val="-5"/>
        </w:rPr>
        <w:t xml:space="preserve"> </w:t>
      </w:r>
      <w:r>
        <w:t>also</w:t>
      </w:r>
      <w:r>
        <w:rPr>
          <w:spacing w:val="-5"/>
        </w:rPr>
        <w:t xml:space="preserve"> </w:t>
      </w:r>
      <w:r>
        <w:t>recommend</w:t>
      </w:r>
      <w:r>
        <w:rPr>
          <w:spacing w:val="-5"/>
        </w:rPr>
        <w:t xml:space="preserve"> </w:t>
      </w:r>
      <w:r>
        <w:t>undertaking</w:t>
      </w:r>
      <w:r>
        <w:rPr>
          <w:spacing w:val="-5"/>
        </w:rPr>
        <w:t xml:space="preserve"> </w:t>
      </w:r>
      <w:r>
        <w:t>a</w:t>
      </w:r>
      <w:r>
        <w:rPr>
          <w:spacing w:val="-5"/>
        </w:rPr>
        <w:t xml:space="preserve"> </w:t>
      </w:r>
      <w:r>
        <w:t>national</w:t>
      </w:r>
      <w:r>
        <w:rPr>
          <w:spacing w:val="-5"/>
        </w:rPr>
        <w:t xml:space="preserve"> </w:t>
      </w:r>
      <w:r>
        <w:t>study</w:t>
      </w:r>
      <w:r>
        <w:rPr>
          <w:spacing w:val="-5"/>
        </w:rPr>
        <w:t xml:space="preserve"> </w:t>
      </w:r>
      <w:r>
        <w:t>as</w:t>
      </w:r>
      <w:r>
        <w:rPr>
          <w:spacing w:val="-5"/>
        </w:rPr>
        <w:t xml:space="preserve"> </w:t>
      </w:r>
      <w:r>
        <w:t>detailed</w:t>
      </w:r>
      <w:r>
        <w:rPr>
          <w:spacing w:val="-5"/>
        </w:rPr>
        <w:t xml:space="preserve"> </w:t>
      </w:r>
      <w:r>
        <w:t>below</w:t>
      </w:r>
      <w:r>
        <w:rPr>
          <w:spacing w:val="-5"/>
        </w:rPr>
        <w:t xml:space="preserve"> </w:t>
      </w:r>
      <w:r>
        <w:t>and</w:t>
      </w:r>
      <w:r>
        <w:rPr>
          <w:spacing w:val="-5"/>
        </w:rPr>
        <w:t xml:space="preserve"> </w:t>
      </w:r>
      <w:r>
        <w:t>issuing</w:t>
      </w:r>
      <w:r>
        <w:rPr>
          <w:spacing w:val="-5"/>
        </w:rPr>
        <w:t xml:space="preserve"> </w:t>
      </w:r>
      <w:r>
        <w:t>a</w:t>
      </w:r>
      <w:r>
        <w:rPr>
          <w:spacing w:val="-5"/>
        </w:rPr>
        <w:t xml:space="preserve"> </w:t>
      </w:r>
      <w:r>
        <w:t>public</w:t>
      </w:r>
      <w:r>
        <w:rPr>
          <w:spacing w:val="-5"/>
        </w:rPr>
        <w:t xml:space="preserve"> </w:t>
      </w:r>
      <w:r>
        <w:t>report</w:t>
      </w:r>
      <w:r>
        <w:rPr>
          <w:spacing w:val="-5"/>
        </w:rPr>
        <w:t xml:space="preserve"> </w:t>
      </w:r>
      <w:r>
        <w:t xml:space="preserve">and </w:t>
      </w:r>
      <w:r>
        <w:rPr>
          <w:spacing w:val="-2"/>
        </w:rPr>
        <w:t>ﬁndings.</w:t>
      </w:r>
    </w:p>
    <w:p w14:paraId="4FDCD24F" w14:textId="77777777" w:rsidR="004A7EFB" w:rsidRDefault="00000000">
      <w:pPr>
        <w:pStyle w:val="Heading1"/>
        <w:numPr>
          <w:ilvl w:val="0"/>
          <w:numId w:val="2"/>
        </w:numPr>
        <w:tabs>
          <w:tab w:val="left" w:pos="838"/>
        </w:tabs>
        <w:spacing w:before="160"/>
        <w:ind w:left="838" w:hanging="359"/>
      </w:pPr>
      <w:r>
        <w:t>Deference</w:t>
      </w:r>
      <w:r>
        <w:rPr>
          <w:spacing w:val="-5"/>
        </w:rPr>
        <w:t xml:space="preserve"> </w:t>
      </w:r>
      <w:r>
        <w:t>to</w:t>
      </w:r>
      <w:r>
        <w:rPr>
          <w:spacing w:val="-5"/>
        </w:rPr>
        <w:t xml:space="preserve"> </w:t>
      </w:r>
      <w:r>
        <w:t>universities</w:t>
      </w:r>
      <w:r>
        <w:rPr>
          <w:spacing w:val="-5"/>
        </w:rPr>
        <w:t xml:space="preserve"> </w:t>
      </w:r>
      <w:r>
        <w:t>must</w:t>
      </w:r>
      <w:r>
        <w:rPr>
          <w:spacing w:val="-5"/>
        </w:rPr>
        <w:t xml:space="preserve"> </w:t>
      </w:r>
      <w:r>
        <w:t>be</w:t>
      </w:r>
      <w:r>
        <w:rPr>
          <w:spacing w:val="-5"/>
        </w:rPr>
        <w:t xml:space="preserve"> </w:t>
      </w:r>
      <w:r>
        <w:t>limited</w:t>
      </w:r>
      <w:r>
        <w:rPr>
          <w:spacing w:val="-5"/>
        </w:rPr>
        <w:t xml:space="preserve"> </w:t>
      </w:r>
      <w:r>
        <w:t>to</w:t>
      </w:r>
      <w:r>
        <w:rPr>
          <w:spacing w:val="-4"/>
        </w:rPr>
        <w:t xml:space="preserve"> </w:t>
      </w:r>
      <w:r>
        <w:t>purely</w:t>
      </w:r>
      <w:r>
        <w:rPr>
          <w:spacing w:val="-5"/>
        </w:rPr>
        <w:t xml:space="preserve"> </w:t>
      </w:r>
      <w:r>
        <w:t>academic</w:t>
      </w:r>
      <w:r>
        <w:rPr>
          <w:spacing w:val="-5"/>
        </w:rPr>
        <w:t xml:space="preserve"> </w:t>
      </w:r>
      <w:r>
        <w:rPr>
          <w:spacing w:val="-2"/>
        </w:rPr>
        <w:t>decisions.</w:t>
      </w:r>
    </w:p>
    <w:p w14:paraId="657D048A" w14:textId="77777777" w:rsidR="004A7EFB" w:rsidRDefault="004A7EFB">
      <w:pPr>
        <w:pStyle w:val="BodyText"/>
        <w:rPr>
          <w:b/>
          <w:sz w:val="20"/>
        </w:rPr>
      </w:pPr>
    </w:p>
    <w:p w14:paraId="08241095" w14:textId="77777777" w:rsidR="004A7EFB" w:rsidRDefault="004A7EFB">
      <w:pPr>
        <w:pStyle w:val="BodyText"/>
        <w:rPr>
          <w:b/>
          <w:sz w:val="20"/>
        </w:rPr>
      </w:pPr>
    </w:p>
    <w:p w14:paraId="6A9CCD90" w14:textId="77777777" w:rsidR="004A7EFB" w:rsidRDefault="00000000">
      <w:pPr>
        <w:pStyle w:val="BodyText"/>
        <w:spacing w:before="45"/>
        <w:rPr>
          <w:b/>
          <w:sz w:val="20"/>
        </w:rPr>
      </w:pPr>
      <w:r>
        <w:rPr>
          <w:noProof/>
        </w:rPr>
        <mc:AlternateContent>
          <mc:Choice Requires="wps">
            <w:drawing>
              <wp:anchor distT="0" distB="0" distL="0" distR="0" simplePos="0" relativeHeight="487592448" behindDoc="1" locked="0" layoutInCell="1" allowOverlap="1" wp14:anchorId="1A00E3D6" wp14:editId="2F313806">
                <wp:simplePos x="0" y="0"/>
                <wp:positionH relativeFrom="page">
                  <wp:posOffset>914399</wp:posOffset>
                </wp:positionH>
                <wp:positionV relativeFrom="paragraph">
                  <wp:posOffset>199022</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EDB6C" id="Graphic 10" o:spid="_x0000_s1026" style="position:absolute;margin-left:1in;margin-top:15.65pt;width:2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" path="m,l1828799,e" filled="f" strokeweight=".26456mm">
                <v:path arrowok="t"/>
                <w10:wrap type="topAndBottom" anchorx="page"/>
              </v:shape>
            </w:pict>
          </mc:Fallback>
        </mc:AlternateContent>
      </w:r>
    </w:p>
    <w:p w14:paraId="1C86F850" w14:textId="77777777" w:rsidR="004A7EFB" w:rsidRDefault="00000000">
      <w:pPr>
        <w:spacing w:before="109"/>
        <w:ind w:left="119"/>
        <w:rPr>
          <w:sz w:val="16"/>
        </w:rPr>
      </w:pPr>
      <w:r>
        <w:rPr>
          <w:sz w:val="16"/>
          <w:vertAlign w:val="superscript"/>
        </w:rPr>
        <w:t>36</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Education:</w:t>
      </w:r>
      <w:r>
        <w:rPr>
          <w:spacing w:val="-4"/>
          <w:sz w:val="16"/>
        </w:rPr>
        <w:t xml:space="preserve"> </w:t>
      </w:r>
      <w:r>
        <w:rPr>
          <w:sz w:val="16"/>
        </w:rPr>
        <w:t>Oﬃce</w:t>
      </w:r>
      <w:r>
        <w:rPr>
          <w:spacing w:val="-4"/>
          <w:sz w:val="16"/>
        </w:rPr>
        <w:t xml:space="preserve"> </w:t>
      </w:r>
      <w:r>
        <w:rPr>
          <w:sz w:val="16"/>
        </w:rPr>
        <w:t>for</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Justice:</w:t>
      </w:r>
      <w:r>
        <w:rPr>
          <w:spacing w:val="-4"/>
          <w:sz w:val="16"/>
        </w:rPr>
        <w:t xml:space="preserve"> </w:t>
      </w:r>
      <w:r>
        <w:rPr>
          <w:sz w:val="16"/>
        </w:rPr>
        <w:t>Civil</w:t>
      </w:r>
      <w:r>
        <w:rPr>
          <w:spacing w:val="-4"/>
          <w:sz w:val="16"/>
        </w:rPr>
        <w:t xml:space="preserve"> </w:t>
      </w:r>
      <w:r>
        <w:rPr>
          <w:sz w:val="16"/>
        </w:rPr>
        <w:t>Rights</w:t>
      </w:r>
      <w:r>
        <w:rPr>
          <w:spacing w:val="-4"/>
          <w:sz w:val="16"/>
        </w:rPr>
        <w:t xml:space="preserve"> </w:t>
      </w:r>
      <w:r>
        <w:rPr>
          <w:sz w:val="16"/>
        </w:rPr>
        <w:t>Division,</w:t>
      </w:r>
      <w:r>
        <w:rPr>
          <w:spacing w:val="-4"/>
          <w:sz w:val="16"/>
        </w:rPr>
        <w:t xml:space="preserve"> </w:t>
      </w:r>
      <w:r>
        <w:rPr>
          <w:i/>
          <w:sz w:val="16"/>
        </w:rPr>
        <w:t>Supporting</w:t>
      </w:r>
      <w:r>
        <w:rPr>
          <w:i/>
          <w:spacing w:val="-4"/>
          <w:sz w:val="16"/>
        </w:rPr>
        <w:t xml:space="preserve"> </w:t>
      </w:r>
      <w:r>
        <w:rPr>
          <w:i/>
          <w:sz w:val="16"/>
        </w:rPr>
        <w:t>and</w:t>
      </w:r>
      <w:r>
        <w:rPr>
          <w:i/>
          <w:spacing w:val="-4"/>
          <w:sz w:val="16"/>
        </w:rPr>
        <w:t xml:space="preserve"> </w:t>
      </w:r>
      <w:r>
        <w:rPr>
          <w:i/>
          <w:sz w:val="16"/>
        </w:rPr>
        <w:t>Protecting</w:t>
      </w:r>
      <w:r>
        <w:rPr>
          <w:i/>
          <w:spacing w:val="-4"/>
          <w:sz w:val="16"/>
        </w:rPr>
        <w:t xml:space="preserve"> </w:t>
      </w:r>
      <w:r>
        <w:rPr>
          <w:i/>
          <w:sz w:val="16"/>
        </w:rPr>
        <w:t>the</w:t>
      </w:r>
      <w:r>
        <w:rPr>
          <w:i/>
          <w:spacing w:val="-4"/>
          <w:sz w:val="16"/>
        </w:rPr>
        <w:t xml:space="preserve"> </w:t>
      </w:r>
      <w:r>
        <w:rPr>
          <w:i/>
          <w:sz w:val="16"/>
        </w:rPr>
        <w:t>Rights</w:t>
      </w:r>
      <w:r>
        <w:rPr>
          <w:i/>
          <w:spacing w:val="-4"/>
          <w:sz w:val="16"/>
        </w:rPr>
        <w:t xml:space="preserve"> </w:t>
      </w:r>
      <w:r>
        <w:rPr>
          <w:i/>
          <w:sz w:val="16"/>
        </w:rPr>
        <w:t>of</w:t>
      </w:r>
      <w:r>
        <w:rPr>
          <w:i/>
          <w:spacing w:val="40"/>
          <w:sz w:val="16"/>
        </w:rPr>
        <w:t xml:space="preserve"> </w:t>
      </w:r>
      <w:r>
        <w:rPr>
          <w:i/>
          <w:sz w:val="16"/>
        </w:rPr>
        <w:t>Students at Risk of Self-Harm in the Era of COVID-19</w:t>
      </w:r>
      <w:r>
        <w:rPr>
          <w:sz w:val="16"/>
        </w:rPr>
        <w:t>,</w:t>
      </w:r>
    </w:p>
    <w:p w14:paraId="00F0D73A" w14:textId="77777777" w:rsidR="004A7EFB" w:rsidRDefault="00000000">
      <w:pPr>
        <w:ind w:left="119" w:right="159"/>
        <w:rPr>
          <w:sz w:val="16"/>
        </w:rPr>
      </w:pPr>
      <w:hyperlink r:id="rId42">
        <w:r>
          <w:rPr>
            <w:color w:val="1154CC"/>
            <w:spacing w:val="-2"/>
            <w:sz w:val="16"/>
            <w:u w:val="single" w:color="1154CC"/>
          </w:rPr>
          <w:t>https://www2.ed.gov/about/oﬃces/list/ocr/docs/ocr-factsheet-students-self-harm-covid-19.pdf?utm_content=&amp;utm_medium=email&amp;utm_na</w:t>
        </w:r>
      </w:hyperlink>
      <w:r>
        <w:rPr>
          <w:color w:val="1154CC"/>
          <w:spacing w:val="40"/>
          <w:sz w:val="16"/>
        </w:rPr>
        <w:t xml:space="preserve"> </w:t>
      </w:r>
      <w:hyperlink r:id="rId43">
        <w:r>
          <w:rPr>
            <w:color w:val="1154CC"/>
            <w:sz w:val="16"/>
            <w:u w:val="single" w:color="1154CC"/>
          </w:rPr>
          <w:t>me=&amp;utm_source=govdelivery&amp;utm_term=</w:t>
        </w:r>
      </w:hyperlink>
      <w:r>
        <w:rPr>
          <w:color w:val="1154CC"/>
          <w:sz w:val="16"/>
        </w:rPr>
        <w:t xml:space="preserve"> </w:t>
      </w:r>
      <w:r>
        <w:rPr>
          <w:sz w:val="16"/>
        </w:rPr>
        <w:t xml:space="preserve">(Oct. 2021); U.S. Department of Justice, </w:t>
      </w:r>
      <w:r>
        <w:rPr>
          <w:i/>
          <w:sz w:val="16"/>
        </w:rPr>
        <w:t>Settlement Agreement Under the Americans with</w:t>
      </w:r>
      <w:r>
        <w:rPr>
          <w:i/>
          <w:spacing w:val="40"/>
          <w:sz w:val="16"/>
        </w:rPr>
        <w:t xml:space="preserve"> </w:t>
      </w:r>
      <w:r>
        <w:rPr>
          <w:i/>
          <w:sz w:val="16"/>
        </w:rPr>
        <w:t>Disabilities Act Between the United States of America and Brown University</w:t>
      </w:r>
      <w:r>
        <w:rPr>
          <w:sz w:val="16"/>
        </w:rPr>
        <w:t xml:space="preserve">, </w:t>
      </w:r>
      <w:hyperlink r:id="rId44">
        <w:r>
          <w:rPr>
            <w:color w:val="1154CC"/>
            <w:sz w:val="16"/>
            <w:u w:val="single" w:color="1154CC"/>
          </w:rPr>
          <w:t>https://archive.ada.gov/brown_sa.htm</w:t>
        </w:r>
        <w:r>
          <w:rPr>
            <w:color w:val="1154CC"/>
            <w:sz w:val="16"/>
          </w:rPr>
          <w:t>l</w:t>
        </w:r>
      </w:hyperlink>
      <w:r>
        <w:rPr>
          <w:color w:val="1154CC"/>
          <w:sz w:val="16"/>
        </w:rPr>
        <w:t xml:space="preserve"> </w:t>
      </w:r>
      <w:r>
        <w:rPr>
          <w:sz w:val="16"/>
        </w:rPr>
        <w:t>(Aug. 2021).</w:t>
      </w:r>
    </w:p>
    <w:p w14:paraId="327D8E75" w14:textId="77777777" w:rsidR="004A7EFB" w:rsidRDefault="00000000">
      <w:pPr>
        <w:spacing w:before="32"/>
        <w:ind w:left="119" w:right="245"/>
        <w:rPr>
          <w:sz w:val="16"/>
        </w:rPr>
      </w:pPr>
      <w:r>
        <w:rPr>
          <w:rFonts w:ascii="Arial" w:hAnsi="Arial"/>
          <w:sz w:val="16"/>
          <w:vertAlign w:val="superscript"/>
        </w:rPr>
        <w:t>37</w:t>
      </w:r>
      <w:r>
        <w:rPr>
          <w:rFonts w:ascii="Arial" w:hAnsi="Arial"/>
          <w:sz w:val="16"/>
        </w:rPr>
        <w:t xml:space="preserve"> </w:t>
      </w:r>
      <w:r>
        <w:rPr>
          <w:sz w:val="16"/>
        </w:rPr>
        <w:t xml:space="preserve">U.S. Department of Education: Oﬃce for Civil Rights, </w:t>
      </w:r>
      <w:r>
        <w:rPr>
          <w:i/>
          <w:sz w:val="16"/>
        </w:rPr>
        <w:t>Voluntary Resolution Agreement: Georgetown University</w:t>
      </w:r>
      <w:r>
        <w:rPr>
          <w:sz w:val="16"/>
        </w:rPr>
        <w:t>,</w:t>
      </w:r>
      <w:r>
        <w:rPr>
          <w:spacing w:val="40"/>
          <w:sz w:val="16"/>
        </w:rPr>
        <w:t xml:space="preserve"> </w:t>
      </w:r>
      <w:hyperlink r:id="rId45">
        <w:r>
          <w:rPr>
            <w:color w:val="1154CC"/>
            <w:sz w:val="16"/>
            <w:u w:val="single" w:color="1154CC"/>
          </w:rPr>
          <w:t>https://www.bazelon.org/wp-content/uploads/2017/01/10.13.11-Georgetown-OCR-Letter.pdf</w:t>
        </w:r>
      </w:hyperlink>
      <w:r>
        <w:rPr>
          <w:color w:val="1154CC"/>
          <w:sz w:val="16"/>
        </w:rPr>
        <w:t xml:space="preserve"> </w:t>
      </w:r>
      <w:r>
        <w:rPr>
          <w:sz w:val="16"/>
        </w:rPr>
        <w:t>(Oct. 2011) (“Ensure that students are not</w:t>
      </w:r>
      <w:r>
        <w:rPr>
          <w:spacing w:val="40"/>
          <w:sz w:val="16"/>
        </w:rPr>
        <w:t xml:space="preserve"> </w:t>
      </w:r>
      <w:r>
        <w:rPr>
          <w:sz w:val="16"/>
        </w:rPr>
        <w:t>required</w:t>
      </w:r>
      <w:r>
        <w:rPr>
          <w:spacing w:val="-3"/>
          <w:sz w:val="16"/>
        </w:rPr>
        <w:t xml:space="preserve"> </w:t>
      </w:r>
      <w:r>
        <w:rPr>
          <w:sz w:val="16"/>
        </w:rPr>
        <w:t>to</w:t>
      </w:r>
      <w:r>
        <w:rPr>
          <w:spacing w:val="-3"/>
          <w:sz w:val="16"/>
        </w:rPr>
        <w:t xml:space="preserve"> </w:t>
      </w:r>
      <w:r>
        <w:rPr>
          <w:sz w:val="16"/>
        </w:rPr>
        <w:t>engage</w:t>
      </w:r>
      <w:r>
        <w:rPr>
          <w:spacing w:val="-3"/>
          <w:sz w:val="16"/>
        </w:rPr>
        <w:t xml:space="preserve"> </w:t>
      </w:r>
      <w:r>
        <w:rPr>
          <w:sz w:val="16"/>
        </w:rPr>
        <w:t>in</w:t>
      </w:r>
      <w:r>
        <w:rPr>
          <w:spacing w:val="-3"/>
          <w:sz w:val="16"/>
        </w:rPr>
        <w:t xml:space="preserve"> </w:t>
      </w:r>
      <w:r>
        <w:rPr>
          <w:sz w:val="16"/>
        </w:rPr>
        <w:t>employment</w:t>
      </w:r>
      <w:r>
        <w:rPr>
          <w:spacing w:val="-3"/>
          <w:sz w:val="16"/>
        </w:rPr>
        <w:t xml:space="preserve"> </w:t>
      </w:r>
      <w:r>
        <w:rPr>
          <w:sz w:val="16"/>
        </w:rPr>
        <w:t>or</w:t>
      </w:r>
      <w:r>
        <w:rPr>
          <w:spacing w:val="-3"/>
          <w:sz w:val="16"/>
        </w:rPr>
        <w:t xml:space="preserve"> </w:t>
      </w:r>
      <w:r>
        <w:rPr>
          <w:sz w:val="16"/>
        </w:rPr>
        <w:t>volunteer</w:t>
      </w:r>
      <w:r>
        <w:rPr>
          <w:spacing w:val="-3"/>
          <w:sz w:val="16"/>
        </w:rPr>
        <w:t xml:space="preserve"> </w:t>
      </w:r>
      <w:r>
        <w:rPr>
          <w:sz w:val="16"/>
        </w:rPr>
        <w:t>positions</w:t>
      </w:r>
      <w:r>
        <w:rPr>
          <w:spacing w:val="-3"/>
          <w:sz w:val="16"/>
        </w:rPr>
        <w:t xml:space="preserve"> </w:t>
      </w:r>
      <w:r>
        <w:rPr>
          <w:sz w:val="16"/>
        </w:rPr>
        <w:t>or</w:t>
      </w:r>
      <w:r>
        <w:rPr>
          <w:spacing w:val="-3"/>
          <w:sz w:val="16"/>
        </w:rPr>
        <w:t xml:space="preserve"> </w:t>
      </w:r>
      <w:r>
        <w:rPr>
          <w:sz w:val="16"/>
        </w:rPr>
        <w:t>to</w:t>
      </w:r>
      <w:r>
        <w:rPr>
          <w:spacing w:val="-3"/>
          <w:sz w:val="16"/>
        </w:rPr>
        <w:t xml:space="preserve"> </w:t>
      </w:r>
      <w:r>
        <w:rPr>
          <w:sz w:val="16"/>
        </w:rPr>
        <w:t>submit</w:t>
      </w:r>
      <w:r>
        <w:rPr>
          <w:spacing w:val="-3"/>
          <w:sz w:val="16"/>
        </w:rPr>
        <w:t xml:space="preserve"> </w:t>
      </w:r>
      <w:r>
        <w:rPr>
          <w:sz w:val="16"/>
        </w:rPr>
        <w:t>letters</w:t>
      </w:r>
      <w:r>
        <w:rPr>
          <w:spacing w:val="-3"/>
          <w:sz w:val="16"/>
        </w:rPr>
        <w:t xml:space="preserve"> </w:t>
      </w:r>
      <w:r>
        <w:rPr>
          <w:sz w:val="16"/>
        </w:rPr>
        <w:t>of</w:t>
      </w:r>
      <w:r>
        <w:rPr>
          <w:spacing w:val="-3"/>
          <w:sz w:val="16"/>
        </w:rPr>
        <w:t xml:space="preserve"> </w:t>
      </w:r>
      <w:r>
        <w:rPr>
          <w:sz w:val="16"/>
        </w:rPr>
        <w:t>recommendation</w:t>
      </w:r>
      <w:r>
        <w:rPr>
          <w:spacing w:val="-3"/>
          <w:sz w:val="16"/>
        </w:rPr>
        <w:t xml:space="preserve"> </w:t>
      </w:r>
      <w:r>
        <w:rPr>
          <w:sz w:val="16"/>
        </w:rPr>
        <w:t>from</w:t>
      </w:r>
      <w:r>
        <w:rPr>
          <w:spacing w:val="-3"/>
          <w:sz w:val="16"/>
        </w:rPr>
        <w:t xml:space="preserve"> </w:t>
      </w:r>
      <w:r>
        <w:rPr>
          <w:sz w:val="16"/>
        </w:rPr>
        <w:t>an</w:t>
      </w:r>
      <w:r>
        <w:rPr>
          <w:spacing w:val="-3"/>
          <w:sz w:val="16"/>
        </w:rPr>
        <w:t xml:space="preserve"> </w:t>
      </w:r>
      <w:r>
        <w:rPr>
          <w:sz w:val="16"/>
        </w:rPr>
        <w:t>employer</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condition</w:t>
      </w:r>
      <w:r>
        <w:rPr>
          <w:spacing w:val="-3"/>
          <w:sz w:val="16"/>
        </w:rPr>
        <w:t xml:space="preserve"> </w:t>
      </w:r>
      <w:r>
        <w:rPr>
          <w:sz w:val="16"/>
        </w:rPr>
        <w:t>for</w:t>
      </w:r>
      <w:r>
        <w:rPr>
          <w:spacing w:val="-3"/>
          <w:sz w:val="16"/>
        </w:rPr>
        <w:t xml:space="preserve"> </w:t>
      </w:r>
      <w:r>
        <w:rPr>
          <w:sz w:val="16"/>
        </w:rPr>
        <w:t>return;</w:t>
      </w:r>
      <w:r>
        <w:rPr>
          <w:spacing w:val="40"/>
          <w:sz w:val="16"/>
        </w:rPr>
        <w:t xml:space="preserve"> </w:t>
      </w:r>
      <w:r>
        <w:rPr>
          <w:sz w:val="16"/>
        </w:rPr>
        <w:t>Ensure</w:t>
      </w:r>
      <w:r>
        <w:rPr>
          <w:spacing w:val="-5"/>
          <w:sz w:val="16"/>
        </w:rPr>
        <w:t xml:space="preserve"> </w:t>
      </w:r>
      <w:r>
        <w:rPr>
          <w:sz w:val="16"/>
        </w:rPr>
        <w:t>that</w:t>
      </w:r>
      <w:r>
        <w:rPr>
          <w:spacing w:val="-5"/>
          <w:sz w:val="16"/>
        </w:rPr>
        <w:t xml:space="preserve"> </w:t>
      </w:r>
      <w:r>
        <w:rPr>
          <w:sz w:val="16"/>
        </w:rPr>
        <w:t>students</w:t>
      </w:r>
      <w:r>
        <w:rPr>
          <w:spacing w:val="-5"/>
          <w:sz w:val="16"/>
        </w:rPr>
        <w:t xml:space="preserve"> </w:t>
      </w:r>
      <w:r>
        <w:rPr>
          <w:sz w:val="16"/>
        </w:rPr>
        <w:t>are</w:t>
      </w:r>
      <w:r>
        <w:rPr>
          <w:spacing w:val="-5"/>
          <w:sz w:val="16"/>
        </w:rPr>
        <w:t xml:space="preserve"> </w:t>
      </w:r>
      <w:r>
        <w:rPr>
          <w:sz w:val="16"/>
        </w:rPr>
        <w:t>not</w:t>
      </w:r>
      <w:r>
        <w:rPr>
          <w:spacing w:val="-5"/>
          <w:sz w:val="16"/>
        </w:rPr>
        <w:t xml:space="preserve"> </w:t>
      </w:r>
      <w:r>
        <w:rPr>
          <w:sz w:val="16"/>
        </w:rPr>
        <w:t>required</w:t>
      </w:r>
      <w:r>
        <w:rPr>
          <w:spacing w:val="-5"/>
          <w:sz w:val="16"/>
        </w:rPr>
        <w:t xml:space="preserve"> </w:t>
      </w:r>
      <w:r>
        <w:rPr>
          <w:sz w:val="16"/>
        </w:rPr>
        <w:t>to</w:t>
      </w:r>
      <w:r>
        <w:rPr>
          <w:spacing w:val="-5"/>
          <w:sz w:val="16"/>
        </w:rPr>
        <w:t xml:space="preserve"> </w:t>
      </w:r>
      <w:r>
        <w:rPr>
          <w:sz w:val="16"/>
        </w:rPr>
        <w:t>demonstrate</w:t>
      </w:r>
      <w:r>
        <w:rPr>
          <w:spacing w:val="-5"/>
          <w:sz w:val="16"/>
        </w:rPr>
        <w:t xml:space="preserve"> </w:t>
      </w:r>
      <w:r>
        <w:rPr>
          <w:sz w:val="16"/>
        </w:rPr>
        <w:t>a</w:t>
      </w:r>
      <w:r>
        <w:rPr>
          <w:spacing w:val="-5"/>
          <w:sz w:val="16"/>
        </w:rPr>
        <w:t xml:space="preserve"> </w:t>
      </w:r>
      <w:r>
        <w:rPr>
          <w:sz w:val="16"/>
        </w:rPr>
        <w:t>decrease</w:t>
      </w:r>
      <w:r>
        <w:rPr>
          <w:spacing w:val="-5"/>
          <w:sz w:val="16"/>
        </w:rPr>
        <w:t xml:space="preserve"> </w:t>
      </w:r>
      <w:r>
        <w:rPr>
          <w:sz w:val="16"/>
        </w:rPr>
        <w:t>in</w:t>
      </w:r>
      <w:r>
        <w:rPr>
          <w:spacing w:val="-5"/>
          <w:sz w:val="16"/>
        </w:rPr>
        <w:t xml:space="preserve"> </w:t>
      </w:r>
      <w:r>
        <w:rPr>
          <w:sz w:val="16"/>
        </w:rPr>
        <w:t>or</w:t>
      </w:r>
      <w:r>
        <w:rPr>
          <w:spacing w:val="-5"/>
          <w:sz w:val="16"/>
        </w:rPr>
        <w:t xml:space="preserve"> </w:t>
      </w:r>
      <w:r>
        <w:rPr>
          <w:sz w:val="16"/>
        </w:rPr>
        <w:t>amelioration</w:t>
      </w:r>
      <w:r>
        <w:rPr>
          <w:spacing w:val="-5"/>
          <w:sz w:val="16"/>
        </w:rPr>
        <w:t xml:space="preserve"> </w:t>
      </w:r>
      <w:r>
        <w:rPr>
          <w:sz w:val="16"/>
        </w:rPr>
        <w:t>of</w:t>
      </w:r>
      <w:r>
        <w:rPr>
          <w:spacing w:val="-5"/>
          <w:sz w:val="16"/>
        </w:rPr>
        <w:t xml:space="preserve"> </w:t>
      </w:r>
      <w:r>
        <w:rPr>
          <w:sz w:val="16"/>
        </w:rPr>
        <w:t>their</w:t>
      </w:r>
      <w:r>
        <w:rPr>
          <w:spacing w:val="-5"/>
          <w:sz w:val="16"/>
        </w:rPr>
        <w:t xml:space="preserve"> </w:t>
      </w:r>
      <w:r>
        <w:rPr>
          <w:sz w:val="16"/>
        </w:rPr>
        <w:t>disability-related</w:t>
      </w:r>
      <w:r>
        <w:rPr>
          <w:spacing w:val="-5"/>
          <w:sz w:val="16"/>
        </w:rPr>
        <w:t xml:space="preserve"> </w:t>
      </w:r>
      <w:r>
        <w:rPr>
          <w:sz w:val="16"/>
        </w:rPr>
        <w:t>behavior</w:t>
      </w:r>
      <w:r>
        <w:rPr>
          <w:spacing w:val="-5"/>
          <w:sz w:val="16"/>
        </w:rPr>
        <w:t xml:space="preserve"> </w:t>
      </w:r>
      <w:r>
        <w:rPr>
          <w:sz w:val="16"/>
        </w:rPr>
        <w:t>or</w:t>
      </w:r>
      <w:r>
        <w:rPr>
          <w:spacing w:val="-5"/>
          <w:sz w:val="16"/>
        </w:rPr>
        <w:t xml:space="preserve"> </w:t>
      </w:r>
      <w:r>
        <w:rPr>
          <w:sz w:val="16"/>
        </w:rPr>
        <w:t>symptoms,</w:t>
      </w:r>
      <w:r>
        <w:rPr>
          <w:spacing w:val="-5"/>
          <w:sz w:val="16"/>
        </w:rPr>
        <w:t xml:space="preserve"> </w:t>
      </w:r>
      <w:r>
        <w:rPr>
          <w:sz w:val="16"/>
        </w:rPr>
        <w:t>but</w:t>
      </w:r>
      <w:r>
        <w:rPr>
          <w:spacing w:val="-5"/>
          <w:sz w:val="16"/>
        </w:rPr>
        <w:t xml:space="preserve"> </w:t>
      </w:r>
      <w:r>
        <w:rPr>
          <w:sz w:val="16"/>
        </w:rPr>
        <w:t>allow</w:t>
      </w:r>
      <w:r>
        <w:rPr>
          <w:spacing w:val="40"/>
          <w:sz w:val="16"/>
        </w:rPr>
        <w:t xml:space="preserve"> </w:t>
      </w:r>
      <w:r>
        <w:rPr>
          <w:sz w:val="16"/>
        </w:rPr>
        <w:t>the University to require students to demonstrate their readiness to resume studies and be a successful member of the campus community,</w:t>
      </w:r>
      <w:r>
        <w:rPr>
          <w:spacing w:val="40"/>
          <w:sz w:val="16"/>
        </w:rPr>
        <w:t xml:space="preserve"> </w:t>
      </w:r>
      <w:r>
        <w:rPr>
          <w:sz w:val="16"/>
        </w:rPr>
        <w:t>with or without accommodations”).</w:t>
      </w:r>
    </w:p>
    <w:p w14:paraId="15CEF5CD" w14:textId="77777777" w:rsidR="004A7EFB" w:rsidRDefault="00000000">
      <w:pPr>
        <w:spacing w:before="35"/>
        <w:ind w:left="119"/>
        <w:rPr>
          <w:sz w:val="16"/>
        </w:rPr>
      </w:pPr>
      <w:r>
        <w:rPr>
          <w:rFonts w:ascii="Arial" w:hAnsi="Arial"/>
          <w:sz w:val="16"/>
          <w:vertAlign w:val="superscript"/>
        </w:rPr>
        <w:t>38</w:t>
      </w:r>
      <w:r>
        <w:rPr>
          <w:rFonts w:ascii="Arial" w:hAnsi="Arial"/>
          <w:spacing w:val="11"/>
          <w:sz w:val="16"/>
        </w:rPr>
        <w:t xml:space="preserve"> </w:t>
      </w:r>
      <w:r>
        <w:rPr>
          <w:i/>
          <w:sz w:val="16"/>
        </w:rPr>
        <w:t>See, e.g.</w:t>
      </w:r>
      <w:r>
        <w:rPr>
          <w:sz w:val="16"/>
        </w:rPr>
        <w:t>,</w:t>
      </w:r>
      <w:r>
        <w:rPr>
          <w:spacing w:val="-1"/>
          <w:sz w:val="16"/>
        </w:rPr>
        <w:t xml:space="preserve"> </w:t>
      </w:r>
      <w:r>
        <w:rPr>
          <w:sz w:val="16"/>
        </w:rPr>
        <w:t xml:space="preserve">William Wan, </w:t>
      </w:r>
      <w:r>
        <w:rPr>
          <w:i/>
          <w:sz w:val="16"/>
        </w:rPr>
        <w:t>‘What</w:t>
      </w:r>
      <w:r>
        <w:rPr>
          <w:i/>
          <w:spacing w:val="-1"/>
          <w:sz w:val="16"/>
        </w:rPr>
        <w:t xml:space="preserve"> </w:t>
      </w:r>
      <w:r>
        <w:rPr>
          <w:i/>
          <w:sz w:val="16"/>
        </w:rPr>
        <w:t>if Yale</w:t>
      </w:r>
      <w:r>
        <w:rPr>
          <w:i/>
          <w:spacing w:val="-1"/>
          <w:sz w:val="16"/>
        </w:rPr>
        <w:t xml:space="preserve"> </w:t>
      </w:r>
      <w:r>
        <w:rPr>
          <w:i/>
          <w:sz w:val="16"/>
        </w:rPr>
        <w:t xml:space="preserve">ﬁnds </w:t>
      </w:r>
      <w:r>
        <w:rPr>
          <w:i/>
          <w:spacing w:val="-2"/>
          <w:sz w:val="16"/>
        </w:rPr>
        <w:t>out?’</w:t>
      </w:r>
      <w:r>
        <w:rPr>
          <w:spacing w:val="-2"/>
          <w:sz w:val="16"/>
        </w:rPr>
        <w:t>,</w:t>
      </w:r>
    </w:p>
    <w:p w14:paraId="3FB8698A" w14:textId="77777777" w:rsidR="004A7EFB" w:rsidRDefault="00000000">
      <w:pPr>
        <w:spacing w:before="2"/>
        <w:ind w:left="119"/>
        <w:rPr>
          <w:sz w:val="16"/>
        </w:rPr>
      </w:pPr>
      <w:r>
        <w:rPr>
          <w:color w:val="1154CC"/>
          <w:spacing w:val="-2"/>
          <w:sz w:val="16"/>
          <w:u w:val="single" w:color="1154CC"/>
        </w:rPr>
        <w:t>https://</w:t>
      </w:r>
      <w:hyperlink r:id="rId46">
        <w:r>
          <w:rPr>
            <w:color w:val="1154CC"/>
            <w:spacing w:val="-2"/>
            <w:sz w:val="16"/>
            <w:u w:val="single" w:color="1154CC"/>
          </w:rPr>
          <w:t>www.washingtonpost.com/dc-md-va/2022/11/11/yale-suicides-mental-health-withdrawals/</w:t>
        </w:r>
      </w:hyperlink>
      <w:r>
        <w:rPr>
          <w:color w:val="1154CC"/>
          <w:spacing w:val="-2"/>
          <w:sz w:val="16"/>
        </w:rPr>
        <w:t xml:space="preserve"> </w:t>
      </w:r>
      <w:r>
        <w:rPr>
          <w:spacing w:val="-2"/>
          <w:sz w:val="16"/>
        </w:rPr>
        <w:t xml:space="preserve">(Nov. 2022); Anemona </w:t>
      </w:r>
      <w:proofErr w:type="spellStart"/>
      <w:r>
        <w:rPr>
          <w:spacing w:val="-2"/>
          <w:sz w:val="16"/>
        </w:rPr>
        <w:t>Hartocollis</w:t>
      </w:r>
      <w:proofErr w:type="spellEnd"/>
      <w:r>
        <w:rPr>
          <w:spacing w:val="-2"/>
          <w:sz w:val="16"/>
        </w:rPr>
        <w:t xml:space="preserve">, </w:t>
      </w:r>
      <w:r>
        <w:rPr>
          <w:i/>
          <w:spacing w:val="-2"/>
          <w:sz w:val="16"/>
        </w:rPr>
        <w:t>Feeling</w:t>
      </w:r>
      <w:r>
        <w:rPr>
          <w:i/>
          <w:spacing w:val="40"/>
          <w:sz w:val="16"/>
        </w:rPr>
        <w:t xml:space="preserve"> </w:t>
      </w:r>
      <w:r>
        <w:rPr>
          <w:i/>
          <w:sz w:val="16"/>
        </w:rPr>
        <w:t>Suicidal, Students Turned to Their College. They Were Told to Go Home.</w:t>
      </w:r>
      <w:r>
        <w:rPr>
          <w:sz w:val="16"/>
        </w:rPr>
        <w:t>,</w:t>
      </w:r>
    </w:p>
    <w:p w14:paraId="20B5ADD6" w14:textId="77777777" w:rsidR="004A7EFB" w:rsidRDefault="00000000">
      <w:pPr>
        <w:ind w:left="119"/>
        <w:rPr>
          <w:sz w:val="16"/>
        </w:rPr>
      </w:pPr>
      <w:r>
        <w:rPr>
          <w:color w:val="1154CC"/>
          <w:spacing w:val="-2"/>
          <w:sz w:val="16"/>
          <w:u w:val="single" w:color="1154CC"/>
        </w:rPr>
        <w:t>https://</w:t>
      </w:r>
      <w:hyperlink r:id="rId47">
        <w:r>
          <w:rPr>
            <w:color w:val="1154CC"/>
            <w:spacing w:val="-2"/>
            <w:sz w:val="16"/>
            <w:u w:val="single" w:color="1154CC"/>
          </w:rPr>
          <w:t>www.nytimes.com/2018/08/28/us/college-suicide-stanford-leaves.html</w:t>
        </w:r>
      </w:hyperlink>
      <w:r>
        <w:rPr>
          <w:color w:val="1154CC"/>
          <w:spacing w:val="51"/>
          <w:sz w:val="16"/>
        </w:rPr>
        <w:t xml:space="preserve"> </w:t>
      </w:r>
      <w:r>
        <w:rPr>
          <w:spacing w:val="-2"/>
          <w:sz w:val="16"/>
        </w:rPr>
        <w:t>(Aug.</w:t>
      </w:r>
      <w:r>
        <w:rPr>
          <w:spacing w:val="51"/>
          <w:sz w:val="16"/>
        </w:rPr>
        <w:t xml:space="preserve"> </w:t>
      </w:r>
      <w:r>
        <w:rPr>
          <w:spacing w:val="-2"/>
          <w:sz w:val="16"/>
        </w:rPr>
        <w:t>2018).</w:t>
      </w:r>
    </w:p>
    <w:p w14:paraId="74DAACAD" w14:textId="77777777" w:rsidR="004A7EFB" w:rsidRDefault="004A7EFB">
      <w:pPr>
        <w:rPr>
          <w:sz w:val="16"/>
        </w:rPr>
        <w:sectPr w:rsidR="004A7EFB" w:rsidSect="002242D1">
          <w:pgSz w:w="12240" w:h="15840"/>
          <w:pgMar w:top="1380" w:right="1340" w:bottom="280" w:left="1320" w:header="720" w:footer="720" w:gutter="0"/>
          <w:cols w:space="720"/>
        </w:sectPr>
      </w:pPr>
    </w:p>
    <w:p w14:paraId="041F630F" w14:textId="77777777" w:rsidR="004A7EFB" w:rsidRDefault="00000000">
      <w:pPr>
        <w:pStyle w:val="BodyText"/>
        <w:spacing w:before="44"/>
        <w:ind w:left="119"/>
      </w:pPr>
      <w:r>
        <w:lastRenderedPageBreak/>
        <w:t>First,</w:t>
      </w:r>
      <w:r>
        <w:rPr>
          <w:spacing w:val="-6"/>
        </w:rPr>
        <w:t xml:space="preserve"> </w:t>
      </w:r>
      <w:r>
        <w:t>the</w:t>
      </w:r>
      <w:r>
        <w:rPr>
          <w:spacing w:val="-7"/>
        </w:rPr>
        <w:t xml:space="preserve"> </w:t>
      </w:r>
      <w:r>
        <w:t>Department</w:t>
      </w:r>
      <w:r>
        <w:rPr>
          <w:spacing w:val="-6"/>
        </w:rPr>
        <w:t xml:space="preserve"> </w:t>
      </w:r>
      <w:r>
        <w:t>should</w:t>
      </w:r>
      <w:r>
        <w:rPr>
          <w:spacing w:val="-7"/>
        </w:rPr>
        <w:t xml:space="preserve"> </w:t>
      </w:r>
      <w:r>
        <w:t>clarify</w:t>
      </w:r>
      <w:r>
        <w:rPr>
          <w:spacing w:val="-6"/>
        </w:rPr>
        <w:t xml:space="preserve"> </w:t>
      </w:r>
      <w:r>
        <w:t>its</w:t>
      </w:r>
      <w:r>
        <w:rPr>
          <w:spacing w:val="-7"/>
        </w:rPr>
        <w:t xml:space="preserve"> </w:t>
      </w:r>
      <w:r>
        <w:t>interpretation</w:t>
      </w:r>
      <w:r>
        <w:rPr>
          <w:spacing w:val="-6"/>
        </w:rPr>
        <w:t xml:space="preserve"> </w:t>
      </w:r>
      <w:r>
        <w:t>of</w:t>
      </w:r>
      <w:r>
        <w:rPr>
          <w:spacing w:val="-7"/>
        </w:rPr>
        <w:t xml:space="preserve"> </w:t>
      </w:r>
      <w:r>
        <w:t>the</w:t>
      </w:r>
      <w:r>
        <w:rPr>
          <w:spacing w:val="-6"/>
        </w:rPr>
        <w:t xml:space="preserve"> </w:t>
      </w:r>
      <w:r>
        <w:t>academic</w:t>
      </w:r>
      <w:r>
        <w:rPr>
          <w:spacing w:val="-7"/>
        </w:rPr>
        <w:t xml:space="preserve"> </w:t>
      </w:r>
      <w:r>
        <w:t>deference</w:t>
      </w:r>
      <w:r>
        <w:rPr>
          <w:spacing w:val="-6"/>
        </w:rPr>
        <w:t xml:space="preserve"> </w:t>
      </w:r>
      <w:r>
        <w:t>standard</w:t>
      </w:r>
      <w:r>
        <w:rPr>
          <w:spacing w:val="-7"/>
        </w:rPr>
        <w:t xml:space="preserve"> </w:t>
      </w:r>
      <w:r>
        <w:t>and</w:t>
      </w:r>
      <w:r>
        <w:rPr>
          <w:spacing w:val="-6"/>
        </w:rPr>
        <w:t xml:space="preserve"> </w:t>
      </w:r>
      <w:r>
        <w:t>how</w:t>
      </w:r>
      <w:r>
        <w:rPr>
          <w:spacing w:val="-7"/>
        </w:rPr>
        <w:t xml:space="preserve"> </w:t>
      </w:r>
      <w:r>
        <w:t>it applies to disability-related determinations outside of the university’s expertise.</w:t>
      </w:r>
    </w:p>
    <w:p w14:paraId="4327F3D1" w14:textId="77777777" w:rsidR="004A7EFB" w:rsidRDefault="004A7EFB">
      <w:pPr>
        <w:pStyle w:val="BodyText"/>
      </w:pPr>
    </w:p>
    <w:p w14:paraId="6EC169B2" w14:textId="77777777" w:rsidR="004A7EFB" w:rsidRDefault="00000000">
      <w:pPr>
        <w:pStyle w:val="BodyText"/>
        <w:ind w:left="119"/>
      </w:pPr>
      <w:r>
        <w:t>IHEs regularly argue that courts should defer to all of their decisions, even when experts disagree with them.</w:t>
      </w:r>
      <w:r>
        <w:rPr>
          <w:spacing w:val="-6"/>
        </w:rPr>
        <w:t xml:space="preserve"> </w:t>
      </w:r>
      <w:r>
        <w:t>They</w:t>
      </w:r>
      <w:r>
        <w:rPr>
          <w:spacing w:val="-6"/>
        </w:rPr>
        <w:t xml:space="preserve"> </w:t>
      </w:r>
      <w:r>
        <w:t>incorrectly</w:t>
      </w:r>
      <w:r>
        <w:rPr>
          <w:spacing w:val="-6"/>
        </w:rPr>
        <w:t xml:space="preserve"> </w:t>
      </w:r>
      <w:r>
        <w:t>cite</w:t>
      </w:r>
      <w:r>
        <w:rPr>
          <w:spacing w:val="-6"/>
        </w:rPr>
        <w:t xml:space="preserve"> </w:t>
      </w:r>
      <w:r>
        <w:t>to</w:t>
      </w:r>
      <w:r>
        <w:rPr>
          <w:spacing w:val="-6"/>
        </w:rPr>
        <w:t xml:space="preserve"> </w:t>
      </w:r>
      <w:r>
        <w:t>cases</w:t>
      </w:r>
      <w:r>
        <w:rPr>
          <w:spacing w:val="-6"/>
        </w:rPr>
        <w:t xml:space="preserve"> </w:t>
      </w:r>
      <w:r>
        <w:t>about</w:t>
      </w:r>
      <w:r>
        <w:rPr>
          <w:spacing w:val="-6"/>
        </w:rPr>
        <w:t xml:space="preserve"> </w:t>
      </w:r>
      <w:r>
        <w:t>the</w:t>
      </w:r>
      <w:r>
        <w:rPr>
          <w:spacing w:val="-6"/>
        </w:rPr>
        <w:t xml:space="preserve"> </w:t>
      </w:r>
      <w:r>
        <w:t>“great”</w:t>
      </w:r>
      <w:r>
        <w:rPr>
          <w:spacing w:val="-6"/>
        </w:rPr>
        <w:t xml:space="preserve"> </w:t>
      </w:r>
      <w:r>
        <w:t>deference</w:t>
      </w:r>
      <w:r>
        <w:rPr>
          <w:spacing w:val="-6"/>
        </w:rPr>
        <w:t xml:space="preserve"> </w:t>
      </w:r>
      <w:r>
        <w:t>due</w:t>
      </w:r>
      <w:r>
        <w:rPr>
          <w:spacing w:val="-6"/>
        </w:rPr>
        <w:t xml:space="preserve"> </w:t>
      </w:r>
      <w:r>
        <w:t>to</w:t>
      </w:r>
      <w:r>
        <w:rPr>
          <w:spacing w:val="-6"/>
        </w:rPr>
        <w:t xml:space="preserve"> </w:t>
      </w:r>
      <w:r>
        <w:t>academic</w:t>
      </w:r>
      <w:r>
        <w:rPr>
          <w:spacing w:val="-6"/>
        </w:rPr>
        <w:t xml:space="preserve"> </w:t>
      </w:r>
      <w:r>
        <w:t>institutions</w:t>
      </w:r>
      <w:r>
        <w:rPr>
          <w:spacing w:val="-6"/>
        </w:rPr>
        <w:t xml:space="preserve"> </w:t>
      </w:r>
      <w:r>
        <w:t>outside</w:t>
      </w:r>
      <w:r>
        <w:rPr>
          <w:spacing w:val="-6"/>
        </w:rPr>
        <w:t xml:space="preserve"> </w:t>
      </w:r>
      <w:r>
        <w:t>of the context of the ADA and Section 504 and that do not apply to disability-related decisions about, for example, reasonable accommodations. Four Circuits correctly limit deference to “purely academic” decisions</w:t>
      </w:r>
      <w:r>
        <w:rPr>
          <w:spacing w:val="-5"/>
        </w:rPr>
        <w:t xml:space="preserve"> </w:t>
      </w:r>
      <w:r>
        <w:t>and</w:t>
      </w:r>
      <w:r>
        <w:rPr>
          <w:spacing w:val="-5"/>
        </w:rPr>
        <w:t xml:space="preserve"> </w:t>
      </w:r>
      <w:r>
        <w:t>ﬁnd</w:t>
      </w:r>
      <w:r>
        <w:rPr>
          <w:spacing w:val="-5"/>
        </w:rPr>
        <w:t xml:space="preserve"> </w:t>
      </w:r>
      <w:r>
        <w:t>that</w:t>
      </w:r>
      <w:r>
        <w:rPr>
          <w:spacing w:val="-5"/>
        </w:rPr>
        <w:t xml:space="preserve"> </w:t>
      </w:r>
      <w:r>
        <w:t>decisions</w:t>
      </w:r>
      <w:r>
        <w:rPr>
          <w:spacing w:val="-5"/>
        </w:rPr>
        <w:t xml:space="preserve"> </w:t>
      </w:r>
      <w:r>
        <w:t>related</w:t>
      </w:r>
      <w:r>
        <w:rPr>
          <w:spacing w:val="-5"/>
        </w:rPr>
        <w:t xml:space="preserve"> </w:t>
      </w:r>
      <w:r>
        <w:t>to</w:t>
      </w:r>
      <w:r>
        <w:rPr>
          <w:spacing w:val="-5"/>
        </w:rPr>
        <w:t xml:space="preserve"> </w:t>
      </w:r>
      <w:r>
        <w:t>the</w:t>
      </w:r>
      <w:r>
        <w:rPr>
          <w:spacing w:val="-5"/>
        </w:rPr>
        <w:t xml:space="preserve"> </w:t>
      </w:r>
      <w:r>
        <w:t>ADA</w:t>
      </w:r>
      <w:r>
        <w:rPr>
          <w:spacing w:val="-5"/>
        </w:rPr>
        <w:t xml:space="preserve"> </w:t>
      </w:r>
      <w:r>
        <w:t>are</w:t>
      </w:r>
      <w:r>
        <w:rPr>
          <w:spacing w:val="-5"/>
        </w:rPr>
        <w:t xml:space="preserve"> </w:t>
      </w:r>
      <w:r>
        <w:t>not</w:t>
      </w:r>
      <w:r>
        <w:rPr>
          <w:spacing w:val="-5"/>
        </w:rPr>
        <w:t xml:space="preserve"> </w:t>
      </w:r>
      <w:r>
        <w:t>purely</w:t>
      </w:r>
      <w:r>
        <w:rPr>
          <w:spacing w:val="-5"/>
        </w:rPr>
        <w:t xml:space="preserve"> </w:t>
      </w:r>
      <w:r>
        <w:t>academic.</w:t>
      </w:r>
      <w:r>
        <w:rPr>
          <w:vertAlign w:val="superscript"/>
        </w:rPr>
        <w:t>39</w:t>
      </w:r>
      <w:r>
        <w:rPr>
          <w:spacing w:val="-5"/>
        </w:rPr>
        <w:t xml:space="preserve"> </w:t>
      </w:r>
      <w:r>
        <w:t>However,</w:t>
      </w:r>
      <w:r>
        <w:rPr>
          <w:spacing w:val="-5"/>
        </w:rPr>
        <w:t xml:space="preserve"> </w:t>
      </w:r>
      <w:r>
        <w:t>some</w:t>
      </w:r>
      <w:r>
        <w:rPr>
          <w:spacing w:val="-5"/>
        </w:rPr>
        <w:t xml:space="preserve"> </w:t>
      </w:r>
      <w:r>
        <w:t>IHEs</w:t>
      </w:r>
      <w:r>
        <w:rPr>
          <w:spacing w:val="-5"/>
        </w:rPr>
        <w:t xml:space="preserve"> </w:t>
      </w:r>
      <w:r>
        <w:t>still mislabel disability-based decisions as academic decisions.</w:t>
      </w:r>
    </w:p>
    <w:p w14:paraId="0D00CA87" w14:textId="77777777" w:rsidR="004A7EFB" w:rsidRDefault="004A7EFB">
      <w:pPr>
        <w:pStyle w:val="BodyText"/>
      </w:pPr>
    </w:p>
    <w:p w14:paraId="72665011" w14:textId="77777777" w:rsidR="004A7EFB" w:rsidRDefault="00000000">
      <w:pPr>
        <w:pStyle w:val="BodyText"/>
        <w:ind w:left="119" w:right="89"/>
      </w:pPr>
      <w:r>
        <w:t>Deference would be appropriate, for example, if the issues in dispute concerned what a student must learn or master to earn a degree or work in a given ﬁeld. However, IHEs often disregard recommendations from a student’s treating physician and substitute in their own judgment about whether a requested accommodation will address a disability-related need or whether a student can return safely to school after a medical leave of absence. A court should not defer to an academic institution,</w:t>
      </w:r>
      <w:r>
        <w:rPr>
          <w:spacing w:val="-2"/>
        </w:rPr>
        <w:t xml:space="preserve"> </w:t>
      </w:r>
      <w:r>
        <w:t>rather</w:t>
      </w:r>
      <w:r>
        <w:rPr>
          <w:spacing w:val="-2"/>
        </w:rPr>
        <w:t xml:space="preserve"> </w:t>
      </w:r>
      <w:r>
        <w:t>than</w:t>
      </w:r>
      <w:r>
        <w:rPr>
          <w:spacing w:val="-2"/>
        </w:rPr>
        <w:t xml:space="preserve"> </w:t>
      </w:r>
      <w:r>
        <w:t>an</w:t>
      </w:r>
      <w:r>
        <w:rPr>
          <w:spacing w:val="-2"/>
        </w:rPr>
        <w:t xml:space="preserve"> </w:t>
      </w:r>
      <w:r>
        <w:t>expert</w:t>
      </w:r>
      <w:r>
        <w:rPr>
          <w:spacing w:val="-2"/>
        </w:rPr>
        <w:t xml:space="preserve"> </w:t>
      </w:r>
      <w:r>
        <w:t>in</w:t>
      </w:r>
      <w:r>
        <w:rPr>
          <w:spacing w:val="-2"/>
        </w:rPr>
        <w:t xml:space="preserve"> </w:t>
      </w:r>
      <w:r>
        <w:t>disability</w:t>
      </w:r>
      <w:r>
        <w:rPr>
          <w:spacing w:val="-2"/>
        </w:rPr>
        <w:t xml:space="preserve"> </w:t>
      </w:r>
      <w:r>
        <w:t>or</w:t>
      </w:r>
      <w:r>
        <w:rPr>
          <w:spacing w:val="-2"/>
        </w:rPr>
        <w:t xml:space="preserve"> </w:t>
      </w:r>
      <w:r>
        <w:t>a</w:t>
      </w:r>
      <w:r>
        <w:rPr>
          <w:spacing w:val="-2"/>
        </w:rPr>
        <w:t xml:space="preserve"> </w:t>
      </w:r>
      <w:r>
        <w:t>student’s</w:t>
      </w:r>
      <w:r>
        <w:rPr>
          <w:spacing w:val="-2"/>
        </w:rPr>
        <w:t xml:space="preserve"> </w:t>
      </w:r>
      <w:r>
        <w:t>treating</w:t>
      </w:r>
      <w:r>
        <w:rPr>
          <w:spacing w:val="-2"/>
        </w:rPr>
        <w:t xml:space="preserve"> </w:t>
      </w:r>
      <w:r>
        <w:t>doctor,</w:t>
      </w:r>
      <w:r>
        <w:rPr>
          <w:spacing w:val="-2"/>
        </w:rPr>
        <w:t xml:space="preserve"> </w:t>
      </w:r>
      <w:r>
        <w:t>when</w:t>
      </w:r>
      <w:r>
        <w:rPr>
          <w:spacing w:val="-2"/>
        </w:rPr>
        <w:t xml:space="preserve"> </w:t>
      </w:r>
      <w:r>
        <w:t>the</w:t>
      </w:r>
      <w:r>
        <w:rPr>
          <w:spacing w:val="-2"/>
        </w:rPr>
        <w:t xml:space="preserve"> </w:t>
      </w:r>
      <w:r>
        <w:t>issue</w:t>
      </w:r>
      <w:r>
        <w:rPr>
          <w:spacing w:val="-2"/>
        </w:rPr>
        <w:t xml:space="preserve"> </w:t>
      </w:r>
      <w:r>
        <w:t>is</w:t>
      </w:r>
      <w:r>
        <w:rPr>
          <w:spacing w:val="-2"/>
        </w:rPr>
        <w:t xml:space="preserve"> </w:t>
      </w:r>
      <w:r>
        <w:t>the</w:t>
      </w:r>
      <w:r>
        <w:rPr>
          <w:spacing w:val="-2"/>
        </w:rPr>
        <w:t xml:space="preserve"> </w:t>
      </w:r>
      <w:r>
        <w:t>impact of</w:t>
      </w:r>
      <w:r>
        <w:rPr>
          <w:spacing w:val="-7"/>
        </w:rPr>
        <w:t xml:space="preserve"> </w:t>
      </w:r>
      <w:r>
        <w:t>a</w:t>
      </w:r>
      <w:r>
        <w:rPr>
          <w:spacing w:val="-7"/>
        </w:rPr>
        <w:t xml:space="preserve"> </w:t>
      </w:r>
      <w:r>
        <w:t>disability,</w:t>
      </w:r>
      <w:r>
        <w:rPr>
          <w:spacing w:val="-7"/>
        </w:rPr>
        <w:t xml:space="preserve"> </w:t>
      </w:r>
      <w:r>
        <w:t>how</w:t>
      </w:r>
      <w:r>
        <w:rPr>
          <w:spacing w:val="-7"/>
        </w:rPr>
        <w:t xml:space="preserve"> </w:t>
      </w:r>
      <w:r>
        <w:t>to</w:t>
      </w:r>
      <w:r>
        <w:rPr>
          <w:spacing w:val="-7"/>
        </w:rPr>
        <w:t xml:space="preserve"> </w:t>
      </w:r>
      <w:r>
        <w:t>treat</w:t>
      </w:r>
      <w:r>
        <w:rPr>
          <w:spacing w:val="-7"/>
        </w:rPr>
        <w:t xml:space="preserve"> </w:t>
      </w:r>
      <w:r>
        <w:t>or</w:t>
      </w:r>
      <w:r>
        <w:rPr>
          <w:spacing w:val="-7"/>
        </w:rPr>
        <w:t xml:space="preserve"> </w:t>
      </w:r>
      <w:r>
        <w:t>mitigate</w:t>
      </w:r>
      <w:r>
        <w:rPr>
          <w:spacing w:val="-7"/>
        </w:rPr>
        <w:t xml:space="preserve"> </w:t>
      </w:r>
      <w:r>
        <w:t>the</w:t>
      </w:r>
      <w:r>
        <w:rPr>
          <w:spacing w:val="-7"/>
        </w:rPr>
        <w:t xml:space="preserve"> </w:t>
      </w:r>
      <w:r>
        <w:t>disability,</w:t>
      </w:r>
      <w:r>
        <w:rPr>
          <w:spacing w:val="-7"/>
        </w:rPr>
        <w:t xml:space="preserve"> </w:t>
      </w:r>
      <w:r>
        <w:t>or</w:t>
      </w:r>
      <w:r>
        <w:rPr>
          <w:spacing w:val="-7"/>
        </w:rPr>
        <w:t xml:space="preserve"> </w:t>
      </w:r>
      <w:r>
        <w:t>whether</w:t>
      </w:r>
      <w:r>
        <w:rPr>
          <w:spacing w:val="-7"/>
        </w:rPr>
        <w:t xml:space="preserve"> </w:t>
      </w:r>
      <w:r>
        <w:t>the</w:t>
      </w:r>
      <w:r>
        <w:rPr>
          <w:spacing w:val="-7"/>
        </w:rPr>
        <w:t xml:space="preserve"> </w:t>
      </w:r>
      <w:r>
        <w:t>student</w:t>
      </w:r>
      <w:r>
        <w:rPr>
          <w:spacing w:val="-7"/>
        </w:rPr>
        <w:t xml:space="preserve"> </w:t>
      </w:r>
      <w:r>
        <w:t>can</w:t>
      </w:r>
      <w:r>
        <w:rPr>
          <w:spacing w:val="-7"/>
        </w:rPr>
        <w:t xml:space="preserve"> </w:t>
      </w:r>
      <w:r>
        <w:t>succeed</w:t>
      </w:r>
      <w:r>
        <w:rPr>
          <w:spacing w:val="-7"/>
        </w:rPr>
        <w:t xml:space="preserve"> </w:t>
      </w:r>
      <w:r>
        <w:t>after</w:t>
      </w:r>
      <w:r>
        <w:rPr>
          <w:spacing w:val="-7"/>
        </w:rPr>
        <w:t xml:space="preserve"> </w:t>
      </w:r>
      <w:r>
        <w:t>treatment or mitigation with or without an accommodation.</w:t>
      </w:r>
    </w:p>
    <w:p w14:paraId="5A1A90C3" w14:textId="77777777" w:rsidR="004A7EFB" w:rsidRDefault="004A7EFB">
      <w:pPr>
        <w:pStyle w:val="BodyText"/>
      </w:pPr>
    </w:p>
    <w:p w14:paraId="48307AF5" w14:textId="77777777" w:rsidR="004A7EFB" w:rsidRDefault="00000000">
      <w:pPr>
        <w:pStyle w:val="Heading1"/>
        <w:numPr>
          <w:ilvl w:val="0"/>
          <w:numId w:val="2"/>
        </w:numPr>
        <w:tabs>
          <w:tab w:val="left" w:pos="838"/>
        </w:tabs>
        <w:ind w:left="838" w:hanging="359"/>
      </w:pPr>
      <w:r>
        <w:t>IHEs</w:t>
      </w:r>
      <w:r>
        <w:rPr>
          <w:spacing w:val="-9"/>
        </w:rPr>
        <w:t xml:space="preserve"> </w:t>
      </w:r>
      <w:r>
        <w:t>must</w:t>
      </w:r>
      <w:r>
        <w:rPr>
          <w:spacing w:val="-7"/>
        </w:rPr>
        <w:t xml:space="preserve"> </w:t>
      </w:r>
      <w:r>
        <w:t>accommodate</w:t>
      </w:r>
      <w:r>
        <w:rPr>
          <w:spacing w:val="-7"/>
        </w:rPr>
        <w:t xml:space="preserve"> </w:t>
      </w:r>
      <w:r>
        <w:t>disability-related</w:t>
      </w:r>
      <w:r>
        <w:rPr>
          <w:spacing w:val="-7"/>
        </w:rPr>
        <w:t xml:space="preserve"> </w:t>
      </w:r>
      <w:r>
        <w:rPr>
          <w:spacing w:val="-2"/>
        </w:rPr>
        <w:t>misconduct.</w:t>
      </w:r>
    </w:p>
    <w:p w14:paraId="06E9D4FC" w14:textId="77777777" w:rsidR="004A7EFB" w:rsidRDefault="004A7EFB">
      <w:pPr>
        <w:pStyle w:val="BodyText"/>
        <w:rPr>
          <w:b/>
        </w:rPr>
      </w:pPr>
    </w:p>
    <w:p w14:paraId="539C8211" w14:textId="77777777" w:rsidR="004A7EFB" w:rsidRDefault="00000000">
      <w:pPr>
        <w:pStyle w:val="BodyText"/>
        <w:ind w:left="119" w:right="159"/>
      </w:pPr>
      <w:r>
        <w:t>The Department should also clarify that the ADA requires universities, like K-12 schools, to provide reasonable</w:t>
      </w:r>
      <w:r>
        <w:rPr>
          <w:spacing w:val="-7"/>
        </w:rPr>
        <w:t xml:space="preserve"> </w:t>
      </w:r>
      <w:r>
        <w:t>modiﬁcations</w:t>
      </w:r>
      <w:r>
        <w:rPr>
          <w:spacing w:val="-7"/>
        </w:rPr>
        <w:t xml:space="preserve"> </w:t>
      </w:r>
      <w:r>
        <w:t>or</w:t>
      </w:r>
      <w:r>
        <w:rPr>
          <w:spacing w:val="-7"/>
        </w:rPr>
        <w:t xml:space="preserve"> </w:t>
      </w:r>
      <w:r>
        <w:t>accommodations</w:t>
      </w:r>
      <w:r>
        <w:rPr>
          <w:spacing w:val="-7"/>
        </w:rPr>
        <w:t xml:space="preserve"> </w:t>
      </w:r>
      <w:r>
        <w:t>related</w:t>
      </w:r>
      <w:r>
        <w:rPr>
          <w:spacing w:val="-7"/>
        </w:rPr>
        <w:t xml:space="preserve"> </w:t>
      </w:r>
      <w:r>
        <w:t>to</w:t>
      </w:r>
      <w:r>
        <w:rPr>
          <w:spacing w:val="-7"/>
        </w:rPr>
        <w:t xml:space="preserve"> </w:t>
      </w:r>
      <w:r>
        <w:t>“conduct”</w:t>
      </w:r>
      <w:r>
        <w:rPr>
          <w:spacing w:val="-7"/>
        </w:rPr>
        <w:t xml:space="preserve"> </w:t>
      </w:r>
      <w:r>
        <w:t>and</w:t>
      </w:r>
      <w:r>
        <w:rPr>
          <w:spacing w:val="-7"/>
        </w:rPr>
        <w:t xml:space="preserve"> </w:t>
      </w:r>
      <w:r>
        <w:t>other</w:t>
      </w:r>
      <w:r>
        <w:rPr>
          <w:spacing w:val="-7"/>
        </w:rPr>
        <w:t xml:space="preserve"> </w:t>
      </w:r>
      <w:r>
        <w:t>behaviors</w:t>
      </w:r>
      <w:r>
        <w:rPr>
          <w:spacing w:val="-7"/>
        </w:rPr>
        <w:t xml:space="preserve"> </w:t>
      </w:r>
      <w:r>
        <w:t>that</w:t>
      </w:r>
      <w:r>
        <w:rPr>
          <w:spacing w:val="-7"/>
        </w:rPr>
        <w:t xml:space="preserve"> </w:t>
      </w:r>
      <w:r>
        <w:t>are</w:t>
      </w:r>
      <w:r>
        <w:rPr>
          <w:spacing w:val="-7"/>
        </w:rPr>
        <w:t xml:space="preserve"> </w:t>
      </w:r>
      <w:r>
        <w:t>the direct result of a disability.</w:t>
      </w:r>
    </w:p>
    <w:p w14:paraId="36369AB2" w14:textId="77777777" w:rsidR="004A7EFB" w:rsidRDefault="004A7EFB">
      <w:pPr>
        <w:pStyle w:val="BodyText"/>
      </w:pPr>
    </w:p>
    <w:p w14:paraId="67D9744E" w14:textId="77777777" w:rsidR="004A7EFB" w:rsidRDefault="00000000">
      <w:pPr>
        <w:pStyle w:val="BodyText"/>
        <w:ind w:left="119" w:right="151"/>
      </w:pPr>
      <w:r>
        <w:t>As an example, in one case, a student struggled to meet professionalism requirements because of undiagnosed</w:t>
      </w:r>
      <w:r>
        <w:rPr>
          <w:spacing w:val="-6"/>
        </w:rPr>
        <w:t xml:space="preserve"> </w:t>
      </w:r>
      <w:r>
        <w:t>and</w:t>
      </w:r>
      <w:r>
        <w:rPr>
          <w:spacing w:val="-6"/>
        </w:rPr>
        <w:t xml:space="preserve"> </w:t>
      </w:r>
      <w:r>
        <w:t>untreated</w:t>
      </w:r>
      <w:r>
        <w:rPr>
          <w:spacing w:val="-6"/>
        </w:rPr>
        <w:t xml:space="preserve"> </w:t>
      </w:r>
      <w:r>
        <w:t>ADHD</w:t>
      </w:r>
      <w:r>
        <w:rPr>
          <w:spacing w:val="-6"/>
        </w:rPr>
        <w:t xml:space="preserve"> </w:t>
      </w:r>
      <w:r>
        <w:t>–</w:t>
      </w:r>
      <w:r>
        <w:rPr>
          <w:spacing w:val="-6"/>
        </w:rPr>
        <w:t xml:space="preserve"> </w:t>
      </w:r>
      <w:r>
        <w:t>the</w:t>
      </w:r>
      <w:r>
        <w:rPr>
          <w:spacing w:val="-6"/>
        </w:rPr>
        <w:t xml:space="preserve"> </w:t>
      </w:r>
      <w:r>
        <w:t>student</w:t>
      </w:r>
      <w:r>
        <w:rPr>
          <w:spacing w:val="-6"/>
        </w:rPr>
        <w:t xml:space="preserve"> </w:t>
      </w:r>
      <w:r>
        <w:t>had</w:t>
      </w:r>
      <w:r>
        <w:rPr>
          <w:spacing w:val="-6"/>
        </w:rPr>
        <w:t xml:space="preserve"> </w:t>
      </w:r>
      <w:r>
        <w:t>on</w:t>
      </w:r>
      <w:r>
        <w:rPr>
          <w:spacing w:val="-6"/>
        </w:rPr>
        <w:t xml:space="preserve"> </w:t>
      </w:r>
      <w:r>
        <w:t>occasion</w:t>
      </w:r>
      <w:r>
        <w:rPr>
          <w:spacing w:val="-6"/>
        </w:rPr>
        <w:t xml:space="preserve"> </w:t>
      </w:r>
      <w:r>
        <w:t>arrived</w:t>
      </w:r>
      <w:r>
        <w:rPr>
          <w:spacing w:val="-6"/>
        </w:rPr>
        <w:t xml:space="preserve"> </w:t>
      </w:r>
      <w:r>
        <w:t>late,</w:t>
      </w:r>
      <w:r>
        <w:rPr>
          <w:spacing w:val="-6"/>
        </w:rPr>
        <w:t xml:space="preserve"> </w:t>
      </w:r>
      <w:r>
        <w:t>“seemed”</w:t>
      </w:r>
      <w:r>
        <w:rPr>
          <w:spacing w:val="-6"/>
        </w:rPr>
        <w:t xml:space="preserve"> </w:t>
      </w:r>
      <w:r>
        <w:t>disorganized,</w:t>
      </w:r>
      <w:r>
        <w:rPr>
          <w:spacing w:val="-6"/>
        </w:rPr>
        <w:t xml:space="preserve"> </w:t>
      </w:r>
      <w:r>
        <w:t>or struggled with deadlines for administrative tasks. Shortly thereafter, the student was diagnosed with ADHD and requested a leave of absence to get treatment. The school’s learning specialist, the psychologist who evaluated the student, and her treating physician all agreed the previous behaviors were due to ADHD and could be resolved with treatment. Yet, the university placed the student on probation and ultimately dismissed them as unqualiﬁed, without ﬁrst providing accommodations. The university falsely asserted that the ADA does not apply to such issues of “misconduct,” even when entirely</w:t>
      </w:r>
      <w:r>
        <w:rPr>
          <w:spacing w:val="-1"/>
        </w:rPr>
        <w:t xml:space="preserve"> </w:t>
      </w:r>
      <w:r>
        <w:t>related</w:t>
      </w:r>
      <w:r>
        <w:rPr>
          <w:spacing w:val="-1"/>
        </w:rPr>
        <w:t xml:space="preserve"> </w:t>
      </w:r>
      <w:r>
        <w:t>to</w:t>
      </w:r>
      <w:r>
        <w:rPr>
          <w:spacing w:val="-1"/>
        </w:rPr>
        <w:t xml:space="preserve"> </w:t>
      </w:r>
      <w:r>
        <w:t>a</w:t>
      </w:r>
      <w:r>
        <w:rPr>
          <w:spacing w:val="-1"/>
        </w:rPr>
        <w:t xml:space="preserve"> </w:t>
      </w:r>
      <w:r>
        <w:t>disability</w:t>
      </w:r>
      <w:r>
        <w:rPr>
          <w:spacing w:val="-1"/>
        </w:rPr>
        <w:t xml:space="preserve"> </w:t>
      </w:r>
      <w:r>
        <w:t>for</w:t>
      </w:r>
      <w:r>
        <w:rPr>
          <w:spacing w:val="-1"/>
        </w:rPr>
        <w:t xml:space="preserve"> </w:t>
      </w:r>
      <w:r>
        <w:t>which</w:t>
      </w:r>
      <w:r>
        <w:rPr>
          <w:spacing w:val="-1"/>
        </w:rPr>
        <w:t xml:space="preserve"> </w:t>
      </w:r>
      <w:r>
        <w:t>treatment</w:t>
      </w:r>
      <w:r>
        <w:rPr>
          <w:spacing w:val="-1"/>
        </w:rPr>
        <w:t xml:space="preserve"> </w:t>
      </w:r>
      <w:r>
        <w:t>or</w:t>
      </w:r>
      <w:r>
        <w:rPr>
          <w:spacing w:val="-1"/>
        </w:rPr>
        <w:t xml:space="preserve"> </w:t>
      </w:r>
      <w:r>
        <w:t>an</w:t>
      </w:r>
      <w:r>
        <w:rPr>
          <w:spacing w:val="-1"/>
        </w:rPr>
        <w:t xml:space="preserve"> </w:t>
      </w:r>
      <w:r>
        <w:t>accommodation</w:t>
      </w:r>
      <w:r>
        <w:rPr>
          <w:spacing w:val="-1"/>
        </w:rPr>
        <w:t xml:space="preserve"> </w:t>
      </w:r>
      <w:r>
        <w:t>could</w:t>
      </w:r>
      <w:r>
        <w:rPr>
          <w:spacing w:val="-1"/>
        </w:rPr>
        <w:t xml:space="preserve"> </w:t>
      </w:r>
      <w:r>
        <w:t>resolve</w:t>
      </w:r>
      <w:r>
        <w:rPr>
          <w:spacing w:val="-1"/>
        </w:rPr>
        <w:t xml:space="preserve"> </w:t>
      </w:r>
      <w:r>
        <w:t>the</w:t>
      </w:r>
      <w:r>
        <w:rPr>
          <w:spacing w:val="-1"/>
        </w:rPr>
        <w:t xml:space="preserve"> </w:t>
      </w:r>
      <w:r>
        <w:t>concern.</w:t>
      </w:r>
      <w:r>
        <w:rPr>
          <w:spacing w:val="-1"/>
        </w:rPr>
        <w:t xml:space="preserve"> </w:t>
      </w:r>
      <w:r>
        <w:t>The university</w:t>
      </w:r>
      <w:r>
        <w:rPr>
          <w:spacing w:val="-4"/>
        </w:rPr>
        <w:t xml:space="preserve"> </w:t>
      </w:r>
      <w:r>
        <w:t>further</w:t>
      </w:r>
      <w:r>
        <w:rPr>
          <w:spacing w:val="-4"/>
        </w:rPr>
        <w:t xml:space="preserve"> </w:t>
      </w:r>
      <w:r>
        <w:t>asserted</w:t>
      </w:r>
      <w:r>
        <w:rPr>
          <w:spacing w:val="-4"/>
        </w:rPr>
        <w:t xml:space="preserve"> </w:t>
      </w:r>
      <w:r>
        <w:t>that</w:t>
      </w:r>
      <w:r>
        <w:rPr>
          <w:spacing w:val="-4"/>
        </w:rPr>
        <w:t xml:space="preserve"> </w:t>
      </w:r>
      <w:r>
        <w:t>accommodations</w:t>
      </w:r>
      <w:r>
        <w:rPr>
          <w:spacing w:val="-4"/>
        </w:rPr>
        <w:t xml:space="preserve"> </w:t>
      </w:r>
      <w:r>
        <w:t>cannot</w:t>
      </w:r>
      <w:r>
        <w:rPr>
          <w:spacing w:val="-4"/>
        </w:rPr>
        <w:t xml:space="preserve"> </w:t>
      </w:r>
      <w:r>
        <w:t>resolve</w:t>
      </w:r>
      <w:r>
        <w:rPr>
          <w:spacing w:val="-4"/>
        </w:rPr>
        <w:t xml:space="preserve"> </w:t>
      </w:r>
      <w:r>
        <w:t>behavioral</w:t>
      </w:r>
      <w:r>
        <w:rPr>
          <w:spacing w:val="-4"/>
        </w:rPr>
        <w:t xml:space="preserve"> </w:t>
      </w:r>
      <w:r>
        <w:t>concerns</w:t>
      </w:r>
      <w:r>
        <w:rPr>
          <w:spacing w:val="-4"/>
        </w:rPr>
        <w:t xml:space="preserve"> </w:t>
      </w:r>
      <w:r>
        <w:t>or</w:t>
      </w:r>
      <w:r>
        <w:rPr>
          <w:spacing w:val="-3"/>
        </w:rPr>
        <w:t xml:space="preserve"> </w:t>
      </w:r>
      <w:r>
        <w:t>“misconduct”—a belief that is clearly based on misperceptions and stereotypes about disabilities.</w:t>
      </w:r>
      <w:r>
        <w:rPr>
          <w:vertAlign w:val="superscript"/>
        </w:rPr>
        <w:t>40</w:t>
      </w:r>
    </w:p>
    <w:p w14:paraId="1C4FC5C8" w14:textId="77777777" w:rsidR="004A7EFB" w:rsidRDefault="004A7EFB">
      <w:pPr>
        <w:pStyle w:val="BodyText"/>
      </w:pPr>
    </w:p>
    <w:p w14:paraId="3B633D48" w14:textId="77777777" w:rsidR="004A7EFB" w:rsidRDefault="00000000">
      <w:pPr>
        <w:pStyle w:val="BodyText"/>
        <w:ind w:left="119" w:right="159"/>
      </w:pPr>
      <w:r>
        <w:t>This</w:t>
      </w:r>
      <w:r>
        <w:rPr>
          <w:spacing w:val="-4"/>
        </w:rPr>
        <w:t xml:space="preserve"> </w:t>
      </w:r>
      <w:r>
        <w:t>damaging</w:t>
      </w:r>
      <w:r>
        <w:rPr>
          <w:spacing w:val="-4"/>
        </w:rPr>
        <w:t xml:space="preserve"> </w:t>
      </w:r>
      <w:r>
        <w:t>and</w:t>
      </w:r>
      <w:r>
        <w:rPr>
          <w:spacing w:val="-4"/>
        </w:rPr>
        <w:t xml:space="preserve"> </w:t>
      </w:r>
      <w:r>
        <w:t>harmful</w:t>
      </w:r>
      <w:r>
        <w:rPr>
          <w:spacing w:val="-4"/>
        </w:rPr>
        <w:t xml:space="preserve"> </w:t>
      </w:r>
      <w:r>
        <w:t>perspective</w:t>
      </w:r>
      <w:r>
        <w:rPr>
          <w:spacing w:val="-4"/>
        </w:rPr>
        <w:t xml:space="preserve"> </w:t>
      </w:r>
      <w:r>
        <w:t>draws</w:t>
      </w:r>
      <w:r>
        <w:rPr>
          <w:spacing w:val="-4"/>
        </w:rPr>
        <w:t xml:space="preserve"> </w:t>
      </w:r>
      <w:r>
        <w:t>primarily</w:t>
      </w:r>
      <w:r>
        <w:rPr>
          <w:spacing w:val="-4"/>
        </w:rPr>
        <w:t xml:space="preserve"> </w:t>
      </w:r>
      <w:r>
        <w:t>from</w:t>
      </w:r>
      <w:r>
        <w:rPr>
          <w:spacing w:val="-4"/>
        </w:rPr>
        <w:t xml:space="preserve"> </w:t>
      </w:r>
      <w:r>
        <w:t>EEOC</w:t>
      </w:r>
      <w:r>
        <w:rPr>
          <w:spacing w:val="-4"/>
        </w:rPr>
        <w:t xml:space="preserve"> </w:t>
      </w:r>
      <w:r>
        <w:t>guidance</w:t>
      </w:r>
      <w:r>
        <w:rPr>
          <w:spacing w:val="-4"/>
        </w:rPr>
        <w:t xml:space="preserve"> </w:t>
      </w:r>
      <w:r>
        <w:t>on</w:t>
      </w:r>
      <w:r>
        <w:rPr>
          <w:spacing w:val="-4"/>
        </w:rPr>
        <w:t xml:space="preserve"> </w:t>
      </w:r>
      <w:r>
        <w:t>“misconduct.”</w:t>
      </w:r>
      <w:r>
        <w:rPr>
          <w:spacing w:val="-4"/>
        </w:rPr>
        <w:t xml:space="preserve"> </w:t>
      </w:r>
      <w:r>
        <w:t>But</w:t>
      </w:r>
      <w:r>
        <w:rPr>
          <w:spacing w:val="-4"/>
        </w:rPr>
        <w:t xml:space="preserve"> </w:t>
      </w:r>
      <w:r>
        <w:t>here we are concerned with students, not employees, and the role of schools is to help their students learn and</w:t>
      </w:r>
      <w:r>
        <w:rPr>
          <w:spacing w:val="-5"/>
        </w:rPr>
        <w:t xml:space="preserve"> </w:t>
      </w:r>
      <w:r>
        <w:t>succeed.</w:t>
      </w:r>
      <w:r>
        <w:rPr>
          <w:spacing w:val="-5"/>
        </w:rPr>
        <w:t xml:space="preserve"> </w:t>
      </w:r>
      <w:r>
        <w:t>Based</w:t>
      </w:r>
      <w:r>
        <w:rPr>
          <w:spacing w:val="-5"/>
        </w:rPr>
        <w:t xml:space="preserve"> </w:t>
      </w:r>
      <w:r>
        <w:t>on</w:t>
      </w:r>
      <w:r>
        <w:rPr>
          <w:spacing w:val="-5"/>
        </w:rPr>
        <w:t xml:space="preserve"> </w:t>
      </w:r>
      <w:r>
        <w:t>this</w:t>
      </w:r>
      <w:r>
        <w:rPr>
          <w:spacing w:val="-5"/>
        </w:rPr>
        <w:t xml:space="preserve"> </w:t>
      </w:r>
      <w:r>
        <w:t>EEOC</w:t>
      </w:r>
      <w:r>
        <w:rPr>
          <w:spacing w:val="-5"/>
        </w:rPr>
        <w:t xml:space="preserve"> </w:t>
      </w:r>
      <w:r>
        <w:t>guidance</w:t>
      </w:r>
      <w:r>
        <w:rPr>
          <w:spacing w:val="-5"/>
        </w:rPr>
        <w:t xml:space="preserve"> </w:t>
      </w:r>
      <w:r>
        <w:t>from</w:t>
      </w:r>
      <w:r>
        <w:rPr>
          <w:spacing w:val="-5"/>
        </w:rPr>
        <w:t xml:space="preserve"> </w:t>
      </w:r>
      <w:r>
        <w:t>the</w:t>
      </w:r>
      <w:r>
        <w:rPr>
          <w:spacing w:val="-5"/>
        </w:rPr>
        <w:t xml:space="preserve"> </w:t>
      </w:r>
      <w:r>
        <w:t>employment</w:t>
      </w:r>
      <w:r>
        <w:rPr>
          <w:spacing w:val="-5"/>
        </w:rPr>
        <w:t xml:space="preserve"> </w:t>
      </w:r>
      <w:r>
        <w:t>context,</w:t>
      </w:r>
      <w:r>
        <w:rPr>
          <w:spacing w:val="-5"/>
        </w:rPr>
        <w:t xml:space="preserve"> </w:t>
      </w:r>
      <w:r>
        <w:t>a</w:t>
      </w:r>
      <w:r>
        <w:rPr>
          <w:spacing w:val="-5"/>
        </w:rPr>
        <w:t xml:space="preserve"> </w:t>
      </w:r>
      <w:r>
        <w:t>few</w:t>
      </w:r>
      <w:r>
        <w:rPr>
          <w:spacing w:val="40"/>
        </w:rPr>
        <w:t xml:space="preserve"> </w:t>
      </w:r>
      <w:r>
        <w:t>courts</w:t>
      </w:r>
      <w:r>
        <w:rPr>
          <w:spacing w:val="-5"/>
        </w:rPr>
        <w:t xml:space="preserve"> </w:t>
      </w:r>
      <w:r>
        <w:t>have</w:t>
      </w:r>
      <w:r>
        <w:rPr>
          <w:spacing w:val="-5"/>
        </w:rPr>
        <w:t xml:space="preserve"> </w:t>
      </w:r>
      <w:r>
        <w:t>incorrectly found that universities do not need to provide additional “chances” or reasonable accommodations to students for disability-related behavior resulting in code of conduct violations, even if the student can</w:t>
      </w:r>
    </w:p>
    <w:p w14:paraId="6932D2C3" w14:textId="77777777" w:rsidR="004A7EFB" w:rsidRDefault="004A7EFB">
      <w:pPr>
        <w:pStyle w:val="BodyText"/>
        <w:rPr>
          <w:sz w:val="20"/>
        </w:rPr>
      </w:pPr>
    </w:p>
    <w:p w14:paraId="5DCC7A59" w14:textId="77777777" w:rsidR="004A7EFB" w:rsidRDefault="00000000">
      <w:pPr>
        <w:pStyle w:val="BodyText"/>
        <w:spacing w:before="46"/>
        <w:rPr>
          <w:sz w:val="20"/>
        </w:rPr>
      </w:pPr>
      <w:r>
        <w:rPr>
          <w:noProof/>
        </w:rPr>
        <mc:AlternateContent>
          <mc:Choice Requires="wps">
            <w:drawing>
              <wp:anchor distT="0" distB="0" distL="0" distR="0" simplePos="0" relativeHeight="487592960" behindDoc="1" locked="0" layoutInCell="1" allowOverlap="1" wp14:anchorId="0E3F0943" wp14:editId="235302F8">
                <wp:simplePos x="0" y="0"/>
                <wp:positionH relativeFrom="page">
                  <wp:posOffset>914399</wp:posOffset>
                </wp:positionH>
                <wp:positionV relativeFrom="paragraph">
                  <wp:posOffset>200064</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EB74D" id="Graphic 11" o:spid="_x0000_s1026" style="position:absolute;margin-left:1in;margin-top:15.75pt;width:2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" path="m,l1828799,e" filled="f" strokeweight=".26456mm">
                <v:path arrowok="t"/>
                <w10:wrap type="topAndBottom" anchorx="page"/>
              </v:shape>
            </w:pict>
          </mc:Fallback>
        </mc:AlternateContent>
      </w:r>
    </w:p>
    <w:p w14:paraId="087E9DAC" w14:textId="77777777" w:rsidR="004A7EFB" w:rsidRDefault="00000000">
      <w:pPr>
        <w:spacing w:before="134" w:line="242" w:lineRule="auto"/>
        <w:ind w:left="119" w:right="159"/>
        <w:rPr>
          <w:sz w:val="16"/>
        </w:rPr>
      </w:pPr>
      <w:r>
        <w:rPr>
          <w:rFonts w:ascii="Arial"/>
          <w:sz w:val="16"/>
          <w:vertAlign w:val="superscript"/>
        </w:rPr>
        <w:t>39</w:t>
      </w:r>
      <w:r>
        <w:rPr>
          <w:rFonts w:ascii="Arial"/>
          <w:sz w:val="16"/>
        </w:rPr>
        <w:t xml:space="preserve"> </w:t>
      </w:r>
      <w:r>
        <w:rPr>
          <w:i/>
          <w:sz w:val="16"/>
        </w:rPr>
        <w:t>Wynne</w:t>
      </w:r>
      <w:r>
        <w:rPr>
          <w:i/>
          <w:spacing w:val="-1"/>
          <w:sz w:val="16"/>
        </w:rPr>
        <w:t xml:space="preserve"> </w:t>
      </w:r>
      <w:r>
        <w:rPr>
          <w:i/>
          <w:sz w:val="16"/>
        </w:rPr>
        <w:t>v.</w:t>
      </w:r>
      <w:r>
        <w:rPr>
          <w:i/>
          <w:spacing w:val="-1"/>
          <w:sz w:val="16"/>
        </w:rPr>
        <w:t xml:space="preserve"> </w:t>
      </w:r>
      <w:r>
        <w:rPr>
          <w:i/>
          <w:sz w:val="16"/>
        </w:rPr>
        <w:t>Tufts</w:t>
      </w:r>
      <w:r>
        <w:rPr>
          <w:i/>
          <w:spacing w:val="-1"/>
          <w:sz w:val="16"/>
        </w:rPr>
        <w:t xml:space="preserve"> </w:t>
      </w:r>
      <w:r>
        <w:rPr>
          <w:i/>
          <w:sz w:val="16"/>
        </w:rPr>
        <w:t>Univ.</w:t>
      </w:r>
      <w:r>
        <w:rPr>
          <w:i/>
          <w:spacing w:val="-1"/>
          <w:sz w:val="16"/>
        </w:rPr>
        <w:t xml:space="preserve"> </w:t>
      </w:r>
      <w:r>
        <w:rPr>
          <w:i/>
          <w:sz w:val="16"/>
        </w:rPr>
        <w:t>Sch.</w:t>
      </w:r>
      <w:r>
        <w:rPr>
          <w:i/>
          <w:spacing w:val="-1"/>
          <w:sz w:val="16"/>
        </w:rPr>
        <w:t xml:space="preserve"> </w:t>
      </w:r>
      <w:r>
        <w:rPr>
          <w:i/>
          <w:sz w:val="16"/>
        </w:rPr>
        <w:t>of</w:t>
      </w:r>
      <w:r>
        <w:rPr>
          <w:i/>
          <w:spacing w:val="-1"/>
          <w:sz w:val="16"/>
        </w:rPr>
        <w:t xml:space="preserve"> </w:t>
      </w:r>
      <w:r>
        <w:rPr>
          <w:i/>
          <w:sz w:val="16"/>
        </w:rPr>
        <w:t>Med.</w:t>
      </w:r>
      <w:r>
        <w:rPr>
          <w:sz w:val="16"/>
        </w:rPr>
        <w:t>,</w:t>
      </w:r>
      <w:r>
        <w:rPr>
          <w:spacing w:val="-1"/>
          <w:sz w:val="16"/>
        </w:rPr>
        <w:t xml:space="preserve"> </w:t>
      </w:r>
      <w:r>
        <w:rPr>
          <w:sz w:val="16"/>
        </w:rPr>
        <w:t>932</w:t>
      </w:r>
      <w:r>
        <w:rPr>
          <w:spacing w:val="-1"/>
          <w:sz w:val="16"/>
        </w:rPr>
        <w:t xml:space="preserve"> </w:t>
      </w:r>
      <w:r>
        <w:rPr>
          <w:sz w:val="16"/>
        </w:rPr>
        <w:t>F.2d</w:t>
      </w:r>
      <w:r>
        <w:rPr>
          <w:spacing w:val="-1"/>
          <w:sz w:val="16"/>
        </w:rPr>
        <w:t xml:space="preserve"> </w:t>
      </w:r>
      <w:r>
        <w:rPr>
          <w:sz w:val="16"/>
        </w:rPr>
        <w:t>19</w:t>
      </w:r>
      <w:r>
        <w:rPr>
          <w:spacing w:val="-1"/>
          <w:sz w:val="16"/>
        </w:rPr>
        <w:t xml:space="preserve"> </w:t>
      </w:r>
      <w:r>
        <w:rPr>
          <w:sz w:val="16"/>
        </w:rPr>
        <w:t>(1st</w:t>
      </w:r>
      <w:r>
        <w:rPr>
          <w:spacing w:val="-1"/>
          <w:sz w:val="16"/>
        </w:rPr>
        <w:t xml:space="preserve"> </w:t>
      </w:r>
      <w:r>
        <w:rPr>
          <w:sz w:val="16"/>
        </w:rPr>
        <w:t>Cir.</w:t>
      </w:r>
      <w:r>
        <w:rPr>
          <w:spacing w:val="-1"/>
          <w:sz w:val="16"/>
        </w:rPr>
        <w:t xml:space="preserve"> </w:t>
      </w:r>
      <w:r>
        <w:rPr>
          <w:sz w:val="16"/>
        </w:rPr>
        <w:t>1991);</w:t>
      </w:r>
      <w:r>
        <w:rPr>
          <w:spacing w:val="-1"/>
          <w:sz w:val="16"/>
        </w:rPr>
        <w:t xml:space="preserve"> </w:t>
      </w:r>
      <w:r>
        <w:rPr>
          <w:i/>
          <w:sz w:val="16"/>
        </w:rPr>
        <w:t>Wynne</w:t>
      </w:r>
      <w:r>
        <w:rPr>
          <w:i/>
          <w:spacing w:val="-1"/>
          <w:sz w:val="16"/>
        </w:rPr>
        <w:t xml:space="preserve"> </w:t>
      </w:r>
      <w:r>
        <w:rPr>
          <w:i/>
          <w:sz w:val="16"/>
        </w:rPr>
        <w:t>v.</w:t>
      </w:r>
      <w:r>
        <w:rPr>
          <w:i/>
          <w:spacing w:val="-1"/>
          <w:sz w:val="16"/>
        </w:rPr>
        <w:t xml:space="preserve"> </w:t>
      </w:r>
      <w:r>
        <w:rPr>
          <w:i/>
          <w:sz w:val="16"/>
        </w:rPr>
        <w:t>Tufts</w:t>
      </w:r>
      <w:r>
        <w:rPr>
          <w:i/>
          <w:spacing w:val="-1"/>
          <w:sz w:val="16"/>
        </w:rPr>
        <w:t xml:space="preserve"> </w:t>
      </w:r>
      <w:r>
        <w:rPr>
          <w:i/>
          <w:sz w:val="16"/>
        </w:rPr>
        <w:t>Univ.</w:t>
      </w:r>
      <w:r>
        <w:rPr>
          <w:i/>
          <w:spacing w:val="-1"/>
          <w:sz w:val="16"/>
        </w:rPr>
        <w:t xml:space="preserve"> </w:t>
      </w:r>
      <w:r>
        <w:rPr>
          <w:i/>
          <w:sz w:val="16"/>
        </w:rPr>
        <w:t>Sch.</w:t>
      </w:r>
      <w:r>
        <w:rPr>
          <w:i/>
          <w:spacing w:val="-1"/>
          <w:sz w:val="16"/>
        </w:rPr>
        <w:t xml:space="preserve"> </w:t>
      </w:r>
      <w:r>
        <w:rPr>
          <w:i/>
          <w:sz w:val="16"/>
        </w:rPr>
        <w:t>of</w:t>
      </w:r>
      <w:r>
        <w:rPr>
          <w:i/>
          <w:spacing w:val="-1"/>
          <w:sz w:val="16"/>
        </w:rPr>
        <w:t xml:space="preserve"> </w:t>
      </w:r>
      <w:r>
        <w:rPr>
          <w:i/>
          <w:sz w:val="16"/>
        </w:rPr>
        <w:t>Med.</w:t>
      </w:r>
      <w:r>
        <w:rPr>
          <w:sz w:val="16"/>
        </w:rPr>
        <w:t>,</w:t>
      </w:r>
      <w:r>
        <w:rPr>
          <w:spacing w:val="-1"/>
          <w:sz w:val="16"/>
        </w:rPr>
        <w:t xml:space="preserve"> </w:t>
      </w:r>
      <w:r>
        <w:rPr>
          <w:sz w:val="16"/>
        </w:rPr>
        <w:t>976</w:t>
      </w:r>
      <w:r>
        <w:rPr>
          <w:spacing w:val="-1"/>
          <w:sz w:val="16"/>
        </w:rPr>
        <w:t xml:space="preserve"> </w:t>
      </w:r>
      <w:r>
        <w:rPr>
          <w:sz w:val="16"/>
        </w:rPr>
        <w:t>F.2d</w:t>
      </w:r>
      <w:r>
        <w:rPr>
          <w:spacing w:val="-1"/>
          <w:sz w:val="16"/>
        </w:rPr>
        <w:t xml:space="preserve"> </w:t>
      </w:r>
      <w:r>
        <w:rPr>
          <w:sz w:val="16"/>
        </w:rPr>
        <w:t>791</w:t>
      </w:r>
      <w:r>
        <w:rPr>
          <w:spacing w:val="-1"/>
          <w:sz w:val="16"/>
        </w:rPr>
        <w:t xml:space="preserve"> </w:t>
      </w:r>
      <w:r>
        <w:rPr>
          <w:sz w:val="16"/>
        </w:rPr>
        <w:t>(1st</w:t>
      </w:r>
      <w:r>
        <w:rPr>
          <w:spacing w:val="-1"/>
          <w:sz w:val="16"/>
        </w:rPr>
        <w:t xml:space="preserve"> </w:t>
      </w:r>
      <w:r>
        <w:rPr>
          <w:sz w:val="16"/>
        </w:rPr>
        <w:t>Cir.</w:t>
      </w:r>
      <w:r>
        <w:rPr>
          <w:spacing w:val="-1"/>
          <w:sz w:val="16"/>
        </w:rPr>
        <w:t xml:space="preserve"> </w:t>
      </w:r>
      <w:r>
        <w:rPr>
          <w:sz w:val="16"/>
        </w:rPr>
        <w:t>1992);</w:t>
      </w:r>
      <w:r>
        <w:rPr>
          <w:spacing w:val="-1"/>
          <w:sz w:val="16"/>
        </w:rPr>
        <w:t xml:space="preserve"> </w:t>
      </w:r>
      <w:r>
        <w:rPr>
          <w:i/>
          <w:sz w:val="16"/>
        </w:rPr>
        <w:t>Pushkin</w:t>
      </w:r>
      <w:r>
        <w:rPr>
          <w:i/>
          <w:spacing w:val="-1"/>
          <w:sz w:val="16"/>
        </w:rPr>
        <w:t xml:space="preserve"> </w:t>
      </w:r>
      <w:r>
        <w:rPr>
          <w:i/>
          <w:sz w:val="16"/>
        </w:rPr>
        <w:t>v.</w:t>
      </w:r>
      <w:r>
        <w:rPr>
          <w:i/>
          <w:spacing w:val="40"/>
          <w:sz w:val="16"/>
        </w:rPr>
        <w:t xml:space="preserve"> </w:t>
      </w:r>
      <w:r>
        <w:rPr>
          <w:i/>
          <w:sz w:val="16"/>
        </w:rPr>
        <w:t>Regents</w:t>
      </w:r>
      <w:r>
        <w:rPr>
          <w:i/>
          <w:spacing w:val="-7"/>
          <w:sz w:val="16"/>
        </w:rPr>
        <w:t xml:space="preserve"> </w:t>
      </w:r>
      <w:r>
        <w:rPr>
          <w:i/>
          <w:sz w:val="16"/>
        </w:rPr>
        <w:t>of</w:t>
      </w:r>
      <w:r>
        <w:rPr>
          <w:i/>
          <w:spacing w:val="-7"/>
          <w:sz w:val="16"/>
        </w:rPr>
        <w:t xml:space="preserve"> </w:t>
      </w:r>
      <w:r>
        <w:rPr>
          <w:i/>
          <w:sz w:val="16"/>
        </w:rPr>
        <w:t>Univ.</w:t>
      </w:r>
      <w:r>
        <w:rPr>
          <w:i/>
          <w:spacing w:val="-7"/>
          <w:sz w:val="16"/>
        </w:rPr>
        <w:t xml:space="preserve"> </w:t>
      </w:r>
      <w:r>
        <w:rPr>
          <w:i/>
          <w:sz w:val="16"/>
        </w:rPr>
        <w:t>of</w:t>
      </w:r>
      <w:r>
        <w:rPr>
          <w:i/>
          <w:spacing w:val="-7"/>
          <w:sz w:val="16"/>
        </w:rPr>
        <w:t xml:space="preserve"> </w:t>
      </w:r>
      <w:r>
        <w:rPr>
          <w:i/>
          <w:sz w:val="16"/>
        </w:rPr>
        <w:t>Colo.</w:t>
      </w:r>
      <w:r>
        <w:rPr>
          <w:sz w:val="16"/>
        </w:rPr>
        <w:t>,</w:t>
      </w:r>
      <w:r>
        <w:rPr>
          <w:spacing w:val="-7"/>
          <w:sz w:val="16"/>
        </w:rPr>
        <w:t xml:space="preserve"> </w:t>
      </w:r>
      <w:r>
        <w:rPr>
          <w:sz w:val="16"/>
        </w:rPr>
        <w:t>658</w:t>
      </w:r>
      <w:r>
        <w:rPr>
          <w:spacing w:val="-7"/>
          <w:sz w:val="16"/>
        </w:rPr>
        <w:t xml:space="preserve"> </w:t>
      </w:r>
      <w:r>
        <w:rPr>
          <w:sz w:val="16"/>
        </w:rPr>
        <w:t>F.2d</w:t>
      </w:r>
      <w:r>
        <w:rPr>
          <w:spacing w:val="-7"/>
          <w:sz w:val="16"/>
        </w:rPr>
        <w:t xml:space="preserve"> </w:t>
      </w:r>
      <w:r>
        <w:rPr>
          <w:sz w:val="16"/>
        </w:rPr>
        <w:t>1372</w:t>
      </w:r>
      <w:r>
        <w:rPr>
          <w:spacing w:val="-7"/>
          <w:sz w:val="16"/>
        </w:rPr>
        <w:t xml:space="preserve"> </w:t>
      </w:r>
      <w:r>
        <w:rPr>
          <w:sz w:val="16"/>
        </w:rPr>
        <w:t>(10th</w:t>
      </w:r>
      <w:r>
        <w:rPr>
          <w:spacing w:val="-7"/>
          <w:sz w:val="16"/>
        </w:rPr>
        <w:t xml:space="preserve"> </w:t>
      </w:r>
      <w:r>
        <w:rPr>
          <w:sz w:val="16"/>
        </w:rPr>
        <w:t>Cir.</w:t>
      </w:r>
      <w:r>
        <w:rPr>
          <w:spacing w:val="-7"/>
          <w:sz w:val="16"/>
        </w:rPr>
        <w:t xml:space="preserve"> </w:t>
      </w:r>
      <w:r>
        <w:rPr>
          <w:sz w:val="16"/>
        </w:rPr>
        <w:t>1981);</w:t>
      </w:r>
      <w:r>
        <w:rPr>
          <w:spacing w:val="-7"/>
          <w:sz w:val="16"/>
        </w:rPr>
        <w:t xml:space="preserve"> </w:t>
      </w:r>
      <w:r>
        <w:rPr>
          <w:i/>
          <w:sz w:val="16"/>
        </w:rPr>
        <w:t>Wong</w:t>
      </w:r>
      <w:r>
        <w:rPr>
          <w:i/>
          <w:spacing w:val="-7"/>
          <w:sz w:val="16"/>
        </w:rPr>
        <w:t xml:space="preserve"> </w:t>
      </w:r>
      <w:r>
        <w:rPr>
          <w:i/>
          <w:sz w:val="16"/>
        </w:rPr>
        <w:t>v.</w:t>
      </w:r>
      <w:r>
        <w:rPr>
          <w:i/>
          <w:spacing w:val="-7"/>
          <w:sz w:val="16"/>
        </w:rPr>
        <w:t xml:space="preserve"> </w:t>
      </w:r>
      <w:r>
        <w:rPr>
          <w:i/>
          <w:sz w:val="16"/>
        </w:rPr>
        <w:t>Regents</w:t>
      </w:r>
      <w:r>
        <w:rPr>
          <w:i/>
          <w:spacing w:val="-7"/>
          <w:sz w:val="16"/>
        </w:rPr>
        <w:t xml:space="preserve"> </w:t>
      </w:r>
      <w:r>
        <w:rPr>
          <w:i/>
          <w:sz w:val="16"/>
        </w:rPr>
        <w:t>of</w:t>
      </w:r>
      <w:r>
        <w:rPr>
          <w:i/>
          <w:spacing w:val="-7"/>
          <w:sz w:val="16"/>
        </w:rPr>
        <w:t xml:space="preserve"> </w:t>
      </w:r>
      <w:r>
        <w:rPr>
          <w:i/>
          <w:sz w:val="16"/>
        </w:rPr>
        <w:t>the</w:t>
      </w:r>
      <w:r>
        <w:rPr>
          <w:i/>
          <w:spacing w:val="-7"/>
          <w:sz w:val="16"/>
        </w:rPr>
        <w:t xml:space="preserve"> </w:t>
      </w:r>
      <w:r>
        <w:rPr>
          <w:i/>
          <w:sz w:val="16"/>
        </w:rPr>
        <w:t>Univ.</w:t>
      </w:r>
      <w:r>
        <w:rPr>
          <w:i/>
          <w:spacing w:val="-7"/>
          <w:sz w:val="16"/>
        </w:rPr>
        <w:t xml:space="preserve"> </w:t>
      </w:r>
      <w:r>
        <w:rPr>
          <w:i/>
          <w:sz w:val="16"/>
        </w:rPr>
        <w:t>of</w:t>
      </w:r>
      <w:r>
        <w:rPr>
          <w:i/>
          <w:spacing w:val="-7"/>
          <w:sz w:val="16"/>
        </w:rPr>
        <w:t xml:space="preserve"> </w:t>
      </w:r>
      <w:r>
        <w:rPr>
          <w:i/>
          <w:sz w:val="16"/>
        </w:rPr>
        <w:t>Cal.</w:t>
      </w:r>
      <w:r>
        <w:rPr>
          <w:sz w:val="16"/>
        </w:rPr>
        <w:t>,</w:t>
      </w:r>
      <w:r>
        <w:rPr>
          <w:spacing w:val="-7"/>
          <w:sz w:val="16"/>
        </w:rPr>
        <w:t xml:space="preserve"> </w:t>
      </w:r>
      <w:r>
        <w:rPr>
          <w:sz w:val="16"/>
        </w:rPr>
        <w:t>192</w:t>
      </w:r>
      <w:r>
        <w:rPr>
          <w:spacing w:val="-7"/>
          <w:sz w:val="16"/>
        </w:rPr>
        <w:t xml:space="preserve"> </w:t>
      </w:r>
      <w:r>
        <w:rPr>
          <w:sz w:val="16"/>
        </w:rPr>
        <w:t>F.3d</w:t>
      </w:r>
      <w:r>
        <w:rPr>
          <w:spacing w:val="-7"/>
          <w:sz w:val="16"/>
        </w:rPr>
        <w:t xml:space="preserve"> </w:t>
      </w:r>
      <w:r>
        <w:rPr>
          <w:sz w:val="16"/>
        </w:rPr>
        <w:t>807</w:t>
      </w:r>
      <w:r>
        <w:rPr>
          <w:spacing w:val="-7"/>
          <w:sz w:val="16"/>
        </w:rPr>
        <w:t xml:space="preserve"> </w:t>
      </w:r>
      <w:r>
        <w:rPr>
          <w:sz w:val="16"/>
        </w:rPr>
        <w:t>(9th</w:t>
      </w:r>
      <w:r>
        <w:rPr>
          <w:spacing w:val="-7"/>
          <w:sz w:val="16"/>
        </w:rPr>
        <w:t xml:space="preserve"> </w:t>
      </w:r>
      <w:r>
        <w:rPr>
          <w:sz w:val="16"/>
        </w:rPr>
        <w:t>Cir.</w:t>
      </w:r>
      <w:r>
        <w:rPr>
          <w:spacing w:val="-7"/>
          <w:sz w:val="16"/>
        </w:rPr>
        <w:t xml:space="preserve"> </w:t>
      </w:r>
      <w:r>
        <w:rPr>
          <w:sz w:val="16"/>
        </w:rPr>
        <w:t>1999);</w:t>
      </w:r>
      <w:r>
        <w:rPr>
          <w:spacing w:val="-7"/>
          <w:sz w:val="16"/>
        </w:rPr>
        <w:t xml:space="preserve"> </w:t>
      </w:r>
      <w:proofErr w:type="spellStart"/>
      <w:r>
        <w:rPr>
          <w:i/>
          <w:sz w:val="16"/>
        </w:rPr>
        <w:t>Argenyi</w:t>
      </w:r>
      <w:proofErr w:type="spellEnd"/>
      <w:r>
        <w:rPr>
          <w:i/>
          <w:spacing w:val="-7"/>
          <w:sz w:val="16"/>
        </w:rPr>
        <w:t xml:space="preserve"> </w:t>
      </w:r>
      <w:r>
        <w:rPr>
          <w:i/>
          <w:sz w:val="16"/>
        </w:rPr>
        <w:t>v.</w:t>
      </w:r>
      <w:r>
        <w:rPr>
          <w:i/>
          <w:spacing w:val="-7"/>
          <w:sz w:val="16"/>
        </w:rPr>
        <w:t xml:space="preserve"> </w:t>
      </w:r>
      <w:r>
        <w:rPr>
          <w:i/>
          <w:sz w:val="16"/>
        </w:rPr>
        <w:t>Creighton</w:t>
      </w:r>
      <w:r>
        <w:rPr>
          <w:i/>
          <w:spacing w:val="40"/>
          <w:sz w:val="16"/>
        </w:rPr>
        <w:t xml:space="preserve"> </w:t>
      </w:r>
      <w:r>
        <w:rPr>
          <w:i/>
          <w:sz w:val="16"/>
        </w:rPr>
        <w:t>Univ.</w:t>
      </w:r>
      <w:r>
        <w:rPr>
          <w:sz w:val="16"/>
        </w:rPr>
        <w:t>, 703 F.3d 441 (8th Cir. 2013).</w:t>
      </w:r>
    </w:p>
    <w:p w14:paraId="7C739431" w14:textId="77777777" w:rsidR="004A7EFB" w:rsidRDefault="00000000">
      <w:pPr>
        <w:ind w:left="119" w:right="836"/>
        <w:rPr>
          <w:sz w:val="16"/>
        </w:rPr>
      </w:pPr>
      <w:r>
        <w:rPr>
          <w:sz w:val="16"/>
          <w:vertAlign w:val="superscript"/>
        </w:rPr>
        <w:t>40</w:t>
      </w:r>
      <w:r>
        <w:rPr>
          <w:spacing w:val="-6"/>
          <w:sz w:val="16"/>
        </w:rPr>
        <w:t xml:space="preserve"> </w:t>
      </w:r>
      <w:proofErr w:type="spellStart"/>
      <w:r>
        <w:rPr>
          <w:sz w:val="16"/>
        </w:rPr>
        <w:t>Compl</w:t>
      </w:r>
      <w:proofErr w:type="spellEnd"/>
      <w:r>
        <w:rPr>
          <w:sz w:val="16"/>
        </w:rPr>
        <w:t>.,</w:t>
      </w:r>
      <w:r>
        <w:rPr>
          <w:spacing w:val="-6"/>
          <w:sz w:val="16"/>
        </w:rPr>
        <w:t xml:space="preserve"> </w:t>
      </w:r>
      <w:r>
        <w:rPr>
          <w:sz w:val="16"/>
        </w:rPr>
        <w:t>Jane</w:t>
      </w:r>
      <w:r>
        <w:rPr>
          <w:spacing w:val="-6"/>
          <w:sz w:val="16"/>
        </w:rPr>
        <w:t xml:space="preserve"> </w:t>
      </w:r>
      <w:r>
        <w:rPr>
          <w:sz w:val="16"/>
        </w:rPr>
        <w:t>Doe</w:t>
      </w:r>
      <w:r>
        <w:rPr>
          <w:spacing w:val="-6"/>
          <w:sz w:val="16"/>
        </w:rPr>
        <w:t xml:space="preserve"> </w:t>
      </w:r>
      <w:r>
        <w:rPr>
          <w:sz w:val="16"/>
        </w:rPr>
        <w:t>v.</w:t>
      </w:r>
      <w:r>
        <w:rPr>
          <w:spacing w:val="-6"/>
          <w:sz w:val="16"/>
        </w:rPr>
        <w:t xml:space="preserve"> </w:t>
      </w:r>
      <w:r>
        <w:rPr>
          <w:sz w:val="16"/>
        </w:rPr>
        <w:t>Brown</w:t>
      </w:r>
      <w:r>
        <w:rPr>
          <w:spacing w:val="-6"/>
          <w:sz w:val="16"/>
        </w:rPr>
        <w:t xml:space="preserve"> </w:t>
      </w:r>
      <w:r>
        <w:rPr>
          <w:sz w:val="16"/>
        </w:rPr>
        <w:t>Univ.,</w:t>
      </w:r>
      <w:r>
        <w:rPr>
          <w:spacing w:val="-6"/>
          <w:sz w:val="16"/>
        </w:rPr>
        <w:t xml:space="preserve"> </w:t>
      </w:r>
      <w:r>
        <w:rPr>
          <w:sz w:val="16"/>
        </w:rPr>
        <w:t>No.</w:t>
      </w:r>
      <w:r>
        <w:rPr>
          <w:spacing w:val="-6"/>
          <w:sz w:val="16"/>
        </w:rPr>
        <w:t xml:space="preserve"> </w:t>
      </w:r>
      <w:r>
        <w:rPr>
          <w:sz w:val="16"/>
        </w:rPr>
        <w:t>1:19-cv-00100</w:t>
      </w:r>
      <w:r>
        <w:rPr>
          <w:spacing w:val="-6"/>
          <w:sz w:val="16"/>
        </w:rPr>
        <w:t xml:space="preserve"> </w:t>
      </w:r>
      <w:r>
        <w:rPr>
          <w:sz w:val="16"/>
        </w:rPr>
        <w:t>(D.R.I.</w:t>
      </w:r>
      <w:r>
        <w:rPr>
          <w:spacing w:val="-6"/>
          <w:sz w:val="16"/>
        </w:rPr>
        <w:t xml:space="preserve"> </w:t>
      </w:r>
      <w:r>
        <w:rPr>
          <w:sz w:val="16"/>
        </w:rPr>
        <w:t>Feb.</w:t>
      </w:r>
      <w:r>
        <w:rPr>
          <w:spacing w:val="-6"/>
          <w:sz w:val="16"/>
        </w:rPr>
        <w:t xml:space="preserve"> </w:t>
      </w:r>
      <w:r>
        <w:rPr>
          <w:sz w:val="16"/>
        </w:rPr>
        <w:t>27,</w:t>
      </w:r>
      <w:r>
        <w:rPr>
          <w:spacing w:val="-6"/>
          <w:sz w:val="16"/>
        </w:rPr>
        <w:t xml:space="preserve"> </w:t>
      </w:r>
      <w:r>
        <w:rPr>
          <w:sz w:val="16"/>
        </w:rPr>
        <w:t>2019),</w:t>
      </w:r>
      <w:r>
        <w:rPr>
          <w:spacing w:val="-6"/>
          <w:sz w:val="16"/>
        </w:rPr>
        <w:t xml:space="preserve"> </w:t>
      </w:r>
      <w:r>
        <w:rPr>
          <w:sz w:val="16"/>
        </w:rPr>
        <w:t>ECF</w:t>
      </w:r>
      <w:r>
        <w:rPr>
          <w:spacing w:val="-6"/>
          <w:sz w:val="16"/>
        </w:rPr>
        <w:t xml:space="preserve"> </w:t>
      </w:r>
      <w:r>
        <w:rPr>
          <w:sz w:val="16"/>
        </w:rPr>
        <w:t>No.</w:t>
      </w:r>
      <w:r>
        <w:rPr>
          <w:spacing w:val="-6"/>
          <w:sz w:val="16"/>
        </w:rPr>
        <w:t xml:space="preserve"> </w:t>
      </w:r>
      <w:r>
        <w:rPr>
          <w:sz w:val="16"/>
        </w:rPr>
        <w:t>1;</w:t>
      </w:r>
      <w:r>
        <w:rPr>
          <w:spacing w:val="-6"/>
          <w:sz w:val="16"/>
        </w:rPr>
        <w:t xml:space="preserve"> </w:t>
      </w:r>
      <w:r>
        <w:rPr>
          <w:sz w:val="16"/>
        </w:rPr>
        <w:t>Mem.</w:t>
      </w:r>
      <w:r>
        <w:rPr>
          <w:spacing w:val="-6"/>
          <w:sz w:val="16"/>
        </w:rPr>
        <w:t xml:space="preserve"> </w:t>
      </w:r>
      <w:r>
        <w:rPr>
          <w:sz w:val="16"/>
        </w:rPr>
        <w:t>and</w:t>
      </w:r>
      <w:r>
        <w:rPr>
          <w:spacing w:val="-6"/>
          <w:sz w:val="16"/>
        </w:rPr>
        <w:t xml:space="preserve"> </w:t>
      </w:r>
      <w:r>
        <w:rPr>
          <w:sz w:val="16"/>
        </w:rPr>
        <w:t>Order,</w:t>
      </w:r>
      <w:r>
        <w:rPr>
          <w:spacing w:val="-6"/>
          <w:sz w:val="16"/>
        </w:rPr>
        <w:t xml:space="preserve"> </w:t>
      </w:r>
      <w:r>
        <w:rPr>
          <w:sz w:val="16"/>
        </w:rPr>
        <w:t>Jane</w:t>
      </w:r>
      <w:r>
        <w:rPr>
          <w:spacing w:val="-6"/>
          <w:sz w:val="16"/>
        </w:rPr>
        <w:t xml:space="preserve"> </w:t>
      </w:r>
      <w:r>
        <w:rPr>
          <w:sz w:val="16"/>
        </w:rPr>
        <w:t>Doe</w:t>
      </w:r>
      <w:r>
        <w:rPr>
          <w:spacing w:val="-6"/>
          <w:sz w:val="16"/>
        </w:rPr>
        <w:t xml:space="preserve"> </w:t>
      </w:r>
      <w:r>
        <w:rPr>
          <w:sz w:val="16"/>
        </w:rPr>
        <w:t>v.</w:t>
      </w:r>
      <w:r>
        <w:rPr>
          <w:spacing w:val="-6"/>
          <w:sz w:val="16"/>
        </w:rPr>
        <w:t xml:space="preserve"> </w:t>
      </w:r>
      <w:r>
        <w:rPr>
          <w:sz w:val="16"/>
        </w:rPr>
        <w:t>Brown</w:t>
      </w:r>
      <w:r>
        <w:rPr>
          <w:spacing w:val="-6"/>
          <w:sz w:val="16"/>
        </w:rPr>
        <w:t xml:space="preserve"> </w:t>
      </w:r>
      <w:r>
        <w:rPr>
          <w:sz w:val="16"/>
        </w:rPr>
        <w:t>Univ.,</w:t>
      </w:r>
      <w:r>
        <w:rPr>
          <w:spacing w:val="-6"/>
          <w:sz w:val="16"/>
        </w:rPr>
        <w:t xml:space="preserve"> </w:t>
      </w:r>
      <w:r>
        <w:rPr>
          <w:sz w:val="16"/>
        </w:rPr>
        <w:t>No.</w:t>
      </w:r>
      <w:r>
        <w:rPr>
          <w:spacing w:val="40"/>
          <w:sz w:val="16"/>
        </w:rPr>
        <w:t xml:space="preserve"> </w:t>
      </w:r>
      <w:r>
        <w:rPr>
          <w:sz w:val="16"/>
        </w:rPr>
        <w:t>1:19-cv-00100 (Mar. 11, 2020), ECF No. 22 (order denying Brown University’s motion to dismiss).</w:t>
      </w:r>
    </w:p>
    <w:p w14:paraId="79090B4A" w14:textId="77777777" w:rsidR="004A7EFB" w:rsidRDefault="004A7EFB">
      <w:pPr>
        <w:rPr>
          <w:sz w:val="16"/>
        </w:rPr>
        <w:sectPr w:rsidR="004A7EFB" w:rsidSect="002242D1">
          <w:pgSz w:w="12240" w:h="15840"/>
          <w:pgMar w:top="1400" w:right="1340" w:bottom="280" w:left="1320" w:header="720" w:footer="720" w:gutter="0"/>
          <w:cols w:space="720"/>
        </w:sectPr>
      </w:pPr>
    </w:p>
    <w:p w14:paraId="6B0320DF" w14:textId="77777777" w:rsidR="004A7EFB" w:rsidRDefault="00000000">
      <w:pPr>
        <w:pStyle w:val="BodyText"/>
        <w:spacing w:before="44"/>
        <w:ind w:left="119"/>
      </w:pPr>
      <w:r>
        <w:lastRenderedPageBreak/>
        <w:t>demonstrate</w:t>
      </w:r>
      <w:r>
        <w:rPr>
          <w:spacing w:val="-5"/>
        </w:rPr>
        <w:t xml:space="preserve"> </w:t>
      </w:r>
      <w:r>
        <w:t>that</w:t>
      </w:r>
      <w:r>
        <w:rPr>
          <w:spacing w:val="-5"/>
        </w:rPr>
        <w:t xml:space="preserve"> </w:t>
      </w:r>
      <w:r>
        <w:t>they</w:t>
      </w:r>
      <w:r>
        <w:rPr>
          <w:spacing w:val="-5"/>
        </w:rPr>
        <w:t xml:space="preserve"> </w:t>
      </w:r>
      <w:r>
        <w:t>can</w:t>
      </w:r>
      <w:r>
        <w:rPr>
          <w:spacing w:val="-5"/>
        </w:rPr>
        <w:t xml:space="preserve"> </w:t>
      </w:r>
      <w:r>
        <w:t>be</w:t>
      </w:r>
      <w:r>
        <w:rPr>
          <w:spacing w:val="-5"/>
        </w:rPr>
        <w:t xml:space="preserve"> </w:t>
      </w:r>
      <w:r>
        <w:t>successfully</w:t>
      </w:r>
      <w:r>
        <w:rPr>
          <w:spacing w:val="-5"/>
        </w:rPr>
        <w:t xml:space="preserve"> </w:t>
      </w:r>
      <w:r>
        <w:t>treated</w:t>
      </w:r>
      <w:r>
        <w:rPr>
          <w:spacing w:val="-5"/>
        </w:rPr>
        <w:t xml:space="preserve"> </w:t>
      </w:r>
      <w:r>
        <w:t>for</w:t>
      </w:r>
      <w:r>
        <w:rPr>
          <w:spacing w:val="-5"/>
        </w:rPr>
        <w:t xml:space="preserve"> </w:t>
      </w:r>
      <w:r>
        <w:t>(or</w:t>
      </w:r>
      <w:r>
        <w:rPr>
          <w:spacing w:val="-5"/>
        </w:rPr>
        <w:t xml:space="preserve"> </w:t>
      </w:r>
      <w:r>
        <w:t>otherwise</w:t>
      </w:r>
      <w:r>
        <w:rPr>
          <w:spacing w:val="-5"/>
        </w:rPr>
        <w:t xml:space="preserve"> </w:t>
      </w:r>
      <w:r>
        <w:t>learn</w:t>
      </w:r>
      <w:r>
        <w:rPr>
          <w:spacing w:val="-5"/>
        </w:rPr>
        <w:t xml:space="preserve"> </w:t>
      </w:r>
      <w:r>
        <w:t>to</w:t>
      </w:r>
      <w:r>
        <w:rPr>
          <w:spacing w:val="-5"/>
        </w:rPr>
        <w:t xml:space="preserve"> </w:t>
      </w:r>
      <w:r>
        <w:t>manage)</w:t>
      </w:r>
      <w:r>
        <w:rPr>
          <w:spacing w:val="-5"/>
        </w:rPr>
        <w:t xml:space="preserve"> </w:t>
      </w:r>
      <w:r>
        <w:t>their</w:t>
      </w:r>
      <w:r>
        <w:rPr>
          <w:spacing w:val="-5"/>
        </w:rPr>
        <w:t xml:space="preserve"> </w:t>
      </w:r>
      <w:r>
        <w:t>disability</w:t>
      </w:r>
      <w:r>
        <w:rPr>
          <w:spacing w:val="-5"/>
        </w:rPr>
        <w:t xml:space="preserve"> </w:t>
      </w:r>
      <w:r>
        <w:t>and will be able to meet conduct standards in the future.</w:t>
      </w:r>
      <w:r>
        <w:rPr>
          <w:vertAlign w:val="superscript"/>
        </w:rPr>
        <w:t>41</w:t>
      </w:r>
    </w:p>
    <w:p w14:paraId="7211091D" w14:textId="77777777" w:rsidR="004A7EFB" w:rsidRDefault="004A7EFB">
      <w:pPr>
        <w:pStyle w:val="BodyText"/>
      </w:pPr>
    </w:p>
    <w:p w14:paraId="1297925A" w14:textId="77777777" w:rsidR="004A7EFB" w:rsidRDefault="00000000">
      <w:pPr>
        <w:pStyle w:val="BodyText"/>
        <w:ind w:left="119"/>
      </w:pPr>
      <w:r>
        <w:t>This issue poses a signiﬁcant barrier to accessing educational opportunities for students with mental health disabilities in particular, as well as students with other mental disabilities. This is another opportunity</w:t>
      </w:r>
      <w:r>
        <w:rPr>
          <w:spacing w:val="-5"/>
        </w:rPr>
        <w:t xml:space="preserve"> </w:t>
      </w:r>
      <w:r>
        <w:t>for</w:t>
      </w:r>
      <w:r>
        <w:rPr>
          <w:spacing w:val="-5"/>
        </w:rPr>
        <w:t xml:space="preserve"> </w:t>
      </w:r>
      <w:r>
        <w:t>the</w:t>
      </w:r>
      <w:r>
        <w:rPr>
          <w:spacing w:val="-5"/>
        </w:rPr>
        <w:t xml:space="preserve"> </w:t>
      </w:r>
      <w:r>
        <w:t>Department</w:t>
      </w:r>
      <w:r>
        <w:rPr>
          <w:spacing w:val="-5"/>
        </w:rPr>
        <w:t xml:space="preserve"> </w:t>
      </w:r>
      <w:r>
        <w:t>to</w:t>
      </w:r>
      <w:r>
        <w:rPr>
          <w:spacing w:val="-5"/>
        </w:rPr>
        <w:t xml:space="preserve"> </w:t>
      </w:r>
      <w:r>
        <w:t>clarify</w:t>
      </w:r>
      <w:r>
        <w:rPr>
          <w:spacing w:val="-5"/>
        </w:rPr>
        <w:t xml:space="preserve"> </w:t>
      </w:r>
      <w:r>
        <w:t>its</w:t>
      </w:r>
      <w:r>
        <w:rPr>
          <w:spacing w:val="-5"/>
        </w:rPr>
        <w:t xml:space="preserve"> </w:t>
      </w:r>
      <w:r>
        <w:t>prior</w:t>
      </w:r>
      <w:r>
        <w:rPr>
          <w:spacing w:val="-5"/>
        </w:rPr>
        <w:t xml:space="preserve"> </w:t>
      </w:r>
      <w:r>
        <w:t>position</w:t>
      </w:r>
      <w:r>
        <w:rPr>
          <w:spacing w:val="-5"/>
        </w:rPr>
        <w:t xml:space="preserve"> </w:t>
      </w:r>
      <w:r>
        <w:t>and</w:t>
      </w:r>
      <w:r>
        <w:rPr>
          <w:spacing w:val="-5"/>
        </w:rPr>
        <w:t xml:space="preserve"> </w:t>
      </w:r>
      <w:r>
        <w:t>ﬁndings.</w:t>
      </w:r>
      <w:r>
        <w:rPr>
          <w:spacing w:val="-5"/>
        </w:rPr>
        <w:t xml:space="preserve"> </w:t>
      </w:r>
      <w:r>
        <w:t>Allowing</w:t>
      </w:r>
      <w:r>
        <w:rPr>
          <w:spacing w:val="-5"/>
        </w:rPr>
        <w:t xml:space="preserve"> </w:t>
      </w:r>
      <w:r>
        <w:t>universities</w:t>
      </w:r>
      <w:r>
        <w:rPr>
          <w:spacing w:val="-5"/>
        </w:rPr>
        <w:t xml:space="preserve"> </w:t>
      </w:r>
      <w:r>
        <w:t>to</w:t>
      </w:r>
      <w:r>
        <w:rPr>
          <w:spacing w:val="-5"/>
        </w:rPr>
        <w:t xml:space="preserve"> </w:t>
      </w:r>
      <w:r>
        <w:t>continue to</w:t>
      </w:r>
      <w:r>
        <w:rPr>
          <w:spacing w:val="-5"/>
        </w:rPr>
        <w:t xml:space="preserve"> </w:t>
      </w:r>
      <w:r>
        <w:t>act</w:t>
      </w:r>
      <w:r>
        <w:rPr>
          <w:spacing w:val="-5"/>
        </w:rPr>
        <w:t xml:space="preserve"> </w:t>
      </w:r>
      <w:r>
        <w:t>with</w:t>
      </w:r>
      <w:r>
        <w:rPr>
          <w:spacing w:val="-5"/>
        </w:rPr>
        <w:t xml:space="preserve"> </w:t>
      </w:r>
      <w:r>
        <w:t>impunity</w:t>
      </w:r>
      <w:r>
        <w:rPr>
          <w:spacing w:val="-5"/>
        </w:rPr>
        <w:t xml:space="preserve"> </w:t>
      </w:r>
      <w:r>
        <w:t>whenever</w:t>
      </w:r>
      <w:r>
        <w:rPr>
          <w:spacing w:val="-5"/>
        </w:rPr>
        <w:t xml:space="preserve"> </w:t>
      </w:r>
      <w:r>
        <w:t>there</w:t>
      </w:r>
      <w:r>
        <w:rPr>
          <w:spacing w:val="-5"/>
        </w:rPr>
        <w:t xml:space="preserve"> </w:t>
      </w:r>
      <w:r>
        <w:t>is</w:t>
      </w:r>
      <w:r>
        <w:rPr>
          <w:spacing w:val="-5"/>
        </w:rPr>
        <w:t xml:space="preserve"> </w:t>
      </w:r>
      <w:r>
        <w:t>a</w:t>
      </w:r>
      <w:r>
        <w:rPr>
          <w:spacing w:val="-5"/>
        </w:rPr>
        <w:t xml:space="preserve"> </w:t>
      </w:r>
      <w:r>
        <w:t>conduct</w:t>
      </w:r>
      <w:r>
        <w:rPr>
          <w:spacing w:val="-5"/>
        </w:rPr>
        <w:t xml:space="preserve"> </w:t>
      </w:r>
      <w:r>
        <w:t>violation</w:t>
      </w:r>
      <w:r>
        <w:rPr>
          <w:spacing w:val="-5"/>
        </w:rPr>
        <w:t xml:space="preserve"> </w:t>
      </w:r>
      <w:r>
        <w:t>and</w:t>
      </w:r>
      <w:r>
        <w:rPr>
          <w:spacing w:val="-5"/>
        </w:rPr>
        <w:t xml:space="preserve"> </w:t>
      </w:r>
      <w:r>
        <w:t>disregard</w:t>
      </w:r>
      <w:r>
        <w:rPr>
          <w:spacing w:val="-5"/>
        </w:rPr>
        <w:t xml:space="preserve"> </w:t>
      </w:r>
      <w:r>
        <w:t>the</w:t>
      </w:r>
      <w:r>
        <w:rPr>
          <w:spacing w:val="-5"/>
        </w:rPr>
        <w:t xml:space="preserve"> </w:t>
      </w:r>
      <w:r>
        <w:t>reasonable</w:t>
      </w:r>
      <w:r>
        <w:rPr>
          <w:spacing w:val="-5"/>
        </w:rPr>
        <w:t xml:space="preserve"> </w:t>
      </w:r>
      <w:r>
        <w:t xml:space="preserve">accommodation requirements of the ADA denies students with disabilities full and equal access to educational </w:t>
      </w:r>
      <w:r>
        <w:rPr>
          <w:spacing w:val="-2"/>
        </w:rPr>
        <w:t>opportunities.</w:t>
      </w:r>
    </w:p>
    <w:p w14:paraId="5BD64110" w14:textId="77777777" w:rsidR="004A7EFB" w:rsidRDefault="004A7EFB">
      <w:pPr>
        <w:pStyle w:val="BodyText"/>
      </w:pPr>
    </w:p>
    <w:p w14:paraId="458AEFC2" w14:textId="77777777" w:rsidR="004A7EFB" w:rsidRDefault="00000000">
      <w:pPr>
        <w:pStyle w:val="BodyText"/>
        <w:ind w:left="119"/>
      </w:pPr>
      <w:r>
        <w:t>These</w:t>
      </w:r>
      <w:r>
        <w:rPr>
          <w:spacing w:val="-7"/>
        </w:rPr>
        <w:t xml:space="preserve"> </w:t>
      </w:r>
      <w:r>
        <w:t>are</w:t>
      </w:r>
      <w:r>
        <w:rPr>
          <w:spacing w:val="-7"/>
        </w:rPr>
        <w:t xml:space="preserve"> </w:t>
      </w:r>
      <w:r>
        <w:t>important</w:t>
      </w:r>
      <w:r>
        <w:rPr>
          <w:spacing w:val="-7"/>
        </w:rPr>
        <w:t xml:space="preserve"> </w:t>
      </w:r>
      <w:r>
        <w:t>legal</w:t>
      </w:r>
      <w:r>
        <w:rPr>
          <w:spacing w:val="-7"/>
        </w:rPr>
        <w:t xml:space="preserve"> </w:t>
      </w:r>
      <w:r>
        <w:t>issues</w:t>
      </w:r>
      <w:r>
        <w:rPr>
          <w:spacing w:val="-7"/>
        </w:rPr>
        <w:t xml:space="preserve"> </w:t>
      </w:r>
      <w:r>
        <w:t>of</w:t>
      </w:r>
      <w:r>
        <w:rPr>
          <w:spacing w:val="-7"/>
        </w:rPr>
        <w:t xml:space="preserve"> </w:t>
      </w:r>
      <w:r>
        <w:t>statutory</w:t>
      </w:r>
      <w:r>
        <w:rPr>
          <w:spacing w:val="-7"/>
        </w:rPr>
        <w:t xml:space="preserve"> </w:t>
      </w:r>
      <w:r>
        <w:t>and</w:t>
      </w:r>
      <w:r>
        <w:rPr>
          <w:spacing w:val="-7"/>
        </w:rPr>
        <w:t xml:space="preserve"> </w:t>
      </w:r>
      <w:r>
        <w:t>regulatory</w:t>
      </w:r>
      <w:r>
        <w:rPr>
          <w:spacing w:val="-7"/>
        </w:rPr>
        <w:t xml:space="preserve"> </w:t>
      </w:r>
      <w:r>
        <w:t>interpretation</w:t>
      </w:r>
      <w:r>
        <w:rPr>
          <w:spacing w:val="-7"/>
        </w:rPr>
        <w:t xml:space="preserve"> </w:t>
      </w:r>
      <w:r>
        <w:t>of</w:t>
      </w:r>
      <w:r>
        <w:rPr>
          <w:spacing w:val="-7"/>
        </w:rPr>
        <w:t xml:space="preserve"> </w:t>
      </w:r>
      <w:r>
        <w:t>the</w:t>
      </w:r>
      <w:r>
        <w:rPr>
          <w:spacing w:val="-7"/>
        </w:rPr>
        <w:t xml:space="preserve"> </w:t>
      </w:r>
      <w:r>
        <w:t>ADA.</w:t>
      </w:r>
      <w:r>
        <w:rPr>
          <w:spacing w:val="-7"/>
        </w:rPr>
        <w:t xml:space="preserve"> </w:t>
      </w:r>
      <w:r>
        <w:t>We</w:t>
      </w:r>
      <w:r>
        <w:rPr>
          <w:spacing w:val="-7"/>
        </w:rPr>
        <w:t xml:space="preserve"> </w:t>
      </w:r>
      <w:r>
        <w:t>urge</w:t>
      </w:r>
      <w:r>
        <w:rPr>
          <w:spacing w:val="-7"/>
        </w:rPr>
        <w:t xml:space="preserve"> </w:t>
      </w:r>
      <w:r>
        <w:t>the Department to issue guidance, ﬁle amicus briefs, open investigations, issue ﬁndings, and bring or intervene in litigation that centers these two issues.</w:t>
      </w:r>
    </w:p>
    <w:p w14:paraId="7E1CC35C" w14:textId="77777777" w:rsidR="004A7EFB" w:rsidRDefault="004A7EFB">
      <w:pPr>
        <w:pStyle w:val="BodyText"/>
      </w:pPr>
    </w:p>
    <w:p w14:paraId="307F911E" w14:textId="77777777" w:rsidR="004A7EFB" w:rsidRDefault="00000000">
      <w:pPr>
        <w:pStyle w:val="Heading1"/>
        <w:numPr>
          <w:ilvl w:val="0"/>
          <w:numId w:val="2"/>
        </w:numPr>
        <w:tabs>
          <w:tab w:val="left" w:pos="838"/>
        </w:tabs>
        <w:ind w:left="838" w:hanging="359"/>
      </w:pPr>
      <w:r>
        <w:t>A</w:t>
      </w:r>
      <w:r>
        <w:rPr>
          <w:spacing w:val="-4"/>
        </w:rPr>
        <w:t xml:space="preserve"> </w:t>
      </w:r>
      <w:r>
        <w:t>National</w:t>
      </w:r>
      <w:r>
        <w:rPr>
          <w:spacing w:val="-4"/>
        </w:rPr>
        <w:t xml:space="preserve"> </w:t>
      </w:r>
      <w:r>
        <w:rPr>
          <w:spacing w:val="-2"/>
        </w:rPr>
        <w:t>Study</w:t>
      </w:r>
    </w:p>
    <w:p w14:paraId="28EEE692" w14:textId="77777777" w:rsidR="004A7EFB" w:rsidRDefault="004A7EFB">
      <w:pPr>
        <w:pStyle w:val="BodyText"/>
        <w:rPr>
          <w:b/>
        </w:rPr>
      </w:pPr>
    </w:p>
    <w:p w14:paraId="70102B21" w14:textId="77777777" w:rsidR="004A7EFB" w:rsidRDefault="00000000">
      <w:pPr>
        <w:pStyle w:val="BodyText"/>
        <w:ind w:left="119" w:right="217"/>
      </w:pPr>
      <w:r>
        <w:rPr>
          <w:b/>
          <w:color w:val="212121"/>
        </w:rPr>
        <w:t>CCD Recommendation</w:t>
      </w:r>
      <w:r>
        <w:rPr>
          <w:color w:val="212121"/>
        </w:rPr>
        <w:t>: ED must collect data regarding compliance with federal laws that protect students</w:t>
      </w:r>
      <w:r>
        <w:rPr>
          <w:color w:val="212121"/>
          <w:spacing w:val="-5"/>
        </w:rPr>
        <w:t xml:space="preserve"> </w:t>
      </w:r>
      <w:r>
        <w:rPr>
          <w:color w:val="212121"/>
        </w:rPr>
        <w:t>with</w:t>
      </w:r>
      <w:r>
        <w:rPr>
          <w:color w:val="212121"/>
          <w:spacing w:val="-5"/>
        </w:rPr>
        <w:t xml:space="preserve"> </w:t>
      </w:r>
      <w:r>
        <w:rPr>
          <w:color w:val="212121"/>
        </w:rPr>
        <w:t>mental</w:t>
      </w:r>
      <w:r>
        <w:rPr>
          <w:color w:val="212121"/>
          <w:spacing w:val="-5"/>
        </w:rPr>
        <w:t xml:space="preserve"> </w:t>
      </w:r>
      <w:r>
        <w:rPr>
          <w:color w:val="212121"/>
        </w:rPr>
        <w:t>health</w:t>
      </w:r>
      <w:r>
        <w:rPr>
          <w:color w:val="212121"/>
          <w:spacing w:val="-5"/>
        </w:rPr>
        <w:t xml:space="preserve"> </w:t>
      </w:r>
      <w:r>
        <w:rPr>
          <w:color w:val="212121"/>
        </w:rPr>
        <w:t>disabilities.</w:t>
      </w:r>
      <w:r>
        <w:rPr>
          <w:color w:val="212121"/>
          <w:spacing w:val="-5"/>
        </w:rPr>
        <w:t xml:space="preserve"> </w:t>
      </w:r>
      <w:r>
        <w:rPr>
          <w:color w:val="212121"/>
        </w:rPr>
        <w:t>Upon</w:t>
      </w:r>
      <w:r>
        <w:rPr>
          <w:color w:val="212121"/>
          <w:spacing w:val="-5"/>
        </w:rPr>
        <w:t xml:space="preserve"> </w:t>
      </w:r>
      <w:r>
        <w:rPr>
          <w:color w:val="212121"/>
        </w:rPr>
        <w:t>completion,</w:t>
      </w:r>
      <w:r>
        <w:rPr>
          <w:color w:val="212121"/>
          <w:spacing w:val="-5"/>
        </w:rPr>
        <w:t xml:space="preserve"> </w:t>
      </w:r>
      <w:r>
        <w:rPr>
          <w:color w:val="212121"/>
        </w:rPr>
        <w:t>the</w:t>
      </w:r>
      <w:r>
        <w:rPr>
          <w:color w:val="212121"/>
          <w:spacing w:val="-5"/>
        </w:rPr>
        <w:t xml:space="preserve"> </w:t>
      </w:r>
      <w:r>
        <w:rPr>
          <w:color w:val="212121"/>
        </w:rPr>
        <w:t>study</w:t>
      </w:r>
      <w:r>
        <w:rPr>
          <w:color w:val="212121"/>
          <w:spacing w:val="-5"/>
        </w:rPr>
        <w:t xml:space="preserve"> </w:t>
      </w:r>
      <w:r>
        <w:rPr>
          <w:color w:val="212121"/>
        </w:rPr>
        <w:t>and</w:t>
      </w:r>
      <w:r>
        <w:rPr>
          <w:color w:val="212121"/>
          <w:spacing w:val="-5"/>
        </w:rPr>
        <w:t xml:space="preserve"> </w:t>
      </w:r>
      <w:r>
        <w:rPr>
          <w:color w:val="212121"/>
        </w:rPr>
        <w:t>a</w:t>
      </w:r>
      <w:r>
        <w:rPr>
          <w:color w:val="212121"/>
          <w:spacing w:val="-5"/>
        </w:rPr>
        <w:t xml:space="preserve"> </w:t>
      </w:r>
      <w:r>
        <w:rPr>
          <w:color w:val="212121"/>
        </w:rPr>
        <w:t>report</w:t>
      </w:r>
      <w:r>
        <w:rPr>
          <w:color w:val="212121"/>
          <w:spacing w:val="-5"/>
        </w:rPr>
        <w:t xml:space="preserve"> </w:t>
      </w:r>
      <w:r>
        <w:rPr>
          <w:color w:val="212121"/>
        </w:rPr>
        <w:t>on</w:t>
      </w:r>
      <w:r>
        <w:rPr>
          <w:color w:val="212121"/>
          <w:spacing w:val="-5"/>
        </w:rPr>
        <w:t xml:space="preserve"> </w:t>
      </w:r>
      <w:r>
        <w:rPr>
          <w:color w:val="212121"/>
        </w:rPr>
        <w:t>the</w:t>
      </w:r>
      <w:r>
        <w:rPr>
          <w:color w:val="212121"/>
          <w:spacing w:val="-5"/>
        </w:rPr>
        <w:t xml:space="preserve"> </w:t>
      </w:r>
      <w:r>
        <w:rPr>
          <w:color w:val="212121"/>
        </w:rPr>
        <w:t>ﬁndings</w:t>
      </w:r>
      <w:r>
        <w:rPr>
          <w:color w:val="212121"/>
          <w:spacing w:val="-5"/>
        </w:rPr>
        <w:t xml:space="preserve"> </w:t>
      </w:r>
      <w:r>
        <w:rPr>
          <w:color w:val="212121"/>
        </w:rPr>
        <w:t>must be made publicly available.</w:t>
      </w:r>
    </w:p>
    <w:p w14:paraId="375384C1" w14:textId="77777777" w:rsidR="004A7EFB" w:rsidRDefault="004A7EFB">
      <w:pPr>
        <w:pStyle w:val="BodyText"/>
      </w:pPr>
    </w:p>
    <w:p w14:paraId="1A18AC05" w14:textId="77777777" w:rsidR="004A7EFB" w:rsidRDefault="00000000">
      <w:pPr>
        <w:pStyle w:val="BodyText"/>
        <w:ind w:left="119" w:right="124"/>
      </w:pPr>
      <w:r>
        <w:rPr>
          <w:b/>
          <w:color w:val="212121"/>
        </w:rPr>
        <w:t>Rationale</w:t>
      </w:r>
      <w:r>
        <w:rPr>
          <w:color w:val="212121"/>
        </w:rPr>
        <w:t>: Similar to the study and report outlined in the Student Mental Health Rights Act</w:t>
      </w:r>
      <w:r>
        <w:rPr>
          <w:color w:val="212121"/>
          <w:vertAlign w:val="superscript"/>
        </w:rPr>
        <w:t>42</w:t>
      </w:r>
      <w:r>
        <w:rPr>
          <w:color w:val="212121"/>
        </w:rPr>
        <w:t xml:space="preserve"> reintroduced in 2023, ED has an opportunity to ensure data is collected regarding compliance with federal</w:t>
      </w:r>
      <w:r>
        <w:rPr>
          <w:color w:val="212121"/>
          <w:spacing w:val="-6"/>
        </w:rPr>
        <w:t xml:space="preserve"> </w:t>
      </w:r>
      <w:r>
        <w:rPr>
          <w:color w:val="212121"/>
        </w:rPr>
        <w:t>laws</w:t>
      </w:r>
      <w:r>
        <w:rPr>
          <w:color w:val="212121"/>
          <w:spacing w:val="-7"/>
        </w:rPr>
        <w:t xml:space="preserve"> </w:t>
      </w:r>
      <w:r>
        <w:rPr>
          <w:color w:val="212121"/>
        </w:rPr>
        <w:t>that</w:t>
      </w:r>
      <w:r>
        <w:rPr>
          <w:color w:val="212121"/>
          <w:spacing w:val="-6"/>
        </w:rPr>
        <w:t xml:space="preserve"> </w:t>
      </w:r>
      <w:r>
        <w:rPr>
          <w:color w:val="212121"/>
        </w:rPr>
        <w:t>protect</w:t>
      </w:r>
      <w:r>
        <w:rPr>
          <w:color w:val="212121"/>
          <w:spacing w:val="-7"/>
        </w:rPr>
        <w:t xml:space="preserve"> </w:t>
      </w:r>
      <w:r>
        <w:rPr>
          <w:color w:val="212121"/>
        </w:rPr>
        <w:t>students</w:t>
      </w:r>
      <w:r>
        <w:rPr>
          <w:color w:val="212121"/>
          <w:spacing w:val="-6"/>
        </w:rPr>
        <w:t xml:space="preserve"> </w:t>
      </w:r>
      <w:r>
        <w:rPr>
          <w:color w:val="212121"/>
        </w:rPr>
        <w:t>with</w:t>
      </w:r>
      <w:r>
        <w:rPr>
          <w:color w:val="212121"/>
          <w:spacing w:val="-7"/>
        </w:rPr>
        <w:t xml:space="preserve"> </w:t>
      </w:r>
      <w:r>
        <w:rPr>
          <w:color w:val="212121"/>
        </w:rPr>
        <w:t>mental</w:t>
      </w:r>
      <w:r>
        <w:rPr>
          <w:color w:val="212121"/>
          <w:spacing w:val="-6"/>
        </w:rPr>
        <w:t xml:space="preserve"> </w:t>
      </w:r>
      <w:r>
        <w:rPr>
          <w:color w:val="212121"/>
        </w:rPr>
        <w:t>health</w:t>
      </w:r>
      <w:r>
        <w:rPr>
          <w:color w:val="212121"/>
          <w:spacing w:val="-7"/>
        </w:rPr>
        <w:t xml:space="preserve"> </w:t>
      </w:r>
      <w:r>
        <w:rPr>
          <w:color w:val="212121"/>
        </w:rPr>
        <w:t>disabilities.</w:t>
      </w:r>
      <w:r>
        <w:rPr>
          <w:color w:val="212121"/>
          <w:spacing w:val="-6"/>
        </w:rPr>
        <w:t xml:space="preserve"> </w:t>
      </w:r>
      <w:r>
        <w:rPr>
          <w:color w:val="212121"/>
        </w:rPr>
        <w:t>The</w:t>
      </w:r>
      <w:r>
        <w:rPr>
          <w:color w:val="212121"/>
          <w:spacing w:val="-7"/>
        </w:rPr>
        <w:t xml:space="preserve"> </w:t>
      </w:r>
      <w:r>
        <w:rPr>
          <w:color w:val="212121"/>
        </w:rPr>
        <w:t>core</w:t>
      </w:r>
      <w:r>
        <w:rPr>
          <w:color w:val="212121"/>
          <w:spacing w:val="-6"/>
        </w:rPr>
        <w:t xml:space="preserve"> </w:t>
      </w:r>
      <w:r>
        <w:rPr>
          <w:color w:val="212121"/>
        </w:rPr>
        <w:t>components</w:t>
      </w:r>
      <w:r>
        <w:rPr>
          <w:color w:val="212121"/>
          <w:spacing w:val="-7"/>
        </w:rPr>
        <w:t xml:space="preserve"> </w:t>
      </w:r>
      <w:r>
        <w:rPr>
          <w:color w:val="212121"/>
        </w:rPr>
        <w:t>of</w:t>
      </w:r>
      <w:r>
        <w:rPr>
          <w:color w:val="212121"/>
          <w:spacing w:val="-6"/>
        </w:rPr>
        <w:t xml:space="preserve"> </w:t>
      </w:r>
      <w:r>
        <w:rPr>
          <w:color w:val="212121"/>
        </w:rPr>
        <w:t>the</w:t>
      </w:r>
      <w:r>
        <w:rPr>
          <w:color w:val="212121"/>
          <w:spacing w:val="-7"/>
        </w:rPr>
        <w:t xml:space="preserve"> </w:t>
      </w:r>
      <w:r>
        <w:rPr>
          <w:color w:val="212121"/>
        </w:rPr>
        <w:t>study outlined include:</w:t>
      </w:r>
    </w:p>
    <w:p w14:paraId="3F8BEF5E" w14:textId="77777777" w:rsidR="004A7EFB" w:rsidRDefault="004A7EFB">
      <w:pPr>
        <w:pStyle w:val="BodyText"/>
      </w:pPr>
    </w:p>
    <w:p w14:paraId="766AC1C9" w14:textId="77777777" w:rsidR="004A7EFB" w:rsidRDefault="00000000">
      <w:pPr>
        <w:pStyle w:val="BodyText"/>
        <w:ind w:left="719"/>
      </w:pPr>
      <w:r>
        <w:rPr>
          <w:color w:val="212121"/>
        </w:rPr>
        <w:t>“(A)</w:t>
      </w:r>
      <w:r>
        <w:rPr>
          <w:color w:val="212121"/>
          <w:spacing w:val="-3"/>
        </w:rPr>
        <w:t xml:space="preserve"> </w:t>
      </w:r>
      <w:r>
        <w:rPr>
          <w:color w:val="212121"/>
        </w:rPr>
        <w:t>using</w:t>
      </w:r>
      <w:r>
        <w:rPr>
          <w:color w:val="212121"/>
          <w:spacing w:val="-3"/>
        </w:rPr>
        <w:t xml:space="preserve"> </w:t>
      </w:r>
      <w:r>
        <w:rPr>
          <w:color w:val="212121"/>
        </w:rPr>
        <w:t>the</w:t>
      </w:r>
      <w:r>
        <w:rPr>
          <w:color w:val="212121"/>
          <w:spacing w:val="-3"/>
        </w:rPr>
        <w:t xml:space="preserve"> </w:t>
      </w:r>
      <w:r>
        <w:rPr>
          <w:color w:val="212121"/>
        </w:rPr>
        <w:t>information</w:t>
      </w:r>
      <w:r>
        <w:rPr>
          <w:color w:val="212121"/>
          <w:spacing w:val="-3"/>
        </w:rPr>
        <w:t xml:space="preserve"> </w:t>
      </w:r>
      <w:r>
        <w:rPr>
          <w:color w:val="212121"/>
        </w:rPr>
        <w:t>voluntarily</w:t>
      </w:r>
      <w:r>
        <w:rPr>
          <w:color w:val="212121"/>
          <w:spacing w:val="-3"/>
        </w:rPr>
        <w:t xml:space="preserve"> </w:t>
      </w:r>
      <w:r>
        <w:rPr>
          <w:color w:val="212121"/>
        </w:rPr>
        <w:t>reported</w:t>
      </w:r>
      <w:r>
        <w:rPr>
          <w:color w:val="212121"/>
          <w:vertAlign w:val="superscript"/>
        </w:rPr>
        <w:t>43</w:t>
      </w:r>
      <w:r>
        <w:rPr>
          <w:color w:val="212121"/>
          <w:spacing w:val="-3"/>
        </w:rPr>
        <w:t xml:space="preserve"> </w:t>
      </w:r>
      <w:r>
        <w:rPr>
          <w:color w:val="212121"/>
        </w:rPr>
        <w:t>by</w:t>
      </w:r>
      <w:r>
        <w:rPr>
          <w:color w:val="212121"/>
          <w:spacing w:val="-3"/>
        </w:rPr>
        <w:t xml:space="preserve"> </w:t>
      </w:r>
      <w:r>
        <w:rPr>
          <w:color w:val="212121"/>
        </w:rPr>
        <w:t>students…,</w:t>
      </w:r>
      <w:r>
        <w:rPr>
          <w:color w:val="212121"/>
          <w:spacing w:val="-3"/>
        </w:rPr>
        <w:t xml:space="preserve"> </w:t>
      </w:r>
      <w:r>
        <w:rPr>
          <w:color w:val="212121"/>
        </w:rPr>
        <w:t>the</w:t>
      </w:r>
      <w:r>
        <w:rPr>
          <w:color w:val="212121"/>
          <w:spacing w:val="-3"/>
        </w:rPr>
        <w:t xml:space="preserve"> </w:t>
      </w:r>
      <w:r>
        <w:rPr>
          <w:color w:val="212121"/>
        </w:rPr>
        <w:t>prevalence</w:t>
      </w:r>
      <w:r>
        <w:rPr>
          <w:color w:val="212121"/>
          <w:spacing w:val="-3"/>
        </w:rPr>
        <w:t xml:space="preserve"> </w:t>
      </w:r>
      <w:r>
        <w:rPr>
          <w:color w:val="212121"/>
        </w:rPr>
        <w:t>of</w:t>
      </w:r>
      <w:r>
        <w:rPr>
          <w:color w:val="212121"/>
          <w:spacing w:val="-3"/>
        </w:rPr>
        <w:t xml:space="preserve"> </w:t>
      </w:r>
      <w:r>
        <w:rPr>
          <w:color w:val="212121"/>
        </w:rPr>
        <w:t>such</w:t>
      </w:r>
      <w:r>
        <w:rPr>
          <w:color w:val="212121"/>
          <w:spacing w:val="-3"/>
        </w:rPr>
        <w:t xml:space="preserve"> </w:t>
      </w:r>
      <w:r>
        <w:rPr>
          <w:color w:val="212121"/>
        </w:rPr>
        <w:t>disabilities and disorders, disaggregated by type of disability or disorder (including disabilities and disorders related</w:t>
      </w:r>
      <w:r>
        <w:rPr>
          <w:color w:val="212121"/>
          <w:spacing w:val="-8"/>
        </w:rPr>
        <w:t xml:space="preserve"> </w:t>
      </w:r>
      <w:r>
        <w:rPr>
          <w:color w:val="212121"/>
        </w:rPr>
        <w:t>to</w:t>
      </w:r>
      <w:r>
        <w:rPr>
          <w:color w:val="212121"/>
          <w:spacing w:val="-8"/>
        </w:rPr>
        <w:t xml:space="preserve"> </w:t>
      </w:r>
      <w:r>
        <w:rPr>
          <w:color w:val="212121"/>
        </w:rPr>
        <w:t>hearing,</w:t>
      </w:r>
      <w:r>
        <w:rPr>
          <w:color w:val="212121"/>
          <w:spacing w:val="-8"/>
        </w:rPr>
        <w:t xml:space="preserve"> </w:t>
      </w:r>
      <w:r>
        <w:rPr>
          <w:color w:val="212121"/>
        </w:rPr>
        <w:t>vision,</w:t>
      </w:r>
      <w:r>
        <w:rPr>
          <w:color w:val="212121"/>
          <w:spacing w:val="-8"/>
        </w:rPr>
        <w:t xml:space="preserve"> </w:t>
      </w:r>
      <w:r>
        <w:rPr>
          <w:color w:val="212121"/>
        </w:rPr>
        <w:t>cognition,</w:t>
      </w:r>
      <w:r>
        <w:rPr>
          <w:color w:val="212121"/>
          <w:spacing w:val="-8"/>
        </w:rPr>
        <w:t xml:space="preserve"> </w:t>
      </w:r>
      <w:r>
        <w:rPr>
          <w:color w:val="212121"/>
        </w:rPr>
        <w:t>ambulatory,</w:t>
      </w:r>
      <w:r>
        <w:rPr>
          <w:color w:val="212121"/>
          <w:spacing w:val="-8"/>
        </w:rPr>
        <w:t xml:space="preserve"> </w:t>
      </w:r>
      <w:r>
        <w:rPr>
          <w:color w:val="212121"/>
        </w:rPr>
        <w:t>self-care,</w:t>
      </w:r>
      <w:r>
        <w:rPr>
          <w:color w:val="212121"/>
          <w:spacing w:val="-8"/>
        </w:rPr>
        <w:t xml:space="preserve"> </w:t>
      </w:r>
      <w:r>
        <w:rPr>
          <w:color w:val="212121"/>
        </w:rPr>
        <w:t>independent</w:t>
      </w:r>
      <w:r>
        <w:rPr>
          <w:color w:val="212121"/>
          <w:spacing w:val="-8"/>
        </w:rPr>
        <w:t xml:space="preserve"> </w:t>
      </w:r>
      <w:r>
        <w:rPr>
          <w:color w:val="212121"/>
        </w:rPr>
        <w:t>living,</w:t>
      </w:r>
      <w:r>
        <w:rPr>
          <w:color w:val="212121"/>
          <w:spacing w:val="-8"/>
        </w:rPr>
        <w:t xml:space="preserve"> </w:t>
      </w:r>
      <w:r>
        <w:rPr>
          <w:color w:val="212121"/>
        </w:rPr>
        <w:t>mental</w:t>
      </w:r>
      <w:r>
        <w:rPr>
          <w:color w:val="212121"/>
          <w:spacing w:val="-8"/>
        </w:rPr>
        <w:t xml:space="preserve"> </w:t>
      </w:r>
      <w:r>
        <w:rPr>
          <w:color w:val="212121"/>
        </w:rPr>
        <w:t>health,</w:t>
      </w:r>
      <w:r>
        <w:rPr>
          <w:color w:val="212121"/>
          <w:spacing w:val="-8"/>
        </w:rPr>
        <w:t xml:space="preserve"> </w:t>
      </w:r>
      <w:r>
        <w:rPr>
          <w:color w:val="212121"/>
        </w:rPr>
        <w:t>and any other category determined appropriate by the Secretary), among students at institutions of higher education and policies to support students with respect to such disabilities and disorders;</w:t>
      </w:r>
    </w:p>
    <w:p w14:paraId="789937A6" w14:textId="77777777" w:rsidR="004A7EFB" w:rsidRDefault="004A7EFB">
      <w:pPr>
        <w:pStyle w:val="BodyText"/>
      </w:pPr>
    </w:p>
    <w:p w14:paraId="28F8D06B" w14:textId="77777777" w:rsidR="004A7EFB" w:rsidRDefault="00000000">
      <w:pPr>
        <w:pStyle w:val="ListParagraph"/>
        <w:numPr>
          <w:ilvl w:val="1"/>
          <w:numId w:val="2"/>
        </w:numPr>
        <w:tabs>
          <w:tab w:val="left" w:pos="1020"/>
        </w:tabs>
        <w:ind w:left="719" w:right="350" w:firstLine="0"/>
      </w:pPr>
      <w:r>
        <w:rPr>
          <w:color w:val="212121"/>
        </w:rPr>
        <w:t>the policies of institutions of higher education with respect to students who, due to such a condition, are considering a voluntary leave of absence or are required to take a mandatory or involuntary</w:t>
      </w:r>
      <w:r>
        <w:rPr>
          <w:color w:val="212121"/>
          <w:spacing w:val="-6"/>
        </w:rPr>
        <w:t xml:space="preserve"> </w:t>
      </w:r>
      <w:r>
        <w:rPr>
          <w:color w:val="212121"/>
        </w:rPr>
        <w:t>leave</w:t>
      </w:r>
      <w:r>
        <w:rPr>
          <w:color w:val="212121"/>
          <w:spacing w:val="-6"/>
        </w:rPr>
        <w:t xml:space="preserve"> </w:t>
      </w:r>
      <w:r>
        <w:rPr>
          <w:color w:val="212121"/>
        </w:rPr>
        <w:t>of</w:t>
      </w:r>
      <w:r>
        <w:rPr>
          <w:color w:val="212121"/>
          <w:spacing w:val="-6"/>
        </w:rPr>
        <w:t xml:space="preserve"> </w:t>
      </w:r>
      <w:r>
        <w:rPr>
          <w:color w:val="212121"/>
        </w:rPr>
        <w:t>absence,</w:t>
      </w:r>
      <w:r>
        <w:rPr>
          <w:color w:val="212121"/>
          <w:spacing w:val="-6"/>
        </w:rPr>
        <w:t xml:space="preserve"> </w:t>
      </w:r>
      <w:r>
        <w:rPr>
          <w:color w:val="212121"/>
        </w:rPr>
        <w:t>or</w:t>
      </w:r>
      <w:r>
        <w:rPr>
          <w:color w:val="212121"/>
          <w:spacing w:val="-6"/>
        </w:rPr>
        <w:t xml:space="preserve"> </w:t>
      </w:r>
      <w:r>
        <w:rPr>
          <w:color w:val="212121"/>
        </w:rPr>
        <w:t>return</w:t>
      </w:r>
      <w:r>
        <w:rPr>
          <w:color w:val="212121"/>
          <w:spacing w:val="-6"/>
        </w:rPr>
        <w:t xml:space="preserve"> </w:t>
      </w:r>
      <w:r>
        <w:rPr>
          <w:color w:val="212121"/>
        </w:rPr>
        <w:t>from</w:t>
      </w:r>
      <w:r>
        <w:rPr>
          <w:color w:val="212121"/>
          <w:spacing w:val="-6"/>
        </w:rPr>
        <w:t xml:space="preserve"> </w:t>
      </w:r>
      <w:r>
        <w:rPr>
          <w:color w:val="212121"/>
        </w:rPr>
        <w:t>such</w:t>
      </w:r>
      <w:r>
        <w:rPr>
          <w:color w:val="212121"/>
          <w:spacing w:val="-6"/>
        </w:rPr>
        <w:t xml:space="preserve"> </w:t>
      </w:r>
      <w:r>
        <w:rPr>
          <w:color w:val="212121"/>
        </w:rPr>
        <w:t>an</w:t>
      </w:r>
      <w:r>
        <w:rPr>
          <w:color w:val="212121"/>
          <w:spacing w:val="-6"/>
        </w:rPr>
        <w:t xml:space="preserve"> </w:t>
      </w:r>
      <w:r>
        <w:rPr>
          <w:color w:val="212121"/>
        </w:rPr>
        <w:t>absence,</w:t>
      </w:r>
      <w:r>
        <w:rPr>
          <w:color w:val="212121"/>
          <w:spacing w:val="-6"/>
        </w:rPr>
        <w:t xml:space="preserve"> </w:t>
      </w:r>
      <w:r>
        <w:rPr>
          <w:color w:val="212121"/>
        </w:rPr>
        <w:t>and</w:t>
      </w:r>
      <w:r>
        <w:rPr>
          <w:color w:val="212121"/>
          <w:spacing w:val="-6"/>
        </w:rPr>
        <w:t xml:space="preserve"> </w:t>
      </w:r>
      <w:r>
        <w:rPr>
          <w:color w:val="212121"/>
        </w:rPr>
        <w:t>compliance</w:t>
      </w:r>
      <w:r>
        <w:rPr>
          <w:color w:val="212121"/>
          <w:spacing w:val="-6"/>
        </w:rPr>
        <w:t xml:space="preserve"> </w:t>
      </w:r>
      <w:r>
        <w:rPr>
          <w:color w:val="212121"/>
        </w:rPr>
        <w:t>by</w:t>
      </w:r>
      <w:r>
        <w:rPr>
          <w:color w:val="212121"/>
          <w:spacing w:val="-6"/>
        </w:rPr>
        <w:t xml:space="preserve"> </w:t>
      </w:r>
      <w:r>
        <w:rPr>
          <w:color w:val="212121"/>
        </w:rPr>
        <w:t>institutions</w:t>
      </w:r>
      <w:r>
        <w:rPr>
          <w:color w:val="212121"/>
          <w:spacing w:val="-6"/>
        </w:rPr>
        <w:t xml:space="preserve"> </w:t>
      </w:r>
      <w:r>
        <w:rPr>
          <w:color w:val="212121"/>
        </w:rPr>
        <w:t>of higher education with such policies; and</w:t>
      </w:r>
    </w:p>
    <w:p w14:paraId="6C606F1C" w14:textId="77777777" w:rsidR="004A7EFB" w:rsidRDefault="004A7EFB">
      <w:pPr>
        <w:pStyle w:val="BodyText"/>
      </w:pPr>
    </w:p>
    <w:p w14:paraId="4A9387FF" w14:textId="77777777" w:rsidR="004A7EFB" w:rsidRDefault="00000000">
      <w:pPr>
        <w:pStyle w:val="ListParagraph"/>
        <w:numPr>
          <w:ilvl w:val="1"/>
          <w:numId w:val="2"/>
        </w:numPr>
        <w:tabs>
          <w:tab w:val="left" w:pos="1018"/>
        </w:tabs>
        <w:ind w:left="719" w:right="206" w:firstLine="0"/>
      </w:pPr>
      <w:r>
        <w:rPr>
          <w:color w:val="212121"/>
        </w:rPr>
        <w:t>best practices for supporting students at institutions of higher education in managing such disabilities</w:t>
      </w:r>
      <w:r>
        <w:rPr>
          <w:color w:val="212121"/>
          <w:spacing w:val="-7"/>
        </w:rPr>
        <w:t xml:space="preserve"> </w:t>
      </w:r>
      <w:r>
        <w:rPr>
          <w:color w:val="212121"/>
        </w:rPr>
        <w:t>and</w:t>
      </w:r>
      <w:r>
        <w:rPr>
          <w:color w:val="212121"/>
          <w:spacing w:val="-7"/>
        </w:rPr>
        <w:t xml:space="preserve"> </w:t>
      </w:r>
      <w:r>
        <w:rPr>
          <w:color w:val="212121"/>
        </w:rPr>
        <w:t>disorders,</w:t>
      </w:r>
      <w:r>
        <w:rPr>
          <w:color w:val="212121"/>
          <w:spacing w:val="-7"/>
        </w:rPr>
        <w:t xml:space="preserve"> </w:t>
      </w:r>
      <w:r>
        <w:rPr>
          <w:color w:val="212121"/>
        </w:rPr>
        <w:t>including</w:t>
      </w:r>
      <w:r>
        <w:rPr>
          <w:color w:val="212121"/>
          <w:spacing w:val="-7"/>
        </w:rPr>
        <w:t xml:space="preserve"> </w:t>
      </w:r>
      <w:r>
        <w:rPr>
          <w:color w:val="212121"/>
        </w:rPr>
        <w:t>the</w:t>
      </w:r>
      <w:r>
        <w:rPr>
          <w:color w:val="212121"/>
          <w:spacing w:val="-7"/>
        </w:rPr>
        <w:t xml:space="preserve"> </w:t>
      </w:r>
      <w:r>
        <w:rPr>
          <w:color w:val="212121"/>
        </w:rPr>
        <w:t>eﬀect</w:t>
      </w:r>
      <w:r>
        <w:rPr>
          <w:color w:val="212121"/>
          <w:spacing w:val="-7"/>
        </w:rPr>
        <w:t xml:space="preserve"> </w:t>
      </w:r>
      <w:r>
        <w:rPr>
          <w:color w:val="212121"/>
        </w:rPr>
        <w:t>such</w:t>
      </w:r>
      <w:r>
        <w:rPr>
          <w:color w:val="212121"/>
          <w:spacing w:val="-7"/>
        </w:rPr>
        <w:t xml:space="preserve"> </w:t>
      </w:r>
      <w:r>
        <w:rPr>
          <w:color w:val="212121"/>
        </w:rPr>
        <w:t>practices</w:t>
      </w:r>
      <w:r>
        <w:rPr>
          <w:color w:val="212121"/>
          <w:spacing w:val="-7"/>
        </w:rPr>
        <w:t xml:space="preserve"> </w:t>
      </w:r>
      <w:r>
        <w:rPr>
          <w:color w:val="212121"/>
        </w:rPr>
        <w:t>have</w:t>
      </w:r>
      <w:r>
        <w:rPr>
          <w:color w:val="212121"/>
          <w:spacing w:val="-7"/>
        </w:rPr>
        <w:t xml:space="preserve"> </w:t>
      </w:r>
      <w:r>
        <w:rPr>
          <w:color w:val="212121"/>
        </w:rPr>
        <w:t>on</w:t>
      </w:r>
      <w:r>
        <w:rPr>
          <w:color w:val="212121"/>
          <w:spacing w:val="-7"/>
        </w:rPr>
        <w:t xml:space="preserve"> </w:t>
      </w:r>
      <w:r>
        <w:rPr>
          <w:color w:val="212121"/>
        </w:rPr>
        <w:t>graduation</w:t>
      </w:r>
      <w:r>
        <w:rPr>
          <w:color w:val="212121"/>
          <w:spacing w:val="-7"/>
        </w:rPr>
        <w:t xml:space="preserve"> </w:t>
      </w:r>
      <w:r>
        <w:rPr>
          <w:color w:val="212121"/>
        </w:rPr>
        <w:t>rates</w:t>
      </w:r>
      <w:r>
        <w:rPr>
          <w:color w:val="212121"/>
          <w:spacing w:val="-7"/>
        </w:rPr>
        <w:t xml:space="preserve"> </w:t>
      </w:r>
      <w:r>
        <w:rPr>
          <w:color w:val="212121"/>
        </w:rPr>
        <w:t>and</w:t>
      </w:r>
      <w:r>
        <w:rPr>
          <w:color w:val="212121"/>
          <w:spacing w:val="-7"/>
        </w:rPr>
        <w:t xml:space="preserve"> </w:t>
      </w:r>
      <w:r>
        <w:rPr>
          <w:color w:val="212121"/>
        </w:rPr>
        <w:t xml:space="preserve">degree </w:t>
      </w:r>
      <w:r>
        <w:rPr>
          <w:color w:val="212121"/>
          <w:spacing w:val="-2"/>
        </w:rPr>
        <w:t>completion."</w:t>
      </w:r>
      <w:r>
        <w:rPr>
          <w:color w:val="212121"/>
          <w:spacing w:val="-2"/>
          <w:vertAlign w:val="superscript"/>
        </w:rPr>
        <w:t>44</w:t>
      </w:r>
    </w:p>
    <w:p w14:paraId="18D5212C" w14:textId="77777777" w:rsidR="004A7EFB" w:rsidRDefault="004A7EFB">
      <w:pPr>
        <w:pStyle w:val="BodyText"/>
        <w:rPr>
          <w:sz w:val="20"/>
        </w:rPr>
      </w:pPr>
    </w:p>
    <w:p w14:paraId="43665F2A" w14:textId="77777777" w:rsidR="004A7EFB" w:rsidRDefault="00000000">
      <w:pPr>
        <w:pStyle w:val="BodyText"/>
        <w:spacing w:before="222"/>
        <w:rPr>
          <w:sz w:val="20"/>
        </w:rPr>
      </w:pPr>
      <w:r>
        <w:rPr>
          <w:noProof/>
        </w:rPr>
        <mc:AlternateContent>
          <mc:Choice Requires="wps">
            <w:drawing>
              <wp:anchor distT="0" distB="0" distL="0" distR="0" simplePos="0" relativeHeight="487593472" behindDoc="1" locked="0" layoutInCell="1" allowOverlap="1" wp14:anchorId="42A59D57" wp14:editId="6691E3C0">
                <wp:simplePos x="0" y="0"/>
                <wp:positionH relativeFrom="page">
                  <wp:posOffset>914399</wp:posOffset>
                </wp:positionH>
                <wp:positionV relativeFrom="paragraph">
                  <wp:posOffset>311610</wp:posOffset>
                </wp:positionV>
                <wp:extent cx="182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8E29E" id="Graphic 12" o:spid="_x0000_s1026" style="position:absolute;margin-left:1in;margin-top:24.55pt;width:2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" path="m,l1828799,e" filled="f" strokeweight=".26456mm">
                <v:path arrowok="t"/>
                <w10:wrap type="topAndBottom" anchorx="page"/>
              </v:shape>
            </w:pict>
          </mc:Fallback>
        </mc:AlternateContent>
      </w:r>
    </w:p>
    <w:p w14:paraId="495DA15A" w14:textId="77777777" w:rsidR="004A7EFB" w:rsidRDefault="00000000">
      <w:pPr>
        <w:spacing w:before="143" w:line="242" w:lineRule="auto"/>
        <w:ind w:left="119" w:right="89"/>
        <w:rPr>
          <w:sz w:val="16"/>
        </w:rPr>
      </w:pPr>
      <w:r>
        <w:rPr>
          <w:rFonts w:ascii="Arial" w:hAnsi="Arial"/>
          <w:sz w:val="16"/>
          <w:vertAlign w:val="superscript"/>
        </w:rPr>
        <w:t>41</w:t>
      </w:r>
      <w:r>
        <w:rPr>
          <w:rFonts w:ascii="Arial" w:hAnsi="Arial"/>
          <w:sz w:val="16"/>
        </w:rPr>
        <w:t xml:space="preserve"> </w:t>
      </w:r>
      <w:r>
        <w:rPr>
          <w:i/>
          <w:sz w:val="16"/>
        </w:rPr>
        <w:t>See,</w:t>
      </w:r>
      <w:r>
        <w:rPr>
          <w:i/>
          <w:spacing w:val="-1"/>
          <w:sz w:val="16"/>
        </w:rPr>
        <w:t xml:space="preserve"> </w:t>
      </w:r>
      <w:r>
        <w:rPr>
          <w:i/>
          <w:sz w:val="16"/>
        </w:rPr>
        <w:t>e.g.,</w:t>
      </w:r>
      <w:r>
        <w:rPr>
          <w:i/>
          <w:spacing w:val="-1"/>
          <w:sz w:val="16"/>
        </w:rPr>
        <w:t xml:space="preserve"> </w:t>
      </w:r>
      <w:r>
        <w:rPr>
          <w:i/>
          <w:sz w:val="16"/>
        </w:rPr>
        <w:t>Halpern</w:t>
      </w:r>
      <w:r>
        <w:rPr>
          <w:i/>
          <w:spacing w:val="-1"/>
          <w:sz w:val="16"/>
        </w:rPr>
        <w:t xml:space="preserve"> </w:t>
      </w:r>
      <w:r>
        <w:rPr>
          <w:i/>
          <w:sz w:val="16"/>
        </w:rPr>
        <w:t>v.</w:t>
      </w:r>
      <w:r>
        <w:rPr>
          <w:i/>
          <w:spacing w:val="-1"/>
          <w:sz w:val="16"/>
        </w:rPr>
        <w:t xml:space="preserve"> </w:t>
      </w:r>
      <w:r>
        <w:rPr>
          <w:i/>
          <w:sz w:val="16"/>
        </w:rPr>
        <w:t>Wake</w:t>
      </w:r>
      <w:r>
        <w:rPr>
          <w:i/>
          <w:spacing w:val="-1"/>
          <w:sz w:val="16"/>
        </w:rPr>
        <w:t xml:space="preserve"> </w:t>
      </w:r>
      <w:r>
        <w:rPr>
          <w:i/>
          <w:sz w:val="16"/>
        </w:rPr>
        <w:t>Forest</w:t>
      </w:r>
      <w:r>
        <w:rPr>
          <w:i/>
          <w:spacing w:val="-1"/>
          <w:sz w:val="16"/>
        </w:rPr>
        <w:t xml:space="preserve"> </w:t>
      </w:r>
      <w:r>
        <w:rPr>
          <w:i/>
          <w:sz w:val="16"/>
        </w:rPr>
        <w:t>University</w:t>
      </w:r>
      <w:r>
        <w:rPr>
          <w:i/>
          <w:spacing w:val="-1"/>
          <w:sz w:val="16"/>
        </w:rPr>
        <w:t xml:space="preserve"> </w:t>
      </w:r>
      <w:r>
        <w:rPr>
          <w:i/>
          <w:sz w:val="16"/>
        </w:rPr>
        <w:t>Health</w:t>
      </w:r>
      <w:r>
        <w:rPr>
          <w:i/>
          <w:spacing w:val="-1"/>
          <w:sz w:val="16"/>
        </w:rPr>
        <w:t xml:space="preserve"> </w:t>
      </w:r>
      <w:r>
        <w:rPr>
          <w:i/>
          <w:sz w:val="16"/>
        </w:rPr>
        <w:t>Sciences,</w:t>
      </w:r>
      <w:r>
        <w:rPr>
          <w:i/>
          <w:spacing w:val="-1"/>
          <w:sz w:val="16"/>
        </w:rPr>
        <w:t xml:space="preserve"> </w:t>
      </w:r>
      <w:r>
        <w:rPr>
          <w:sz w:val="16"/>
        </w:rPr>
        <w:t>669</w:t>
      </w:r>
      <w:r>
        <w:rPr>
          <w:spacing w:val="-1"/>
          <w:sz w:val="16"/>
        </w:rPr>
        <w:t xml:space="preserve"> </w:t>
      </w:r>
      <w:r>
        <w:rPr>
          <w:sz w:val="16"/>
        </w:rPr>
        <w:t>F.3d</w:t>
      </w:r>
      <w:r>
        <w:rPr>
          <w:spacing w:val="-1"/>
          <w:sz w:val="16"/>
        </w:rPr>
        <w:t xml:space="preserve"> </w:t>
      </w:r>
      <w:r>
        <w:rPr>
          <w:sz w:val="16"/>
        </w:rPr>
        <w:t>454</w:t>
      </w:r>
      <w:r>
        <w:rPr>
          <w:spacing w:val="-1"/>
          <w:sz w:val="16"/>
        </w:rPr>
        <w:t xml:space="preserve"> </w:t>
      </w:r>
      <w:r>
        <w:rPr>
          <w:sz w:val="16"/>
        </w:rPr>
        <w:t>(4th</w:t>
      </w:r>
      <w:r>
        <w:rPr>
          <w:spacing w:val="-1"/>
          <w:sz w:val="16"/>
        </w:rPr>
        <w:t xml:space="preserve"> </w:t>
      </w:r>
      <w:r>
        <w:rPr>
          <w:sz w:val="16"/>
        </w:rPr>
        <w:t>Cir.</w:t>
      </w:r>
      <w:r>
        <w:rPr>
          <w:spacing w:val="-1"/>
          <w:sz w:val="16"/>
        </w:rPr>
        <w:t xml:space="preserve"> </w:t>
      </w:r>
      <w:r>
        <w:rPr>
          <w:sz w:val="16"/>
        </w:rPr>
        <w:t>2012);</w:t>
      </w:r>
      <w:r>
        <w:rPr>
          <w:spacing w:val="-1"/>
          <w:sz w:val="16"/>
        </w:rPr>
        <w:t xml:space="preserve"> </w:t>
      </w:r>
      <w:r>
        <w:rPr>
          <w:sz w:val="16"/>
        </w:rPr>
        <w:t>Neal</w:t>
      </w:r>
      <w:r>
        <w:rPr>
          <w:spacing w:val="-1"/>
          <w:sz w:val="16"/>
        </w:rPr>
        <w:t xml:space="preserve"> </w:t>
      </w:r>
      <w:r>
        <w:rPr>
          <w:sz w:val="16"/>
        </w:rPr>
        <w:t>v.</w:t>
      </w:r>
      <w:r>
        <w:rPr>
          <w:spacing w:val="-1"/>
          <w:sz w:val="16"/>
        </w:rPr>
        <w:t xml:space="preserve"> </w:t>
      </w:r>
      <w:r>
        <w:rPr>
          <w:sz w:val="16"/>
        </w:rPr>
        <w:t>E.</w:t>
      </w:r>
      <w:r>
        <w:rPr>
          <w:spacing w:val="-1"/>
          <w:sz w:val="16"/>
        </w:rPr>
        <w:t xml:space="preserve"> </w:t>
      </w:r>
      <w:r>
        <w:rPr>
          <w:sz w:val="16"/>
        </w:rPr>
        <w:t>Carolina</w:t>
      </w:r>
      <w:r>
        <w:rPr>
          <w:spacing w:val="-1"/>
          <w:sz w:val="16"/>
        </w:rPr>
        <w:t xml:space="preserve"> </w:t>
      </w:r>
      <w:r>
        <w:rPr>
          <w:sz w:val="16"/>
        </w:rPr>
        <w:t>Univ.,</w:t>
      </w:r>
      <w:r>
        <w:rPr>
          <w:spacing w:val="-1"/>
          <w:sz w:val="16"/>
        </w:rPr>
        <w:t xml:space="preserve"> </w:t>
      </w:r>
      <w:r>
        <w:rPr>
          <w:sz w:val="16"/>
        </w:rPr>
        <w:t>53</w:t>
      </w:r>
      <w:r>
        <w:rPr>
          <w:spacing w:val="-1"/>
          <w:sz w:val="16"/>
        </w:rPr>
        <w:t xml:space="preserve"> </w:t>
      </w:r>
      <w:r>
        <w:rPr>
          <w:sz w:val="16"/>
        </w:rPr>
        <w:t>F.4th</w:t>
      </w:r>
      <w:r>
        <w:rPr>
          <w:spacing w:val="-1"/>
          <w:sz w:val="16"/>
        </w:rPr>
        <w:t xml:space="preserve"> </w:t>
      </w:r>
      <w:r>
        <w:rPr>
          <w:sz w:val="16"/>
        </w:rPr>
        <w:t>130,</w:t>
      </w:r>
      <w:r>
        <w:rPr>
          <w:spacing w:val="-1"/>
          <w:sz w:val="16"/>
        </w:rPr>
        <w:t xml:space="preserve"> </w:t>
      </w:r>
      <w:r>
        <w:rPr>
          <w:sz w:val="16"/>
        </w:rPr>
        <w:t>153</w:t>
      </w:r>
      <w:r>
        <w:rPr>
          <w:spacing w:val="-1"/>
          <w:sz w:val="16"/>
        </w:rPr>
        <w:t xml:space="preserve"> </w:t>
      </w:r>
      <w:r>
        <w:rPr>
          <w:sz w:val="16"/>
        </w:rPr>
        <w:t>(4th</w:t>
      </w:r>
      <w:r>
        <w:rPr>
          <w:spacing w:val="-1"/>
          <w:sz w:val="16"/>
        </w:rPr>
        <w:t xml:space="preserve"> </w:t>
      </w:r>
      <w:r>
        <w:rPr>
          <w:sz w:val="16"/>
        </w:rPr>
        <w:t>Cir.</w:t>
      </w:r>
      <w:r>
        <w:rPr>
          <w:spacing w:val="40"/>
          <w:sz w:val="16"/>
        </w:rPr>
        <w:t xml:space="preserve"> </w:t>
      </w:r>
      <w:r>
        <w:rPr>
          <w:sz w:val="16"/>
        </w:rPr>
        <w:t>2022)</w:t>
      </w:r>
      <w:r>
        <w:rPr>
          <w:i/>
          <w:sz w:val="16"/>
        </w:rPr>
        <w:t>;</w:t>
      </w:r>
      <w:r>
        <w:rPr>
          <w:i/>
          <w:spacing w:val="-6"/>
          <w:sz w:val="16"/>
        </w:rPr>
        <w:t xml:space="preserve"> </w:t>
      </w:r>
      <w:proofErr w:type="spellStart"/>
      <w:r>
        <w:rPr>
          <w:i/>
          <w:sz w:val="16"/>
        </w:rPr>
        <w:t>Proﬁta</w:t>
      </w:r>
      <w:proofErr w:type="spellEnd"/>
      <w:r>
        <w:rPr>
          <w:i/>
          <w:spacing w:val="-6"/>
          <w:sz w:val="16"/>
        </w:rPr>
        <w:t xml:space="preserve"> </w:t>
      </w:r>
      <w:r>
        <w:rPr>
          <w:i/>
          <w:sz w:val="16"/>
        </w:rPr>
        <w:t>v.</w:t>
      </w:r>
      <w:r>
        <w:rPr>
          <w:i/>
          <w:spacing w:val="-6"/>
          <w:sz w:val="16"/>
        </w:rPr>
        <w:t xml:space="preserve"> </w:t>
      </w:r>
      <w:r>
        <w:rPr>
          <w:i/>
          <w:sz w:val="16"/>
        </w:rPr>
        <w:t>Regents</w:t>
      </w:r>
      <w:r>
        <w:rPr>
          <w:i/>
          <w:spacing w:val="-6"/>
          <w:sz w:val="16"/>
        </w:rPr>
        <w:t xml:space="preserve"> </w:t>
      </w:r>
      <w:r>
        <w:rPr>
          <w:i/>
          <w:sz w:val="16"/>
        </w:rPr>
        <w:t>of</w:t>
      </w:r>
      <w:r>
        <w:rPr>
          <w:i/>
          <w:spacing w:val="-6"/>
          <w:sz w:val="16"/>
        </w:rPr>
        <w:t xml:space="preserve"> </w:t>
      </w:r>
      <w:r>
        <w:rPr>
          <w:i/>
          <w:sz w:val="16"/>
        </w:rPr>
        <w:t>the</w:t>
      </w:r>
      <w:r>
        <w:rPr>
          <w:i/>
          <w:spacing w:val="-6"/>
          <w:sz w:val="16"/>
        </w:rPr>
        <w:t xml:space="preserve"> </w:t>
      </w:r>
      <w:r>
        <w:rPr>
          <w:i/>
          <w:sz w:val="16"/>
        </w:rPr>
        <w:t>Univ.</w:t>
      </w:r>
      <w:r>
        <w:rPr>
          <w:i/>
          <w:spacing w:val="-6"/>
          <w:sz w:val="16"/>
        </w:rPr>
        <w:t xml:space="preserve"> </w:t>
      </w:r>
      <w:r>
        <w:rPr>
          <w:i/>
          <w:sz w:val="16"/>
        </w:rPr>
        <w:t>of</w:t>
      </w:r>
      <w:r>
        <w:rPr>
          <w:i/>
          <w:spacing w:val="-6"/>
          <w:sz w:val="16"/>
        </w:rPr>
        <w:t xml:space="preserve"> </w:t>
      </w:r>
      <w:r>
        <w:rPr>
          <w:i/>
          <w:sz w:val="16"/>
        </w:rPr>
        <w:t>Colo.,</w:t>
      </w:r>
      <w:r>
        <w:rPr>
          <w:i/>
          <w:spacing w:val="-6"/>
          <w:sz w:val="16"/>
        </w:rPr>
        <w:t xml:space="preserve"> </w:t>
      </w:r>
      <w:r>
        <w:rPr>
          <w:sz w:val="16"/>
        </w:rPr>
        <w:t>709</w:t>
      </w:r>
      <w:r>
        <w:rPr>
          <w:spacing w:val="-6"/>
          <w:sz w:val="16"/>
        </w:rPr>
        <w:t xml:space="preserve"> </w:t>
      </w:r>
      <w:r>
        <w:rPr>
          <w:sz w:val="16"/>
        </w:rPr>
        <w:t>F.</w:t>
      </w:r>
      <w:r>
        <w:rPr>
          <w:spacing w:val="-6"/>
          <w:sz w:val="16"/>
        </w:rPr>
        <w:t xml:space="preserve"> </w:t>
      </w:r>
      <w:proofErr w:type="spellStart"/>
      <w:r>
        <w:rPr>
          <w:sz w:val="16"/>
        </w:rPr>
        <w:t>App’x</w:t>
      </w:r>
      <w:proofErr w:type="spellEnd"/>
      <w:r>
        <w:rPr>
          <w:spacing w:val="-6"/>
          <w:sz w:val="16"/>
        </w:rPr>
        <w:t xml:space="preserve"> </w:t>
      </w:r>
      <w:r>
        <w:rPr>
          <w:sz w:val="16"/>
        </w:rPr>
        <w:t>917,</w:t>
      </w:r>
      <w:r>
        <w:rPr>
          <w:spacing w:val="-6"/>
          <w:sz w:val="16"/>
        </w:rPr>
        <w:t xml:space="preserve"> </w:t>
      </w:r>
      <w:r>
        <w:rPr>
          <w:sz w:val="16"/>
        </w:rPr>
        <w:t>921-24</w:t>
      </w:r>
      <w:r>
        <w:rPr>
          <w:spacing w:val="-6"/>
          <w:sz w:val="16"/>
        </w:rPr>
        <w:t xml:space="preserve"> </w:t>
      </w:r>
      <w:r>
        <w:rPr>
          <w:sz w:val="16"/>
        </w:rPr>
        <w:t>(10th</w:t>
      </w:r>
      <w:r>
        <w:rPr>
          <w:spacing w:val="-6"/>
          <w:sz w:val="16"/>
        </w:rPr>
        <w:t xml:space="preserve"> </w:t>
      </w:r>
      <w:r>
        <w:rPr>
          <w:sz w:val="16"/>
        </w:rPr>
        <w:t>Cir.</w:t>
      </w:r>
      <w:r>
        <w:rPr>
          <w:spacing w:val="-6"/>
          <w:sz w:val="16"/>
        </w:rPr>
        <w:t xml:space="preserve"> </w:t>
      </w:r>
      <w:r>
        <w:rPr>
          <w:sz w:val="16"/>
        </w:rPr>
        <w:t>2017)</w:t>
      </w:r>
      <w:r>
        <w:rPr>
          <w:i/>
          <w:sz w:val="16"/>
        </w:rPr>
        <w:t>;</w:t>
      </w:r>
      <w:r>
        <w:rPr>
          <w:i/>
          <w:spacing w:val="-6"/>
          <w:sz w:val="16"/>
        </w:rPr>
        <w:t xml:space="preserve"> </w:t>
      </w:r>
      <w:proofErr w:type="spellStart"/>
      <w:r>
        <w:rPr>
          <w:i/>
          <w:sz w:val="16"/>
        </w:rPr>
        <w:t>Zimmeck</w:t>
      </w:r>
      <w:proofErr w:type="spellEnd"/>
      <w:r>
        <w:rPr>
          <w:i/>
          <w:spacing w:val="-6"/>
          <w:sz w:val="16"/>
        </w:rPr>
        <w:t xml:space="preserve"> </w:t>
      </w:r>
      <w:r>
        <w:rPr>
          <w:i/>
          <w:sz w:val="16"/>
        </w:rPr>
        <w:t>v.</w:t>
      </w:r>
      <w:r>
        <w:rPr>
          <w:i/>
          <w:spacing w:val="-6"/>
          <w:sz w:val="16"/>
        </w:rPr>
        <w:t xml:space="preserve"> </w:t>
      </w:r>
      <w:r>
        <w:rPr>
          <w:i/>
          <w:sz w:val="16"/>
        </w:rPr>
        <w:t>Marshall</w:t>
      </w:r>
      <w:r>
        <w:rPr>
          <w:i/>
          <w:spacing w:val="-6"/>
          <w:sz w:val="16"/>
        </w:rPr>
        <w:t xml:space="preserve"> </w:t>
      </w:r>
      <w:r>
        <w:rPr>
          <w:i/>
          <w:sz w:val="16"/>
        </w:rPr>
        <w:t>Univ.</w:t>
      </w:r>
      <w:r>
        <w:rPr>
          <w:i/>
          <w:spacing w:val="-6"/>
          <w:sz w:val="16"/>
        </w:rPr>
        <w:t xml:space="preserve"> </w:t>
      </w:r>
      <w:r>
        <w:rPr>
          <w:i/>
          <w:sz w:val="16"/>
        </w:rPr>
        <w:t>Bd.</w:t>
      </w:r>
      <w:r>
        <w:rPr>
          <w:i/>
          <w:spacing w:val="-6"/>
          <w:sz w:val="16"/>
        </w:rPr>
        <w:t xml:space="preserve"> </w:t>
      </w:r>
      <w:r>
        <w:rPr>
          <w:i/>
          <w:sz w:val="16"/>
        </w:rPr>
        <w:t>of</w:t>
      </w:r>
      <w:r>
        <w:rPr>
          <w:i/>
          <w:spacing w:val="-6"/>
          <w:sz w:val="16"/>
        </w:rPr>
        <w:t xml:space="preserve"> </w:t>
      </w:r>
      <w:r>
        <w:rPr>
          <w:i/>
          <w:sz w:val="16"/>
        </w:rPr>
        <w:t>Governors,</w:t>
      </w:r>
      <w:r>
        <w:rPr>
          <w:i/>
          <w:spacing w:val="-6"/>
          <w:sz w:val="16"/>
        </w:rPr>
        <w:t xml:space="preserve"> </w:t>
      </w:r>
      <w:r>
        <w:rPr>
          <w:sz w:val="16"/>
        </w:rPr>
        <w:t>106</w:t>
      </w:r>
      <w:r>
        <w:rPr>
          <w:spacing w:val="-6"/>
          <w:sz w:val="16"/>
        </w:rPr>
        <w:t xml:space="preserve"> </w:t>
      </w:r>
      <w:r>
        <w:rPr>
          <w:sz w:val="16"/>
        </w:rPr>
        <w:t>F.</w:t>
      </w:r>
      <w:r>
        <w:rPr>
          <w:spacing w:val="-6"/>
          <w:sz w:val="16"/>
        </w:rPr>
        <w:t xml:space="preserve"> </w:t>
      </w:r>
      <w:r>
        <w:rPr>
          <w:sz w:val="16"/>
        </w:rPr>
        <w:t>Supp.</w:t>
      </w:r>
      <w:r>
        <w:rPr>
          <w:spacing w:val="40"/>
          <w:sz w:val="16"/>
        </w:rPr>
        <w:t xml:space="preserve"> </w:t>
      </w:r>
      <w:r>
        <w:rPr>
          <w:sz w:val="16"/>
        </w:rPr>
        <w:t>3d 776, 781 (S.D.W.V. 2015).</w:t>
      </w:r>
    </w:p>
    <w:p w14:paraId="2803E465" w14:textId="77777777" w:rsidR="004A7EFB" w:rsidRDefault="00000000">
      <w:pPr>
        <w:spacing w:line="192" w:lineRule="exact"/>
        <w:ind w:left="119"/>
        <w:rPr>
          <w:sz w:val="16"/>
        </w:rPr>
      </w:pPr>
      <w:r>
        <w:rPr>
          <w:sz w:val="16"/>
          <w:vertAlign w:val="superscript"/>
        </w:rPr>
        <w:t>42</w:t>
      </w:r>
      <w:r>
        <w:rPr>
          <w:spacing w:val="-2"/>
          <w:sz w:val="16"/>
        </w:rPr>
        <w:t xml:space="preserve"> </w:t>
      </w:r>
      <w:r>
        <w:rPr>
          <w:sz w:val="16"/>
        </w:rPr>
        <w:t>Student</w:t>
      </w:r>
      <w:r>
        <w:rPr>
          <w:spacing w:val="-1"/>
          <w:sz w:val="16"/>
        </w:rPr>
        <w:t xml:space="preserve"> </w:t>
      </w:r>
      <w:r>
        <w:rPr>
          <w:sz w:val="16"/>
        </w:rPr>
        <w:t>Mental</w:t>
      </w:r>
      <w:r>
        <w:rPr>
          <w:spacing w:val="-2"/>
          <w:sz w:val="16"/>
        </w:rPr>
        <w:t xml:space="preserve"> </w:t>
      </w:r>
      <w:r>
        <w:rPr>
          <w:sz w:val="16"/>
        </w:rPr>
        <w:t>Health</w:t>
      </w:r>
      <w:r>
        <w:rPr>
          <w:spacing w:val="-1"/>
          <w:sz w:val="16"/>
        </w:rPr>
        <w:t xml:space="preserve"> </w:t>
      </w:r>
      <w:r>
        <w:rPr>
          <w:sz w:val="16"/>
        </w:rPr>
        <w:t>Rights</w:t>
      </w:r>
      <w:r>
        <w:rPr>
          <w:spacing w:val="-2"/>
          <w:sz w:val="16"/>
        </w:rPr>
        <w:t xml:space="preserve"> </w:t>
      </w:r>
      <w:r>
        <w:rPr>
          <w:sz w:val="16"/>
        </w:rPr>
        <w:t>Act,</w:t>
      </w:r>
      <w:r>
        <w:rPr>
          <w:spacing w:val="-1"/>
          <w:sz w:val="16"/>
        </w:rPr>
        <w:t xml:space="preserve"> </w:t>
      </w:r>
      <w:r>
        <w:rPr>
          <w:sz w:val="16"/>
        </w:rPr>
        <w:t>S.</w:t>
      </w:r>
      <w:r>
        <w:rPr>
          <w:spacing w:val="-2"/>
          <w:sz w:val="16"/>
        </w:rPr>
        <w:t xml:space="preserve"> </w:t>
      </w:r>
      <w:r>
        <w:rPr>
          <w:sz w:val="16"/>
        </w:rPr>
        <w:t>2163,</w:t>
      </w:r>
      <w:r>
        <w:rPr>
          <w:spacing w:val="-1"/>
          <w:sz w:val="16"/>
        </w:rPr>
        <w:t xml:space="preserve"> </w:t>
      </w:r>
      <w:r>
        <w:rPr>
          <w:sz w:val="16"/>
        </w:rPr>
        <w:t>HR</w:t>
      </w:r>
      <w:r>
        <w:rPr>
          <w:spacing w:val="-2"/>
          <w:sz w:val="16"/>
        </w:rPr>
        <w:t xml:space="preserve"> </w:t>
      </w:r>
      <w:r>
        <w:rPr>
          <w:sz w:val="16"/>
        </w:rPr>
        <w:t>3726,</w:t>
      </w:r>
      <w:r>
        <w:rPr>
          <w:spacing w:val="-1"/>
          <w:sz w:val="16"/>
        </w:rPr>
        <w:t xml:space="preserve"> </w:t>
      </w:r>
      <w:r>
        <w:rPr>
          <w:sz w:val="16"/>
        </w:rPr>
        <w:t>118th</w:t>
      </w:r>
      <w:r>
        <w:rPr>
          <w:spacing w:val="-2"/>
          <w:sz w:val="16"/>
        </w:rPr>
        <w:t xml:space="preserve"> </w:t>
      </w:r>
      <w:r>
        <w:rPr>
          <w:sz w:val="16"/>
        </w:rPr>
        <w:t>Cong.</w:t>
      </w:r>
      <w:r>
        <w:rPr>
          <w:spacing w:val="-1"/>
          <w:sz w:val="16"/>
        </w:rPr>
        <w:t xml:space="preserve"> </w:t>
      </w:r>
      <w:r>
        <w:rPr>
          <w:spacing w:val="-2"/>
          <w:sz w:val="16"/>
        </w:rPr>
        <w:t>(2023).</w:t>
      </w:r>
    </w:p>
    <w:p w14:paraId="385DC358" w14:textId="77777777" w:rsidR="004A7EFB" w:rsidRDefault="00000000">
      <w:pPr>
        <w:spacing w:before="32" w:line="242" w:lineRule="auto"/>
        <w:ind w:left="119"/>
        <w:rPr>
          <w:sz w:val="16"/>
        </w:rPr>
      </w:pPr>
      <w:r>
        <w:rPr>
          <w:rFonts w:ascii="Arial" w:hAnsi="Arial"/>
          <w:sz w:val="16"/>
          <w:vertAlign w:val="superscript"/>
        </w:rPr>
        <w:t>43</w:t>
      </w:r>
      <w:r>
        <w:rPr>
          <w:rFonts w:ascii="Arial" w:hAnsi="Arial"/>
          <w:sz w:val="16"/>
        </w:rPr>
        <w:t xml:space="preserve"> </w:t>
      </w:r>
      <w:r>
        <w:rPr>
          <w:color w:val="212121"/>
          <w:sz w:val="16"/>
        </w:rPr>
        <w:t>The Department should "solicit from students at institutions of higher education, on a voluntary basis and in a manner that protects the</w:t>
      </w:r>
      <w:r>
        <w:rPr>
          <w:color w:val="212121"/>
          <w:spacing w:val="40"/>
          <w:sz w:val="16"/>
        </w:rPr>
        <w:t xml:space="preserve"> </w:t>
      </w:r>
      <w:r>
        <w:rPr>
          <w:color w:val="212121"/>
          <w:sz w:val="16"/>
        </w:rPr>
        <w:t>conﬁdentiality</w:t>
      </w:r>
      <w:r>
        <w:rPr>
          <w:color w:val="212121"/>
          <w:spacing w:val="-5"/>
          <w:sz w:val="16"/>
        </w:rPr>
        <w:t xml:space="preserve"> </w:t>
      </w:r>
      <w:r>
        <w:rPr>
          <w:color w:val="212121"/>
          <w:sz w:val="16"/>
        </w:rPr>
        <w:t>of</w:t>
      </w:r>
      <w:r>
        <w:rPr>
          <w:color w:val="212121"/>
          <w:spacing w:val="-5"/>
          <w:sz w:val="16"/>
        </w:rPr>
        <w:t xml:space="preserve"> </w:t>
      </w:r>
      <w:r>
        <w:rPr>
          <w:color w:val="212121"/>
          <w:sz w:val="16"/>
        </w:rPr>
        <w:t>such</w:t>
      </w:r>
      <w:r>
        <w:rPr>
          <w:color w:val="212121"/>
          <w:spacing w:val="-5"/>
          <w:sz w:val="16"/>
        </w:rPr>
        <w:t xml:space="preserve"> </w:t>
      </w:r>
      <w:r>
        <w:rPr>
          <w:color w:val="212121"/>
          <w:sz w:val="16"/>
        </w:rPr>
        <w:t>students,</w:t>
      </w:r>
      <w:r>
        <w:rPr>
          <w:color w:val="212121"/>
          <w:spacing w:val="-5"/>
          <w:sz w:val="16"/>
        </w:rPr>
        <w:t xml:space="preserve"> </w:t>
      </w:r>
      <w:r>
        <w:rPr>
          <w:color w:val="212121"/>
          <w:sz w:val="16"/>
        </w:rPr>
        <w:t>information</w:t>
      </w:r>
      <w:r>
        <w:rPr>
          <w:color w:val="212121"/>
          <w:spacing w:val="-5"/>
          <w:sz w:val="16"/>
        </w:rPr>
        <w:t xml:space="preserve"> </w:t>
      </w:r>
      <w:r>
        <w:rPr>
          <w:color w:val="212121"/>
          <w:sz w:val="16"/>
        </w:rPr>
        <w:t>with</w:t>
      </w:r>
      <w:r>
        <w:rPr>
          <w:color w:val="212121"/>
          <w:spacing w:val="-5"/>
          <w:sz w:val="16"/>
        </w:rPr>
        <w:t xml:space="preserve"> </w:t>
      </w:r>
      <w:r>
        <w:rPr>
          <w:color w:val="212121"/>
          <w:sz w:val="16"/>
        </w:rPr>
        <w:t>respect</w:t>
      </w:r>
      <w:r>
        <w:rPr>
          <w:color w:val="212121"/>
          <w:spacing w:val="-5"/>
          <w:sz w:val="16"/>
        </w:rPr>
        <w:t xml:space="preserve"> </w:t>
      </w:r>
      <w:r>
        <w:rPr>
          <w:color w:val="212121"/>
          <w:sz w:val="16"/>
        </w:rPr>
        <w:t>to</w:t>
      </w:r>
      <w:r>
        <w:rPr>
          <w:color w:val="212121"/>
          <w:spacing w:val="-5"/>
          <w:sz w:val="16"/>
        </w:rPr>
        <w:t xml:space="preserve"> </w:t>
      </w:r>
      <w:r>
        <w:rPr>
          <w:color w:val="212121"/>
          <w:sz w:val="16"/>
        </w:rPr>
        <w:t>mental</w:t>
      </w:r>
      <w:r>
        <w:rPr>
          <w:color w:val="212121"/>
          <w:spacing w:val="-5"/>
          <w:sz w:val="16"/>
        </w:rPr>
        <w:t xml:space="preserve"> </w:t>
      </w:r>
      <w:r>
        <w:rPr>
          <w:color w:val="212121"/>
          <w:sz w:val="16"/>
        </w:rPr>
        <w:t>health</w:t>
      </w:r>
      <w:r>
        <w:rPr>
          <w:color w:val="212121"/>
          <w:spacing w:val="-5"/>
          <w:sz w:val="16"/>
        </w:rPr>
        <w:t xml:space="preserve"> </w:t>
      </w:r>
      <w:r>
        <w:rPr>
          <w:color w:val="212121"/>
          <w:sz w:val="16"/>
        </w:rPr>
        <w:t>disabilities</w:t>
      </w:r>
      <w:r>
        <w:rPr>
          <w:color w:val="212121"/>
          <w:spacing w:val="-5"/>
          <w:sz w:val="16"/>
        </w:rPr>
        <w:t xml:space="preserve"> </w:t>
      </w:r>
      <w:r>
        <w:rPr>
          <w:color w:val="212121"/>
          <w:sz w:val="16"/>
        </w:rPr>
        <w:t>and</w:t>
      </w:r>
      <w:r>
        <w:rPr>
          <w:color w:val="212121"/>
          <w:spacing w:val="-5"/>
          <w:sz w:val="16"/>
        </w:rPr>
        <w:t xml:space="preserve"> </w:t>
      </w:r>
      <w:r>
        <w:rPr>
          <w:color w:val="212121"/>
          <w:sz w:val="16"/>
        </w:rPr>
        <w:t>substance</w:t>
      </w:r>
      <w:r>
        <w:rPr>
          <w:color w:val="212121"/>
          <w:spacing w:val="-5"/>
          <w:sz w:val="16"/>
        </w:rPr>
        <w:t xml:space="preserve"> </w:t>
      </w:r>
      <w:r>
        <w:rPr>
          <w:color w:val="212121"/>
          <w:sz w:val="16"/>
        </w:rPr>
        <w:t>use</w:t>
      </w:r>
      <w:r>
        <w:rPr>
          <w:color w:val="212121"/>
          <w:spacing w:val="-5"/>
          <w:sz w:val="16"/>
        </w:rPr>
        <w:t xml:space="preserve"> </w:t>
      </w:r>
      <w:r>
        <w:rPr>
          <w:color w:val="212121"/>
          <w:sz w:val="16"/>
        </w:rPr>
        <w:t>disorders</w:t>
      </w:r>
      <w:r>
        <w:rPr>
          <w:color w:val="212121"/>
          <w:spacing w:val="-5"/>
          <w:sz w:val="16"/>
        </w:rPr>
        <w:t xml:space="preserve"> </w:t>
      </w:r>
      <w:r>
        <w:rPr>
          <w:color w:val="212121"/>
          <w:sz w:val="16"/>
        </w:rPr>
        <w:t>at</w:t>
      </w:r>
      <w:r>
        <w:rPr>
          <w:color w:val="212121"/>
          <w:spacing w:val="-5"/>
          <w:sz w:val="16"/>
        </w:rPr>
        <w:t xml:space="preserve"> </w:t>
      </w:r>
      <w:r>
        <w:rPr>
          <w:color w:val="212121"/>
          <w:sz w:val="16"/>
        </w:rPr>
        <w:t>such</w:t>
      </w:r>
      <w:r>
        <w:rPr>
          <w:color w:val="212121"/>
          <w:spacing w:val="-5"/>
          <w:sz w:val="16"/>
        </w:rPr>
        <w:t xml:space="preserve"> </w:t>
      </w:r>
      <w:r>
        <w:rPr>
          <w:color w:val="212121"/>
          <w:sz w:val="16"/>
        </w:rPr>
        <w:t>institutions</w:t>
      </w:r>
      <w:r>
        <w:rPr>
          <w:color w:val="212121"/>
          <w:spacing w:val="-5"/>
          <w:sz w:val="16"/>
        </w:rPr>
        <w:t xml:space="preserve"> </w:t>
      </w:r>
      <w:r>
        <w:rPr>
          <w:color w:val="212121"/>
          <w:sz w:val="16"/>
        </w:rPr>
        <w:t>of</w:t>
      </w:r>
      <w:r>
        <w:rPr>
          <w:color w:val="212121"/>
          <w:spacing w:val="-5"/>
          <w:sz w:val="16"/>
        </w:rPr>
        <w:t xml:space="preserve"> </w:t>
      </w:r>
      <w:r>
        <w:rPr>
          <w:color w:val="212121"/>
          <w:sz w:val="16"/>
        </w:rPr>
        <w:t>higher</w:t>
      </w:r>
      <w:r>
        <w:rPr>
          <w:color w:val="212121"/>
          <w:spacing w:val="40"/>
          <w:sz w:val="16"/>
        </w:rPr>
        <w:t xml:space="preserve"> </w:t>
      </w:r>
      <w:r>
        <w:rPr>
          <w:color w:val="212121"/>
          <w:sz w:val="16"/>
        </w:rPr>
        <w:t xml:space="preserve">education." </w:t>
      </w:r>
      <w:r>
        <w:rPr>
          <w:sz w:val="16"/>
        </w:rPr>
        <w:t>Student Mental Health Rights Act, S. 2163, HR 3726, 118th Cong. §3(a) (2023).</w:t>
      </w:r>
    </w:p>
    <w:p w14:paraId="001BD9D8" w14:textId="77777777" w:rsidR="004A7EFB" w:rsidRDefault="00000000">
      <w:pPr>
        <w:spacing w:line="192" w:lineRule="exact"/>
        <w:ind w:left="119"/>
        <w:rPr>
          <w:sz w:val="16"/>
        </w:rPr>
      </w:pPr>
      <w:r>
        <w:rPr>
          <w:sz w:val="16"/>
          <w:vertAlign w:val="superscript"/>
        </w:rPr>
        <w:t>44</w:t>
      </w:r>
      <w:r>
        <w:rPr>
          <w:spacing w:val="-2"/>
          <w:sz w:val="16"/>
        </w:rPr>
        <w:t xml:space="preserve"> </w:t>
      </w:r>
      <w:r>
        <w:rPr>
          <w:sz w:val="16"/>
        </w:rPr>
        <w:t>Student</w:t>
      </w:r>
      <w:r>
        <w:rPr>
          <w:spacing w:val="-1"/>
          <w:sz w:val="16"/>
        </w:rPr>
        <w:t xml:space="preserve"> </w:t>
      </w:r>
      <w:r>
        <w:rPr>
          <w:sz w:val="16"/>
        </w:rPr>
        <w:t>Mental</w:t>
      </w:r>
      <w:r>
        <w:rPr>
          <w:spacing w:val="-2"/>
          <w:sz w:val="16"/>
        </w:rPr>
        <w:t xml:space="preserve"> </w:t>
      </w:r>
      <w:r>
        <w:rPr>
          <w:sz w:val="16"/>
        </w:rPr>
        <w:t>Health</w:t>
      </w:r>
      <w:r>
        <w:rPr>
          <w:spacing w:val="-1"/>
          <w:sz w:val="16"/>
        </w:rPr>
        <w:t xml:space="preserve"> </w:t>
      </w:r>
      <w:r>
        <w:rPr>
          <w:sz w:val="16"/>
        </w:rPr>
        <w:t>Rights</w:t>
      </w:r>
      <w:r>
        <w:rPr>
          <w:spacing w:val="-2"/>
          <w:sz w:val="16"/>
        </w:rPr>
        <w:t xml:space="preserve"> </w:t>
      </w:r>
      <w:r>
        <w:rPr>
          <w:sz w:val="16"/>
        </w:rPr>
        <w:t>Act,</w:t>
      </w:r>
      <w:r>
        <w:rPr>
          <w:spacing w:val="-1"/>
          <w:sz w:val="16"/>
        </w:rPr>
        <w:t xml:space="preserve"> </w:t>
      </w:r>
      <w:r>
        <w:rPr>
          <w:sz w:val="16"/>
        </w:rPr>
        <w:t>S.</w:t>
      </w:r>
      <w:r>
        <w:rPr>
          <w:spacing w:val="-2"/>
          <w:sz w:val="16"/>
        </w:rPr>
        <w:t xml:space="preserve"> </w:t>
      </w:r>
      <w:r>
        <w:rPr>
          <w:sz w:val="16"/>
        </w:rPr>
        <w:t>2163,</w:t>
      </w:r>
      <w:r>
        <w:rPr>
          <w:spacing w:val="-1"/>
          <w:sz w:val="16"/>
        </w:rPr>
        <w:t xml:space="preserve"> </w:t>
      </w:r>
      <w:r>
        <w:rPr>
          <w:sz w:val="16"/>
        </w:rPr>
        <w:t>HR</w:t>
      </w:r>
      <w:r>
        <w:rPr>
          <w:spacing w:val="-2"/>
          <w:sz w:val="16"/>
        </w:rPr>
        <w:t xml:space="preserve"> </w:t>
      </w:r>
      <w:r>
        <w:rPr>
          <w:sz w:val="16"/>
        </w:rPr>
        <w:t>3726,</w:t>
      </w:r>
      <w:r>
        <w:rPr>
          <w:spacing w:val="-1"/>
          <w:sz w:val="16"/>
        </w:rPr>
        <w:t xml:space="preserve"> </w:t>
      </w:r>
      <w:r>
        <w:rPr>
          <w:sz w:val="16"/>
        </w:rPr>
        <w:t>118th</w:t>
      </w:r>
      <w:r>
        <w:rPr>
          <w:spacing w:val="-2"/>
          <w:sz w:val="16"/>
        </w:rPr>
        <w:t xml:space="preserve"> </w:t>
      </w:r>
      <w:r>
        <w:rPr>
          <w:sz w:val="16"/>
        </w:rPr>
        <w:t>Cong.</w:t>
      </w:r>
      <w:r>
        <w:rPr>
          <w:spacing w:val="-1"/>
          <w:sz w:val="16"/>
        </w:rPr>
        <w:t xml:space="preserve"> </w:t>
      </w:r>
      <w:r>
        <w:rPr>
          <w:sz w:val="16"/>
        </w:rPr>
        <w:t>§3(b)</w:t>
      </w:r>
      <w:r>
        <w:rPr>
          <w:spacing w:val="-1"/>
          <w:sz w:val="16"/>
        </w:rPr>
        <w:t xml:space="preserve"> </w:t>
      </w:r>
      <w:r>
        <w:rPr>
          <w:spacing w:val="-2"/>
          <w:sz w:val="16"/>
        </w:rPr>
        <w:t>(2023).</w:t>
      </w:r>
    </w:p>
    <w:p w14:paraId="4780E2E6" w14:textId="77777777" w:rsidR="004A7EFB" w:rsidRDefault="004A7EFB">
      <w:pPr>
        <w:spacing w:line="192" w:lineRule="exact"/>
        <w:rPr>
          <w:sz w:val="16"/>
        </w:rPr>
        <w:sectPr w:rsidR="004A7EFB" w:rsidSect="002242D1">
          <w:pgSz w:w="12240" w:h="15840"/>
          <w:pgMar w:top="1400" w:right="1340" w:bottom="280" w:left="1320" w:header="720" w:footer="720" w:gutter="0"/>
          <w:cols w:space="720"/>
        </w:sectPr>
      </w:pPr>
    </w:p>
    <w:p w14:paraId="368D6A92" w14:textId="77777777" w:rsidR="004A7EFB" w:rsidRDefault="00000000">
      <w:pPr>
        <w:pStyle w:val="BodyText"/>
        <w:spacing w:before="64"/>
        <w:ind w:left="119" w:right="89"/>
      </w:pPr>
      <w:r>
        <w:rPr>
          <w:color w:val="212121"/>
        </w:rPr>
        <w:lastRenderedPageBreak/>
        <w:t>A new study is necessary and would complement an ongoing study, also sponsored by NIMH</w:t>
      </w:r>
      <w:r>
        <w:rPr>
          <w:color w:val="212121"/>
          <w:vertAlign w:val="superscript"/>
        </w:rPr>
        <w:t>45</w:t>
      </w:r>
      <w:r>
        <w:rPr>
          <w:color w:val="212121"/>
        </w:rPr>
        <w:t xml:space="preserve"> which is underway and continues to document the eﬀectiveness of the intervention while simultaneously developing a program to train providers in college counseling centers to deliver the intervention. In that study, the researchers will also survey college disability service providers across the country (via the “Disabled</w:t>
      </w:r>
      <w:r>
        <w:rPr>
          <w:color w:val="212121"/>
          <w:spacing w:val="-3"/>
        </w:rPr>
        <w:t xml:space="preserve"> </w:t>
      </w:r>
      <w:r>
        <w:rPr>
          <w:color w:val="212121"/>
        </w:rPr>
        <w:t>Student</w:t>
      </w:r>
      <w:r>
        <w:rPr>
          <w:color w:val="212121"/>
          <w:spacing w:val="-3"/>
        </w:rPr>
        <w:t xml:space="preserve"> </w:t>
      </w:r>
      <w:r>
        <w:rPr>
          <w:color w:val="212121"/>
        </w:rPr>
        <w:t>Services</w:t>
      </w:r>
      <w:r>
        <w:rPr>
          <w:color w:val="212121"/>
          <w:spacing w:val="-3"/>
        </w:rPr>
        <w:t xml:space="preserve"> </w:t>
      </w:r>
      <w:r>
        <w:rPr>
          <w:color w:val="212121"/>
        </w:rPr>
        <w:t>in</w:t>
      </w:r>
      <w:r>
        <w:rPr>
          <w:color w:val="212121"/>
          <w:spacing w:val="-3"/>
        </w:rPr>
        <w:t xml:space="preserve"> </w:t>
      </w:r>
      <w:r>
        <w:rPr>
          <w:color w:val="212121"/>
        </w:rPr>
        <w:t>Higher</w:t>
      </w:r>
      <w:r>
        <w:rPr>
          <w:color w:val="212121"/>
          <w:spacing w:val="-3"/>
        </w:rPr>
        <w:t xml:space="preserve"> </w:t>
      </w:r>
      <w:r>
        <w:rPr>
          <w:color w:val="212121"/>
        </w:rPr>
        <w:t>Education</w:t>
      </w:r>
      <w:r>
        <w:rPr>
          <w:color w:val="212121"/>
          <w:spacing w:val="-3"/>
        </w:rPr>
        <w:t xml:space="preserve"> </w:t>
      </w:r>
      <w:r>
        <w:rPr>
          <w:color w:val="212121"/>
        </w:rPr>
        <w:t>Listserv”)</w:t>
      </w:r>
      <w:r>
        <w:rPr>
          <w:color w:val="212121"/>
          <w:spacing w:val="-3"/>
        </w:rPr>
        <w:t xml:space="preserve"> </w:t>
      </w:r>
      <w:r>
        <w:rPr>
          <w:color w:val="212121"/>
        </w:rPr>
        <w:t>to</w:t>
      </w:r>
      <w:r>
        <w:rPr>
          <w:color w:val="212121"/>
          <w:spacing w:val="-3"/>
        </w:rPr>
        <w:t xml:space="preserve"> </w:t>
      </w:r>
      <w:r>
        <w:rPr>
          <w:color w:val="212121"/>
        </w:rPr>
        <w:t>ascertain</w:t>
      </w:r>
      <w:r>
        <w:rPr>
          <w:color w:val="212121"/>
          <w:spacing w:val="-3"/>
        </w:rPr>
        <w:t xml:space="preserve"> </w:t>
      </w:r>
      <w:r>
        <w:rPr>
          <w:color w:val="212121"/>
        </w:rPr>
        <w:t>the</w:t>
      </w:r>
      <w:r>
        <w:rPr>
          <w:color w:val="212121"/>
          <w:spacing w:val="-3"/>
        </w:rPr>
        <w:t xml:space="preserve"> </w:t>
      </w:r>
      <w:r>
        <w:rPr>
          <w:color w:val="212121"/>
        </w:rPr>
        <w:t>scalability</w:t>
      </w:r>
      <w:r>
        <w:rPr>
          <w:color w:val="212121"/>
          <w:spacing w:val="-3"/>
        </w:rPr>
        <w:t xml:space="preserve"> </w:t>
      </w:r>
      <w:r>
        <w:rPr>
          <w:color w:val="212121"/>
        </w:rPr>
        <w:t>of</w:t>
      </w:r>
      <w:r>
        <w:rPr>
          <w:color w:val="212121"/>
          <w:spacing w:val="-3"/>
        </w:rPr>
        <w:t xml:space="preserve"> </w:t>
      </w:r>
      <w:r>
        <w:rPr>
          <w:color w:val="212121"/>
        </w:rPr>
        <w:t>their</w:t>
      </w:r>
      <w:r>
        <w:rPr>
          <w:color w:val="212121"/>
          <w:spacing w:val="-3"/>
        </w:rPr>
        <w:t xml:space="preserve"> </w:t>
      </w:r>
      <w:r>
        <w:rPr>
          <w:color w:val="212121"/>
        </w:rPr>
        <w:t>intervention nationally with respect to resources, staﬃng, and training.</w:t>
      </w:r>
      <w:r>
        <w:rPr>
          <w:color w:val="212121"/>
          <w:spacing w:val="40"/>
        </w:rPr>
        <w:t xml:space="preserve"> </w:t>
      </w:r>
      <w:r>
        <w:rPr>
          <w:color w:val="212121"/>
        </w:rPr>
        <w:t>Given this information, the researchers expect</w:t>
      </w:r>
      <w:r>
        <w:rPr>
          <w:color w:val="212121"/>
          <w:spacing w:val="-6"/>
        </w:rPr>
        <w:t xml:space="preserve"> </w:t>
      </w:r>
      <w:r>
        <w:rPr>
          <w:color w:val="212121"/>
        </w:rPr>
        <w:t>to</w:t>
      </w:r>
      <w:r>
        <w:rPr>
          <w:color w:val="212121"/>
          <w:spacing w:val="-6"/>
        </w:rPr>
        <w:t xml:space="preserve"> </w:t>
      </w:r>
      <w:r>
        <w:rPr>
          <w:color w:val="212121"/>
        </w:rPr>
        <w:t>be</w:t>
      </w:r>
      <w:r>
        <w:rPr>
          <w:color w:val="212121"/>
          <w:spacing w:val="-6"/>
        </w:rPr>
        <w:t xml:space="preserve"> </w:t>
      </w:r>
      <w:r>
        <w:rPr>
          <w:color w:val="212121"/>
        </w:rPr>
        <w:t>able</w:t>
      </w:r>
      <w:r>
        <w:rPr>
          <w:color w:val="212121"/>
          <w:spacing w:val="-6"/>
        </w:rPr>
        <w:t xml:space="preserve"> </w:t>
      </w:r>
      <w:r>
        <w:rPr>
          <w:color w:val="212121"/>
        </w:rPr>
        <w:t>to</w:t>
      </w:r>
      <w:r>
        <w:rPr>
          <w:color w:val="212121"/>
          <w:spacing w:val="-6"/>
        </w:rPr>
        <w:t xml:space="preserve"> </w:t>
      </w:r>
      <w:r>
        <w:rPr>
          <w:color w:val="212121"/>
        </w:rPr>
        <w:t>generate</w:t>
      </w:r>
      <w:r>
        <w:rPr>
          <w:color w:val="212121"/>
          <w:spacing w:val="-6"/>
        </w:rPr>
        <w:t xml:space="preserve"> </w:t>
      </w:r>
      <w:r>
        <w:rPr>
          <w:color w:val="212121"/>
        </w:rPr>
        <w:t>interim</w:t>
      </w:r>
      <w:r>
        <w:rPr>
          <w:color w:val="212121"/>
          <w:spacing w:val="-6"/>
        </w:rPr>
        <w:t xml:space="preserve"> </w:t>
      </w:r>
      <w:r>
        <w:rPr>
          <w:color w:val="212121"/>
        </w:rPr>
        <w:t>projections</w:t>
      </w:r>
      <w:r>
        <w:rPr>
          <w:color w:val="212121"/>
          <w:spacing w:val="-6"/>
        </w:rPr>
        <w:t xml:space="preserve"> </w:t>
      </w:r>
      <w:r>
        <w:rPr>
          <w:color w:val="212121"/>
        </w:rPr>
        <w:t>about</w:t>
      </w:r>
      <w:r>
        <w:rPr>
          <w:color w:val="212121"/>
          <w:spacing w:val="-6"/>
        </w:rPr>
        <w:t xml:space="preserve"> </w:t>
      </w:r>
      <w:r>
        <w:rPr>
          <w:color w:val="212121"/>
        </w:rPr>
        <w:t>the</w:t>
      </w:r>
      <w:r>
        <w:rPr>
          <w:color w:val="212121"/>
          <w:spacing w:val="-6"/>
        </w:rPr>
        <w:t xml:space="preserve"> </w:t>
      </w:r>
      <w:r>
        <w:rPr>
          <w:color w:val="212121"/>
        </w:rPr>
        <w:t>feasibility</w:t>
      </w:r>
      <w:r>
        <w:rPr>
          <w:color w:val="212121"/>
          <w:spacing w:val="-6"/>
        </w:rPr>
        <w:t xml:space="preserve"> </w:t>
      </w:r>
      <w:r>
        <w:rPr>
          <w:color w:val="212121"/>
        </w:rPr>
        <w:t>of</w:t>
      </w:r>
      <w:r>
        <w:rPr>
          <w:color w:val="212121"/>
          <w:spacing w:val="-6"/>
        </w:rPr>
        <w:t xml:space="preserve"> </w:t>
      </w:r>
      <w:r>
        <w:rPr>
          <w:color w:val="212121"/>
        </w:rPr>
        <w:t>a</w:t>
      </w:r>
      <w:r>
        <w:rPr>
          <w:color w:val="212121"/>
          <w:spacing w:val="-6"/>
        </w:rPr>
        <w:t xml:space="preserve"> </w:t>
      </w:r>
      <w:r>
        <w:rPr>
          <w:color w:val="212121"/>
        </w:rPr>
        <w:t>full-scale</w:t>
      </w:r>
      <w:r>
        <w:rPr>
          <w:color w:val="212121"/>
          <w:spacing w:val="-6"/>
        </w:rPr>
        <w:t xml:space="preserve"> </w:t>
      </w:r>
      <w:r>
        <w:rPr>
          <w:color w:val="212121"/>
        </w:rPr>
        <w:t>multi-site,</w:t>
      </w:r>
      <w:r>
        <w:rPr>
          <w:color w:val="212121"/>
          <w:spacing w:val="-6"/>
        </w:rPr>
        <w:t xml:space="preserve"> </w:t>
      </w:r>
      <w:r>
        <w:rPr>
          <w:color w:val="212121"/>
        </w:rPr>
        <w:t>controlled trial of the intervention, and its potential scalability to college campuses nationally.</w:t>
      </w:r>
    </w:p>
    <w:p w14:paraId="6A3E432B" w14:textId="77777777" w:rsidR="004A7EFB" w:rsidRDefault="00000000">
      <w:pPr>
        <w:pStyle w:val="BodyText"/>
        <w:spacing w:before="240"/>
        <w:ind w:left="119" w:right="159"/>
      </w:pPr>
      <w:r>
        <w:rPr>
          <w:color w:val="212121"/>
        </w:rPr>
        <w:t>Supplementing</w:t>
      </w:r>
      <w:r>
        <w:rPr>
          <w:color w:val="212121"/>
          <w:spacing w:val="-5"/>
        </w:rPr>
        <w:t xml:space="preserve"> </w:t>
      </w:r>
      <w:r>
        <w:rPr>
          <w:color w:val="212121"/>
        </w:rPr>
        <w:t>the</w:t>
      </w:r>
      <w:r>
        <w:rPr>
          <w:color w:val="212121"/>
          <w:spacing w:val="-5"/>
        </w:rPr>
        <w:t xml:space="preserve"> </w:t>
      </w:r>
      <w:r>
        <w:rPr>
          <w:color w:val="212121"/>
        </w:rPr>
        <w:t>NIMH</w:t>
      </w:r>
      <w:r>
        <w:rPr>
          <w:color w:val="212121"/>
          <w:spacing w:val="-5"/>
        </w:rPr>
        <w:t xml:space="preserve"> </w:t>
      </w:r>
      <w:r>
        <w:rPr>
          <w:color w:val="212121"/>
        </w:rPr>
        <w:t>study</w:t>
      </w:r>
      <w:r>
        <w:rPr>
          <w:color w:val="212121"/>
          <w:spacing w:val="-5"/>
        </w:rPr>
        <w:t xml:space="preserve"> </w:t>
      </w:r>
      <w:r>
        <w:rPr>
          <w:color w:val="212121"/>
        </w:rPr>
        <w:t>with</w:t>
      </w:r>
      <w:r>
        <w:rPr>
          <w:color w:val="212121"/>
          <w:spacing w:val="-5"/>
        </w:rPr>
        <w:t xml:space="preserve"> </w:t>
      </w:r>
      <w:r>
        <w:rPr>
          <w:color w:val="212121"/>
        </w:rPr>
        <w:t>the</w:t>
      </w:r>
      <w:r>
        <w:rPr>
          <w:color w:val="212121"/>
          <w:spacing w:val="-5"/>
        </w:rPr>
        <w:t xml:space="preserve"> </w:t>
      </w:r>
      <w:r>
        <w:rPr>
          <w:color w:val="212121"/>
        </w:rPr>
        <w:t>above</w:t>
      </w:r>
      <w:r>
        <w:rPr>
          <w:color w:val="212121"/>
          <w:spacing w:val="-5"/>
        </w:rPr>
        <w:t xml:space="preserve"> </w:t>
      </w:r>
      <w:r>
        <w:rPr>
          <w:color w:val="212121"/>
        </w:rPr>
        <w:t>proposed</w:t>
      </w:r>
      <w:r>
        <w:rPr>
          <w:color w:val="212121"/>
          <w:spacing w:val="-5"/>
        </w:rPr>
        <w:t xml:space="preserve"> </w:t>
      </w:r>
      <w:r>
        <w:rPr>
          <w:color w:val="212121"/>
        </w:rPr>
        <w:t>study</w:t>
      </w:r>
      <w:r>
        <w:rPr>
          <w:color w:val="212121"/>
          <w:spacing w:val="-5"/>
        </w:rPr>
        <w:t xml:space="preserve"> </w:t>
      </w:r>
      <w:r>
        <w:rPr>
          <w:color w:val="212121"/>
        </w:rPr>
        <w:t>by</w:t>
      </w:r>
      <w:r>
        <w:rPr>
          <w:color w:val="212121"/>
          <w:spacing w:val="-5"/>
        </w:rPr>
        <w:t xml:space="preserve"> </w:t>
      </w:r>
      <w:r>
        <w:rPr>
          <w:color w:val="212121"/>
        </w:rPr>
        <w:t>ED</w:t>
      </w:r>
      <w:r>
        <w:rPr>
          <w:color w:val="212121"/>
          <w:spacing w:val="-5"/>
        </w:rPr>
        <w:t xml:space="preserve"> </w:t>
      </w:r>
      <w:r>
        <w:rPr>
          <w:color w:val="212121"/>
        </w:rPr>
        <w:t>would</w:t>
      </w:r>
      <w:r>
        <w:rPr>
          <w:color w:val="212121"/>
          <w:spacing w:val="-5"/>
        </w:rPr>
        <w:t xml:space="preserve"> </w:t>
      </w:r>
      <w:r>
        <w:rPr>
          <w:color w:val="212121"/>
        </w:rPr>
        <w:t>provide</w:t>
      </w:r>
      <w:r>
        <w:rPr>
          <w:color w:val="212121"/>
          <w:spacing w:val="-5"/>
        </w:rPr>
        <w:t xml:space="preserve"> </w:t>
      </w:r>
      <w:r>
        <w:rPr>
          <w:color w:val="212121"/>
        </w:rPr>
        <w:t>a</w:t>
      </w:r>
      <w:r>
        <w:rPr>
          <w:color w:val="212121"/>
          <w:spacing w:val="-5"/>
        </w:rPr>
        <w:t xml:space="preserve"> </w:t>
      </w:r>
      <w:r>
        <w:rPr>
          <w:color w:val="212121"/>
        </w:rPr>
        <w:t>complete</w:t>
      </w:r>
      <w:r>
        <w:rPr>
          <w:color w:val="212121"/>
          <w:spacing w:val="-5"/>
        </w:rPr>
        <w:t xml:space="preserve"> </w:t>
      </w:r>
      <w:r>
        <w:rPr>
          <w:color w:val="212121"/>
        </w:rPr>
        <w:t xml:space="preserve">picture of existing resources and gaps in services to better meet the needs of students and IHEs across the </w:t>
      </w:r>
      <w:r>
        <w:rPr>
          <w:color w:val="212121"/>
          <w:spacing w:val="-2"/>
        </w:rPr>
        <w:t>country.</w:t>
      </w:r>
    </w:p>
    <w:p w14:paraId="71A3CA8B" w14:textId="77777777" w:rsidR="004A7EFB" w:rsidRDefault="00000000">
      <w:pPr>
        <w:pStyle w:val="BodyText"/>
        <w:spacing w:before="240"/>
        <w:ind w:left="119"/>
      </w:pPr>
      <w:r>
        <w:rPr>
          <w:b/>
          <w:color w:val="333333"/>
        </w:rPr>
        <w:t>OPE</w:t>
      </w:r>
      <w:r>
        <w:rPr>
          <w:b/>
          <w:color w:val="333333"/>
          <w:spacing w:val="-5"/>
        </w:rPr>
        <w:t xml:space="preserve"> </w:t>
      </w:r>
      <w:r>
        <w:rPr>
          <w:b/>
          <w:color w:val="333333"/>
        </w:rPr>
        <w:t>Question</w:t>
      </w:r>
      <w:r>
        <w:rPr>
          <w:b/>
          <w:color w:val="333333"/>
          <w:spacing w:val="-5"/>
        </w:rPr>
        <w:t xml:space="preserve"> </w:t>
      </w:r>
      <w:r>
        <w:rPr>
          <w:b/>
          <w:color w:val="333333"/>
        </w:rPr>
        <w:t>26.</w:t>
      </w:r>
      <w:r>
        <w:rPr>
          <w:b/>
          <w:color w:val="333333"/>
          <w:spacing w:val="-5"/>
        </w:rPr>
        <w:t xml:space="preserve"> </w:t>
      </w:r>
      <w:r>
        <w:rPr>
          <w:color w:val="333333"/>
        </w:rPr>
        <w:t>If</w:t>
      </w:r>
      <w:r>
        <w:rPr>
          <w:color w:val="333333"/>
          <w:spacing w:val="-5"/>
        </w:rPr>
        <w:t xml:space="preserve"> </w:t>
      </w:r>
      <w:r>
        <w:rPr>
          <w:color w:val="333333"/>
        </w:rPr>
        <w:t>the</w:t>
      </w:r>
      <w:r>
        <w:rPr>
          <w:color w:val="333333"/>
          <w:spacing w:val="-5"/>
        </w:rPr>
        <w:t xml:space="preserve"> </w:t>
      </w:r>
      <w:r>
        <w:rPr>
          <w:color w:val="333333"/>
        </w:rPr>
        <w:t>Department</w:t>
      </w:r>
      <w:r>
        <w:rPr>
          <w:color w:val="333333"/>
          <w:spacing w:val="-5"/>
        </w:rPr>
        <w:t xml:space="preserve"> </w:t>
      </w:r>
      <w:r>
        <w:rPr>
          <w:color w:val="333333"/>
        </w:rPr>
        <w:t>were</w:t>
      </w:r>
      <w:r>
        <w:rPr>
          <w:color w:val="333333"/>
          <w:spacing w:val="-5"/>
        </w:rPr>
        <w:t xml:space="preserve"> </w:t>
      </w:r>
      <w:r>
        <w:rPr>
          <w:color w:val="333333"/>
        </w:rPr>
        <w:t>to</w:t>
      </w:r>
      <w:r>
        <w:rPr>
          <w:color w:val="333333"/>
          <w:spacing w:val="-5"/>
        </w:rPr>
        <w:t xml:space="preserve"> </w:t>
      </w:r>
      <w:r>
        <w:rPr>
          <w:color w:val="333333"/>
        </w:rPr>
        <w:t>hold</w:t>
      </w:r>
      <w:r>
        <w:rPr>
          <w:color w:val="333333"/>
          <w:spacing w:val="-5"/>
        </w:rPr>
        <w:t xml:space="preserve"> </w:t>
      </w:r>
      <w:r>
        <w:rPr>
          <w:color w:val="333333"/>
        </w:rPr>
        <w:t>a</w:t>
      </w:r>
      <w:r>
        <w:rPr>
          <w:color w:val="333333"/>
          <w:spacing w:val="-5"/>
        </w:rPr>
        <w:t xml:space="preserve"> </w:t>
      </w:r>
      <w:r>
        <w:rPr>
          <w:color w:val="333333"/>
        </w:rPr>
        <w:t>convening</w:t>
      </w:r>
      <w:r>
        <w:rPr>
          <w:color w:val="333333"/>
          <w:spacing w:val="-5"/>
        </w:rPr>
        <w:t xml:space="preserve"> </w:t>
      </w:r>
      <w:r>
        <w:rPr>
          <w:color w:val="333333"/>
        </w:rPr>
        <w:t>or</w:t>
      </w:r>
      <w:r>
        <w:rPr>
          <w:color w:val="333333"/>
          <w:spacing w:val="-5"/>
        </w:rPr>
        <w:t xml:space="preserve"> </w:t>
      </w:r>
      <w:r>
        <w:rPr>
          <w:color w:val="333333"/>
        </w:rPr>
        <w:t>other</w:t>
      </w:r>
      <w:r>
        <w:rPr>
          <w:color w:val="333333"/>
          <w:spacing w:val="-5"/>
        </w:rPr>
        <w:t xml:space="preserve"> </w:t>
      </w:r>
      <w:r>
        <w:rPr>
          <w:color w:val="333333"/>
        </w:rPr>
        <w:t>event,</w:t>
      </w:r>
      <w:r>
        <w:rPr>
          <w:color w:val="333333"/>
          <w:spacing w:val="-5"/>
        </w:rPr>
        <w:t xml:space="preserve"> </w:t>
      </w:r>
      <w:r>
        <w:rPr>
          <w:color w:val="333333"/>
        </w:rPr>
        <w:t>what</w:t>
      </w:r>
      <w:r>
        <w:rPr>
          <w:color w:val="333333"/>
          <w:spacing w:val="-5"/>
        </w:rPr>
        <w:t xml:space="preserve"> </w:t>
      </w:r>
      <w:r>
        <w:rPr>
          <w:color w:val="333333"/>
        </w:rPr>
        <w:t>speciﬁc</w:t>
      </w:r>
      <w:r>
        <w:rPr>
          <w:color w:val="333333"/>
          <w:spacing w:val="-5"/>
        </w:rPr>
        <w:t xml:space="preserve"> </w:t>
      </w:r>
      <w:r>
        <w:rPr>
          <w:color w:val="333333"/>
        </w:rPr>
        <w:t>topics</w:t>
      </w:r>
      <w:r>
        <w:rPr>
          <w:color w:val="333333"/>
          <w:spacing w:val="-5"/>
        </w:rPr>
        <w:t xml:space="preserve"> </w:t>
      </w:r>
      <w:r>
        <w:rPr>
          <w:color w:val="333333"/>
        </w:rPr>
        <w:t>or information would be most helpful to include in supporting institutions and the work of the ﬁeld?</w:t>
      </w:r>
    </w:p>
    <w:p w14:paraId="339E355A" w14:textId="77777777" w:rsidR="004A7EFB" w:rsidRDefault="00000000">
      <w:pPr>
        <w:pStyle w:val="Heading1"/>
        <w:spacing w:before="160"/>
        <w:ind w:left="119" w:firstLine="0"/>
      </w:pPr>
      <w:r>
        <w:rPr>
          <w:color w:val="333333"/>
        </w:rPr>
        <w:t>CCD</w:t>
      </w:r>
      <w:r>
        <w:rPr>
          <w:color w:val="333333"/>
          <w:spacing w:val="-1"/>
        </w:rPr>
        <w:t xml:space="preserve"> </w:t>
      </w:r>
      <w:r>
        <w:rPr>
          <w:color w:val="333333"/>
          <w:spacing w:val="-2"/>
        </w:rPr>
        <w:t>Recommendations:</w:t>
      </w:r>
    </w:p>
    <w:p w14:paraId="5771851A" w14:textId="77777777" w:rsidR="004A7EFB" w:rsidRDefault="00000000">
      <w:pPr>
        <w:pStyle w:val="ListParagraph"/>
        <w:numPr>
          <w:ilvl w:val="0"/>
          <w:numId w:val="1"/>
        </w:numPr>
        <w:tabs>
          <w:tab w:val="left" w:pos="839"/>
        </w:tabs>
        <w:spacing w:before="160"/>
        <w:ind w:left="839" w:right="185"/>
      </w:pPr>
      <w:r>
        <w:rPr>
          <w:color w:val="333333"/>
        </w:rPr>
        <w:t>We</w:t>
      </w:r>
      <w:r>
        <w:rPr>
          <w:color w:val="333333"/>
          <w:spacing w:val="-7"/>
        </w:rPr>
        <w:t xml:space="preserve"> </w:t>
      </w:r>
      <w:r>
        <w:rPr>
          <w:color w:val="333333"/>
        </w:rPr>
        <w:t>support</w:t>
      </w:r>
      <w:r>
        <w:rPr>
          <w:color w:val="333333"/>
          <w:spacing w:val="-7"/>
        </w:rPr>
        <w:t xml:space="preserve"> </w:t>
      </w:r>
      <w:r>
        <w:rPr>
          <w:color w:val="333333"/>
        </w:rPr>
        <w:t>and</w:t>
      </w:r>
      <w:r>
        <w:rPr>
          <w:color w:val="333333"/>
          <w:spacing w:val="-7"/>
        </w:rPr>
        <w:t xml:space="preserve"> </w:t>
      </w:r>
      <w:r>
        <w:rPr>
          <w:color w:val="333333"/>
        </w:rPr>
        <w:t>appreciate</w:t>
      </w:r>
      <w:r>
        <w:rPr>
          <w:color w:val="333333"/>
          <w:spacing w:val="-7"/>
        </w:rPr>
        <w:t xml:space="preserve"> </w:t>
      </w:r>
      <w:r>
        <w:rPr>
          <w:color w:val="333333"/>
        </w:rPr>
        <w:t>the</w:t>
      </w:r>
      <w:r>
        <w:rPr>
          <w:color w:val="333333"/>
          <w:spacing w:val="-7"/>
        </w:rPr>
        <w:t xml:space="preserve"> </w:t>
      </w:r>
      <w:r>
        <w:rPr>
          <w:color w:val="333333"/>
        </w:rPr>
        <w:t>Department’s</w:t>
      </w:r>
      <w:r>
        <w:rPr>
          <w:color w:val="333333"/>
          <w:spacing w:val="-7"/>
        </w:rPr>
        <w:t xml:space="preserve"> </w:t>
      </w:r>
      <w:r>
        <w:rPr>
          <w:color w:val="333333"/>
        </w:rPr>
        <w:t>interest</w:t>
      </w:r>
      <w:r>
        <w:rPr>
          <w:color w:val="333333"/>
          <w:spacing w:val="-7"/>
        </w:rPr>
        <w:t xml:space="preserve"> </w:t>
      </w:r>
      <w:r>
        <w:rPr>
          <w:color w:val="333333"/>
        </w:rPr>
        <w:t>in</w:t>
      </w:r>
      <w:r>
        <w:rPr>
          <w:color w:val="333333"/>
          <w:spacing w:val="-7"/>
        </w:rPr>
        <w:t xml:space="preserve"> </w:t>
      </w:r>
      <w:r>
        <w:rPr>
          <w:color w:val="333333"/>
        </w:rPr>
        <w:t>holding</w:t>
      </w:r>
      <w:r>
        <w:rPr>
          <w:color w:val="333333"/>
          <w:spacing w:val="-7"/>
        </w:rPr>
        <w:t xml:space="preserve"> </w:t>
      </w:r>
      <w:r>
        <w:rPr>
          <w:color w:val="333333"/>
        </w:rPr>
        <w:t>a</w:t>
      </w:r>
      <w:r>
        <w:rPr>
          <w:color w:val="333333"/>
          <w:spacing w:val="-7"/>
        </w:rPr>
        <w:t xml:space="preserve"> </w:t>
      </w:r>
      <w:r>
        <w:rPr>
          <w:color w:val="333333"/>
        </w:rPr>
        <w:t>convening</w:t>
      </w:r>
      <w:r>
        <w:rPr>
          <w:color w:val="333333"/>
          <w:spacing w:val="-7"/>
        </w:rPr>
        <w:t xml:space="preserve"> </w:t>
      </w:r>
      <w:r>
        <w:rPr>
          <w:color w:val="333333"/>
        </w:rPr>
        <w:t>and</w:t>
      </w:r>
      <w:r>
        <w:rPr>
          <w:color w:val="333333"/>
          <w:spacing w:val="-7"/>
        </w:rPr>
        <w:t xml:space="preserve"> </w:t>
      </w:r>
      <w:r>
        <w:rPr>
          <w:color w:val="333333"/>
        </w:rPr>
        <w:t>encourage</w:t>
      </w:r>
      <w:r>
        <w:rPr>
          <w:color w:val="333333"/>
          <w:spacing w:val="-7"/>
        </w:rPr>
        <w:t xml:space="preserve"> </w:t>
      </w:r>
      <w:r>
        <w:rPr>
          <w:color w:val="333333"/>
        </w:rPr>
        <w:t>the Department to ensure all relevant stakeholders are invited, including students with mental health disabilities and people with lived/living experience of the topics at issue, people who identify as BIPOC, disabled, and/or LGBTQIA+; as well as disability rights advocates.</w:t>
      </w:r>
    </w:p>
    <w:p w14:paraId="390C1442" w14:textId="77777777" w:rsidR="004A7EFB" w:rsidRDefault="00000000">
      <w:pPr>
        <w:pStyle w:val="ListParagraph"/>
        <w:numPr>
          <w:ilvl w:val="0"/>
          <w:numId w:val="1"/>
        </w:numPr>
        <w:tabs>
          <w:tab w:val="left" w:pos="839"/>
        </w:tabs>
        <w:spacing w:before="240" w:line="276" w:lineRule="auto"/>
        <w:ind w:left="839" w:right="248"/>
      </w:pPr>
      <w:r>
        <w:rPr>
          <w:color w:val="333333"/>
        </w:rPr>
        <w:t>We also strongly encourage ED to write to and meet with administrators at IHEs to encourage them to be leaders on these important issues, by adopting policies and practices, conducting research and trainings, and engaging with students and stakeholders on these issues and the recommendations</w:t>
      </w:r>
      <w:r>
        <w:rPr>
          <w:color w:val="333333"/>
          <w:spacing w:val="-5"/>
        </w:rPr>
        <w:t xml:space="preserve"> </w:t>
      </w:r>
      <w:r>
        <w:rPr>
          <w:color w:val="333333"/>
        </w:rPr>
        <w:t>contained</w:t>
      </w:r>
      <w:r>
        <w:rPr>
          <w:color w:val="333333"/>
          <w:spacing w:val="-5"/>
        </w:rPr>
        <w:t xml:space="preserve"> </w:t>
      </w:r>
      <w:r>
        <w:rPr>
          <w:color w:val="333333"/>
        </w:rPr>
        <w:t>herein.</w:t>
      </w:r>
      <w:r>
        <w:rPr>
          <w:color w:val="333333"/>
          <w:spacing w:val="-5"/>
        </w:rPr>
        <w:t xml:space="preserve"> </w:t>
      </w:r>
      <w:r>
        <w:rPr>
          <w:color w:val="333333"/>
        </w:rPr>
        <w:t>The</w:t>
      </w:r>
      <w:r>
        <w:rPr>
          <w:color w:val="333333"/>
          <w:spacing w:val="-5"/>
        </w:rPr>
        <w:t xml:space="preserve"> </w:t>
      </w:r>
      <w:r>
        <w:rPr>
          <w:color w:val="333333"/>
        </w:rPr>
        <w:t>beneﬁts</w:t>
      </w:r>
      <w:r>
        <w:rPr>
          <w:color w:val="333333"/>
          <w:spacing w:val="-5"/>
        </w:rPr>
        <w:t xml:space="preserve"> </w:t>
      </w:r>
      <w:r>
        <w:rPr>
          <w:color w:val="333333"/>
        </w:rPr>
        <w:t>of</w:t>
      </w:r>
      <w:r>
        <w:rPr>
          <w:color w:val="333333"/>
          <w:spacing w:val="-5"/>
        </w:rPr>
        <w:t xml:space="preserve"> </w:t>
      </w:r>
      <w:r>
        <w:rPr>
          <w:color w:val="333333"/>
        </w:rPr>
        <w:t>doing</w:t>
      </w:r>
      <w:r>
        <w:rPr>
          <w:color w:val="333333"/>
          <w:spacing w:val="-5"/>
        </w:rPr>
        <w:t xml:space="preserve"> </w:t>
      </w:r>
      <w:r>
        <w:rPr>
          <w:color w:val="333333"/>
        </w:rPr>
        <w:t>so</w:t>
      </w:r>
      <w:r>
        <w:rPr>
          <w:color w:val="333333"/>
          <w:spacing w:val="-5"/>
        </w:rPr>
        <w:t xml:space="preserve"> </w:t>
      </w:r>
      <w:r>
        <w:rPr>
          <w:color w:val="333333"/>
        </w:rPr>
        <w:t>are</w:t>
      </w:r>
      <w:r>
        <w:rPr>
          <w:color w:val="333333"/>
          <w:spacing w:val="-5"/>
        </w:rPr>
        <w:t xml:space="preserve"> </w:t>
      </w:r>
      <w:r>
        <w:rPr>
          <w:color w:val="333333"/>
        </w:rPr>
        <w:t>many</w:t>
      </w:r>
      <w:r>
        <w:rPr>
          <w:color w:val="333333"/>
          <w:spacing w:val="-5"/>
        </w:rPr>
        <w:t xml:space="preserve"> </w:t>
      </w:r>
      <w:r>
        <w:rPr>
          <w:color w:val="333333"/>
        </w:rPr>
        <w:t>and</w:t>
      </w:r>
      <w:r>
        <w:rPr>
          <w:color w:val="333333"/>
          <w:spacing w:val="-5"/>
        </w:rPr>
        <w:t xml:space="preserve"> </w:t>
      </w:r>
      <w:r>
        <w:rPr>
          <w:color w:val="333333"/>
        </w:rPr>
        <w:t>the</w:t>
      </w:r>
      <w:r>
        <w:rPr>
          <w:color w:val="333333"/>
          <w:spacing w:val="-5"/>
        </w:rPr>
        <w:t xml:space="preserve"> </w:t>
      </w:r>
      <w:r>
        <w:rPr>
          <w:color w:val="333333"/>
        </w:rPr>
        <w:t>risks</w:t>
      </w:r>
      <w:r>
        <w:rPr>
          <w:color w:val="333333"/>
          <w:spacing w:val="-5"/>
        </w:rPr>
        <w:t xml:space="preserve"> </w:t>
      </w:r>
      <w:r>
        <w:rPr>
          <w:color w:val="333333"/>
        </w:rPr>
        <w:t>and</w:t>
      </w:r>
      <w:r>
        <w:rPr>
          <w:color w:val="333333"/>
          <w:spacing w:val="-5"/>
        </w:rPr>
        <w:t xml:space="preserve"> </w:t>
      </w:r>
      <w:r>
        <w:rPr>
          <w:color w:val="333333"/>
        </w:rPr>
        <w:t>harms from not doing so are great.</w:t>
      </w:r>
    </w:p>
    <w:p w14:paraId="1F71EB57" w14:textId="77777777" w:rsidR="004A7EFB" w:rsidRDefault="00000000">
      <w:pPr>
        <w:pStyle w:val="BodyText"/>
        <w:spacing w:before="240"/>
        <w:ind w:left="119" w:right="383"/>
      </w:pPr>
      <w:r>
        <w:rPr>
          <w:color w:val="333333"/>
        </w:rPr>
        <w:t>We</w:t>
      </w:r>
      <w:r>
        <w:rPr>
          <w:color w:val="333333"/>
          <w:spacing w:val="-8"/>
        </w:rPr>
        <w:t xml:space="preserve"> </w:t>
      </w:r>
      <w:r>
        <w:rPr>
          <w:color w:val="333333"/>
        </w:rPr>
        <w:t>appreciate</w:t>
      </w:r>
      <w:r>
        <w:rPr>
          <w:color w:val="333333"/>
          <w:spacing w:val="-8"/>
        </w:rPr>
        <w:t xml:space="preserve"> </w:t>
      </w:r>
      <w:r>
        <w:rPr>
          <w:color w:val="333333"/>
        </w:rPr>
        <w:t>your</w:t>
      </w:r>
      <w:r>
        <w:rPr>
          <w:color w:val="333333"/>
          <w:spacing w:val="-8"/>
        </w:rPr>
        <w:t xml:space="preserve"> </w:t>
      </w:r>
      <w:r>
        <w:rPr>
          <w:color w:val="333333"/>
        </w:rPr>
        <w:t>consideration</w:t>
      </w:r>
      <w:r>
        <w:rPr>
          <w:color w:val="333333"/>
          <w:spacing w:val="-8"/>
        </w:rPr>
        <w:t xml:space="preserve"> </w:t>
      </w:r>
      <w:r>
        <w:rPr>
          <w:color w:val="333333"/>
        </w:rPr>
        <w:t>of</w:t>
      </w:r>
      <w:r>
        <w:rPr>
          <w:color w:val="333333"/>
          <w:spacing w:val="-8"/>
        </w:rPr>
        <w:t xml:space="preserve"> </w:t>
      </w:r>
      <w:r>
        <w:rPr>
          <w:color w:val="333333"/>
        </w:rPr>
        <w:t>our</w:t>
      </w:r>
      <w:r>
        <w:rPr>
          <w:color w:val="333333"/>
          <w:spacing w:val="-8"/>
        </w:rPr>
        <w:t xml:space="preserve"> </w:t>
      </w:r>
      <w:r>
        <w:rPr>
          <w:color w:val="333333"/>
        </w:rPr>
        <w:t>recommendations.</w:t>
      </w:r>
      <w:r>
        <w:rPr>
          <w:color w:val="333333"/>
          <w:spacing w:val="-8"/>
        </w:rPr>
        <w:t xml:space="preserve"> </w:t>
      </w:r>
      <w:r>
        <w:rPr>
          <w:color w:val="333333"/>
        </w:rPr>
        <w:t>We</w:t>
      </w:r>
      <w:r>
        <w:rPr>
          <w:color w:val="333333"/>
          <w:spacing w:val="-8"/>
        </w:rPr>
        <w:t xml:space="preserve"> </w:t>
      </w:r>
      <w:r>
        <w:rPr>
          <w:color w:val="333333"/>
        </w:rPr>
        <w:t>look</w:t>
      </w:r>
      <w:r>
        <w:rPr>
          <w:color w:val="333333"/>
          <w:spacing w:val="-8"/>
        </w:rPr>
        <w:t xml:space="preserve"> </w:t>
      </w:r>
      <w:r>
        <w:rPr>
          <w:color w:val="333333"/>
        </w:rPr>
        <w:t>forward</w:t>
      </w:r>
      <w:r>
        <w:rPr>
          <w:color w:val="333333"/>
          <w:spacing w:val="-8"/>
        </w:rPr>
        <w:t xml:space="preserve"> </w:t>
      </w:r>
      <w:r>
        <w:rPr>
          <w:color w:val="333333"/>
        </w:rPr>
        <w:t>to</w:t>
      </w:r>
      <w:r>
        <w:rPr>
          <w:color w:val="333333"/>
          <w:spacing w:val="-8"/>
        </w:rPr>
        <w:t xml:space="preserve"> </w:t>
      </w:r>
      <w:r>
        <w:rPr>
          <w:color w:val="333333"/>
        </w:rPr>
        <w:t>working</w:t>
      </w:r>
      <w:r>
        <w:rPr>
          <w:color w:val="333333"/>
          <w:spacing w:val="-8"/>
        </w:rPr>
        <w:t xml:space="preserve"> </w:t>
      </w:r>
      <w:r>
        <w:rPr>
          <w:color w:val="333333"/>
        </w:rPr>
        <w:t>with</w:t>
      </w:r>
      <w:r>
        <w:rPr>
          <w:color w:val="333333"/>
          <w:spacing w:val="-8"/>
        </w:rPr>
        <w:t xml:space="preserve"> </w:t>
      </w:r>
      <w:r>
        <w:rPr>
          <w:color w:val="333333"/>
        </w:rPr>
        <w:t>you</w:t>
      </w:r>
      <w:r>
        <w:rPr>
          <w:color w:val="333333"/>
          <w:spacing w:val="-8"/>
        </w:rPr>
        <w:t xml:space="preserve"> </w:t>
      </w:r>
      <w:r>
        <w:rPr>
          <w:color w:val="333333"/>
        </w:rPr>
        <w:t>so that students with disabilities have access to the mental health supports and services they need in postsecondary education.</w:t>
      </w:r>
    </w:p>
    <w:p w14:paraId="705E2765" w14:textId="77777777" w:rsidR="004A7EFB" w:rsidRDefault="00000000">
      <w:pPr>
        <w:pStyle w:val="BodyText"/>
        <w:spacing w:before="240" w:line="453" w:lineRule="auto"/>
        <w:ind w:left="119" w:right="8344"/>
      </w:pPr>
      <w:r>
        <w:rPr>
          <w:color w:val="333333"/>
          <w:spacing w:val="-2"/>
        </w:rPr>
        <w:t>Sincerely, Doug</w:t>
      </w:r>
      <w:r>
        <w:rPr>
          <w:color w:val="333333"/>
          <w:spacing w:val="-11"/>
        </w:rPr>
        <w:t xml:space="preserve"> </w:t>
      </w:r>
      <w:r>
        <w:rPr>
          <w:color w:val="333333"/>
          <w:spacing w:val="-2"/>
        </w:rPr>
        <w:t>Towne</w:t>
      </w:r>
    </w:p>
    <w:p w14:paraId="671A2FC5" w14:textId="77777777" w:rsidR="004A7EFB" w:rsidRDefault="004A7EFB">
      <w:pPr>
        <w:pStyle w:val="BodyText"/>
        <w:rPr>
          <w:sz w:val="20"/>
        </w:rPr>
      </w:pPr>
    </w:p>
    <w:p w14:paraId="72A78FED" w14:textId="77777777" w:rsidR="004A7EFB" w:rsidRDefault="004A7EFB">
      <w:pPr>
        <w:pStyle w:val="BodyText"/>
        <w:rPr>
          <w:sz w:val="20"/>
        </w:rPr>
      </w:pPr>
    </w:p>
    <w:p w14:paraId="21495E80" w14:textId="77777777" w:rsidR="004A7EFB" w:rsidRDefault="004A7EFB">
      <w:pPr>
        <w:pStyle w:val="BodyText"/>
        <w:rPr>
          <w:sz w:val="20"/>
        </w:rPr>
      </w:pPr>
    </w:p>
    <w:p w14:paraId="16BB2174" w14:textId="77777777" w:rsidR="004A7EFB" w:rsidRDefault="004A7EFB">
      <w:pPr>
        <w:pStyle w:val="BodyText"/>
        <w:rPr>
          <w:sz w:val="20"/>
        </w:rPr>
      </w:pPr>
    </w:p>
    <w:p w14:paraId="23FF2786" w14:textId="77777777" w:rsidR="004A7EFB" w:rsidRDefault="004A7EFB">
      <w:pPr>
        <w:pStyle w:val="BodyText"/>
        <w:rPr>
          <w:sz w:val="20"/>
        </w:rPr>
      </w:pPr>
    </w:p>
    <w:p w14:paraId="0E9C04FE" w14:textId="77777777" w:rsidR="004A7EFB" w:rsidRDefault="004A7EFB">
      <w:pPr>
        <w:pStyle w:val="BodyText"/>
        <w:rPr>
          <w:sz w:val="20"/>
        </w:rPr>
      </w:pPr>
    </w:p>
    <w:p w14:paraId="1278386D" w14:textId="77777777" w:rsidR="004A7EFB" w:rsidRDefault="004A7EFB">
      <w:pPr>
        <w:pStyle w:val="BodyText"/>
        <w:rPr>
          <w:sz w:val="20"/>
        </w:rPr>
      </w:pPr>
    </w:p>
    <w:p w14:paraId="29197142" w14:textId="77777777" w:rsidR="004A7EFB" w:rsidRDefault="004A7EFB">
      <w:pPr>
        <w:pStyle w:val="BodyText"/>
        <w:rPr>
          <w:sz w:val="20"/>
        </w:rPr>
      </w:pPr>
    </w:p>
    <w:p w14:paraId="501ACBA4" w14:textId="77777777" w:rsidR="004A7EFB" w:rsidRDefault="004A7EFB">
      <w:pPr>
        <w:pStyle w:val="BodyText"/>
        <w:rPr>
          <w:sz w:val="20"/>
        </w:rPr>
      </w:pPr>
    </w:p>
    <w:p w14:paraId="2F03242D" w14:textId="77777777" w:rsidR="004A7EFB" w:rsidRDefault="004A7EFB">
      <w:pPr>
        <w:pStyle w:val="BodyText"/>
        <w:rPr>
          <w:sz w:val="20"/>
        </w:rPr>
      </w:pPr>
    </w:p>
    <w:p w14:paraId="268FA4C5" w14:textId="77777777" w:rsidR="004A7EFB" w:rsidRDefault="00000000">
      <w:pPr>
        <w:pStyle w:val="BodyText"/>
        <w:spacing w:before="24"/>
        <w:rPr>
          <w:sz w:val="20"/>
        </w:rPr>
      </w:pPr>
      <w:r>
        <w:rPr>
          <w:noProof/>
        </w:rPr>
        <mc:AlternateContent>
          <mc:Choice Requires="wps">
            <w:drawing>
              <wp:anchor distT="0" distB="0" distL="0" distR="0" simplePos="0" relativeHeight="487593984" behindDoc="1" locked="0" layoutInCell="1" allowOverlap="1" wp14:anchorId="05DB3217" wp14:editId="451D6111">
                <wp:simplePos x="0" y="0"/>
                <wp:positionH relativeFrom="page">
                  <wp:posOffset>914399</wp:posOffset>
                </wp:positionH>
                <wp:positionV relativeFrom="paragraph">
                  <wp:posOffset>186129</wp:posOffset>
                </wp:positionV>
                <wp:extent cx="1828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ECF71" id="Graphic 13" o:spid="_x0000_s1026" style="position:absolute;margin-left:1in;margin-top:14.65pt;width:2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" path="m,l1828799,e" filled="f" strokeweight=".26456mm">
                <v:path arrowok="t"/>
                <w10:wrap type="topAndBottom" anchorx="page"/>
              </v:shape>
            </w:pict>
          </mc:Fallback>
        </mc:AlternateContent>
      </w:r>
    </w:p>
    <w:p w14:paraId="6FB0EBE9" w14:textId="77777777" w:rsidR="004A7EFB" w:rsidRDefault="00000000">
      <w:pPr>
        <w:spacing w:before="107"/>
        <w:ind w:left="119"/>
        <w:rPr>
          <w:sz w:val="16"/>
        </w:rPr>
      </w:pPr>
      <w:r>
        <w:rPr>
          <w:rFonts w:ascii="Arial" w:hAnsi="Arial"/>
          <w:position w:val="5"/>
          <w:sz w:val="8"/>
        </w:rPr>
        <w:t>45</w:t>
      </w:r>
      <w:r>
        <w:rPr>
          <w:rFonts w:ascii="Arial" w:hAnsi="Arial"/>
          <w:spacing w:val="10"/>
          <w:position w:val="5"/>
          <w:sz w:val="8"/>
        </w:rPr>
        <w:t xml:space="preserve"> </w:t>
      </w:r>
      <w:proofErr w:type="spellStart"/>
      <w:r>
        <w:rPr>
          <w:color w:val="212121"/>
          <w:sz w:val="16"/>
        </w:rPr>
        <w:t>Solanto</w:t>
      </w:r>
      <w:proofErr w:type="spellEnd"/>
      <w:r>
        <w:rPr>
          <w:color w:val="212121"/>
          <w:sz w:val="16"/>
        </w:rPr>
        <w:t>,</w:t>
      </w:r>
      <w:r>
        <w:rPr>
          <w:color w:val="212121"/>
          <w:spacing w:val="-7"/>
          <w:sz w:val="16"/>
        </w:rPr>
        <w:t xml:space="preserve"> </w:t>
      </w:r>
      <w:r>
        <w:rPr>
          <w:color w:val="212121"/>
          <w:sz w:val="16"/>
        </w:rPr>
        <w:t>M.V.</w:t>
      </w:r>
      <w:r>
        <w:rPr>
          <w:color w:val="212121"/>
          <w:spacing w:val="-7"/>
          <w:sz w:val="16"/>
        </w:rPr>
        <w:t xml:space="preserve"> </w:t>
      </w:r>
      <w:r>
        <w:rPr>
          <w:color w:val="212121"/>
          <w:sz w:val="16"/>
        </w:rPr>
        <w:t>and</w:t>
      </w:r>
      <w:r>
        <w:rPr>
          <w:color w:val="212121"/>
          <w:spacing w:val="-7"/>
          <w:sz w:val="16"/>
        </w:rPr>
        <w:t xml:space="preserve"> </w:t>
      </w:r>
      <w:r>
        <w:rPr>
          <w:color w:val="212121"/>
          <w:sz w:val="16"/>
        </w:rPr>
        <w:t>A.R.</w:t>
      </w:r>
      <w:r>
        <w:rPr>
          <w:color w:val="212121"/>
          <w:spacing w:val="-7"/>
          <w:sz w:val="16"/>
        </w:rPr>
        <w:t xml:space="preserve"> </w:t>
      </w:r>
      <w:proofErr w:type="spellStart"/>
      <w:r>
        <w:rPr>
          <w:color w:val="212121"/>
          <w:sz w:val="16"/>
        </w:rPr>
        <w:t>Rostain</w:t>
      </w:r>
      <w:proofErr w:type="spellEnd"/>
      <w:r>
        <w:rPr>
          <w:color w:val="212121"/>
          <w:sz w:val="16"/>
        </w:rPr>
        <w:t>,</w:t>
      </w:r>
      <w:r>
        <w:rPr>
          <w:color w:val="212121"/>
          <w:spacing w:val="-7"/>
          <w:sz w:val="16"/>
        </w:rPr>
        <w:t xml:space="preserve"> </w:t>
      </w:r>
      <w:r>
        <w:rPr>
          <w:i/>
          <w:color w:val="212121"/>
          <w:sz w:val="16"/>
        </w:rPr>
        <w:t>Reﬁnement</w:t>
      </w:r>
      <w:r>
        <w:rPr>
          <w:i/>
          <w:color w:val="212121"/>
          <w:spacing w:val="-7"/>
          <w:sz w:val="16"/>
        </w:rPr>
        <w:t xml:space="preserve"> </w:t>
      </w:r>
      <w:r>
        <w:rPr>
          <w:i/>
          <w:color w:val="212121"/>
          <w:sz w:val="16"/>
        </w:rPr>
        <w:t>and</w:t>
      </w:r>
      <w:r>
        <w:rPr>
          <w:i/>
          <w:color w:val="212121"/>
          <w:spacing w:val="-7"/>
          <w:sz w:val="16"/>
        </w:rPr>
        <w:t xml:space="preserve"> </w:t>
      </w:r>
      <w:r>
        <w:rPr>
          <w:i/>
          <w:color w:val="212121"/>
          <w:sz w:val="16"/>
        </w:rPr>
        <w:t>Testing</w:t>
      </w:r>
      <w:r>
        <w:rPr>
          <w:i/>
          <w:color w:val="212121"/>
          <w:spacing w:val="-7"/>
          <w:sz w:val="16"/>
        </w:rPr>
        <w:t xml:space="preserve"> </w:t>
      </w:r>
      <w:r>
        <w:rPr>
          <w:i/>
          <w:color w:val="212121"/>
          <w:sz w:val="16"/>
        </w:rPr>
        <w:t>of</w:t>
      </w:r>
      <w:r>
        <w:rPr>
          <w:i/>
          <w:color w:val="212121"/>
          <w:spacing w:val="-7"/>
          <w:sz w:val="16"/>
        </w:rPr>
        <w:t xml:space="preserve"> </w:t>
      </w:r>
      <w:r>
        <w:rPr>
          <w:i/>
          <w:color w:val="212121"/>
          <w:sz w:val="16"/>
        </w:rPr>
        <w:t>a</w:t>
      </w:r>
      <w:r>
        <w:rPr>
          <w:i/>
          <w:color w:val="212121"/>
          <w:spacing w:val="-7"/>
          <w:sz w:val="16"/>
        </w:rPr>
        <w:t xml:space="preserve"> </w:t>
      </w:r>
      <w:r>
        <w:rPr>
          <w:i/>
          <w:color w:val="212121"/>
          <w:sz w:val="16"/>
        </w:rPr>
        <w:t>New</w:t>
      </w:r>
      <w:r>
        <w:rPr>
          <w:i/>
          <w:color w:val="212121"/>
          <w:spacing w:val="-7"/>
          <w:sz w:val="16"/>
        </w:rPr>
        <w:t xml:space="preserve"> </w:t>
      </w:r>
      <w:r>
        <w:rPr>
          <w:i/>
          <w:color w:val="212121"/>
          <w:sz w:val="16"/>
        </w:rPr>
        <w:t>Cognitive-Behavioral</w:t>
      </w:r>
      <w:r>
        <w:rPr>
          <w:i/>
          <w:color w:val="212121"/>
          <w:spacing w:val="-7"/>
          <w:sz w:val="16"/>
        </w:rPr>
        <w:t xml:space="preserve"> </w:t>
      </w:r>
      <w:r>
        <w:rPr>
          <w:i/>
          <w:color w:val="212121"/>
          <w:sz w:val="16"/>
        </w:rPr>
        <w:t>Intervention</w:t>
      </w:r>
      <w:r>
        <w:rPr>
          <w:i/>
          <w:color w:val="212121"/>
          <w:spacing w:val="-7"/>
          <w:sz w:val="16"/>
        </w:rPr>
        <w:t xml:space="preserve"> </w:t>
      </w:r>
      <w:r>
        <w:rPr>
          <w:i/>
          <w:color w:val="212121"/>
          <w:sz w:val="16"/>
        </w:rPr>
        <w:t>to</w:t>
      </w:r>
      <w:r>
        <w:rPr>
          <w:i/>
          <w:color w:val="212121"/>
          <w:spacing w:val="-7"/>
          <w:sz w:val="16"/>
        </w:rPr>
        <w:t xml:space="preserve"> </w:t>
      </w:r>
      <w:r>
        <w:rPr>
          <w:i/>
          <w:color w:val="212121"/>
          <w:sz w:val="16"/>
        </w:rPr>
        <w:t>Treat</w:t>
      </w:r>
      <w:r>
        <w:rPr>
          <w:i/>
          <w:color w:val="212121"/>
          <w:spacing w:val="-7"/>
          <w:sz w:val="16"/>
        </w:rPr>
        <w:t xml:space="preserve"> </w:t>
      </w:r>
      <w:r>
        <w:rPr>
          <w:i/>
          <w:color w:val="212121"/>
          <w:sz w:val="16"/>
        </w:rPr>
        <w:t>Executive</w:t>
      </w:r>
      <w:r>
        <w:rPr>
          <w:i/>
          <w:color w:val="212121"/>
          <w:spacing w:val="-7"/>
          <w:sz w:val="16"/>
        </w:rPr>
        <w:t xml:space="preserve"> </w:t>
      </w:r>
      <w:r>
        <w:rPr>
          <w:i/>
          <w:color w:val="212121"/>
          <w:sz w:val="16"/>
        </w:rPr>
        <w:t>Dysfunction</w:t>
      </w:r>
      <w:r>
        <w:rPr>
          <w:i/>
          <w:color w:val="212121"/>
          <w:spacing w:val="-7"/>
          <w:sz w:val="16"/>
        </w:rPr>
        <w:t xml:space="preserve"> </w:t>
      </w:r>
      <w:r>
        <w:rPr>
          <w:i/>
          <w:color w:val="212121"/>
          <w:sz w:val="16"/>
        </w:rPr>
        <w:t>in</w:t>
      </w:r>
      <w:r>
        <w:rPr>
          <w:i/>
          <w:color w:val="212121"/>
          <w:spacing w:val="-7"/>
          <w:sz w:val="16"/>
        </w:rPr>
        <w:t xml:space="preserve"> </w:t>
      </w:r>
      <w:r>
        <w:rPr>
          <w:i/>
          <w:color w:val="212121"/>
          <w:sz w:val="16"/>
        </w:rPr>
        <w:t>College</w:t>
      </w:r>
      <w:r>
        <w:rPr>
          <w:i/>
          <w:color w:val="212121"/>
          <w:spacing w:val="40"/>
          <w:sz w:val="16"/>
        </w:rPr>
        <w:t xml:space="preserve"> </w:t>
      </w:r>
      <w:r>
        <w:rPr>
          <w:i/>
          <w:color w:val="212121"/>
          <w:sz w:val="16"/>
        </w:rPr>
        <w:t xml:space="preserve">Students with ADHD. </w:t>
      </w:r>
      <w:r>
        <w:rPr>
          <w:color w:val="212121"/>
          <w:sz w:val="16"/>
        </w:rPr>
        <w:t>Supported by NIMH Grant R34MH122219, 2024.</w:t>
      </w:r>
    </w:p>
    <w:sectPr w:rsidR="004A7EFB">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601"/>
    <w:multiLevelType w:val="hybridMultilevel"/>
    <w:tmpl w:val="4A32AFA8"/>
    <w:lvl w:ilvl="0" w:tplc="5ED68C5A">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D2DCE6DE">
      <w:numFmt w:val="bullet"/>
      <w:lvlText w:val="•"/>
      <w:lvlJc w:val="left"/>
      <w:pPr>
        <w:ind w:left="1714" w:hanging="360"/>
      </w:pPr>
      <w:rPr>
        <w:rFonts w:hint="default"/>
        <w:lang w:val="en-US" w:eastAsia="en-US" w:bidi="ar-SA"/>
      </w:rPr>
    </w:lvl>
    <w:lvl w:ilvl="2" w:tplc="8EDADAFE">
      <w:numFmt w:val="bullet"/>
      <w:lvlText w:val="•"/>
      <w:lvlJc w:val="left"/>
      <w:pPr>
        <w:ind w:left="2588" w:hanging="360"/>
      </w:pPr>
      <w:rPr>
        <w:rFonts w:hint="default"/>
        <w:lang w:val="en-US" w:eastAsia="en-US" w:bidi="ar-SA"/>
      </w:rPr>
    </w:lvl>
    <w:lvl w:ilvl="3" w:tplc="BE3EEF54">
      <w:numFmt w:val="bullet"/>
      <w:lvlText w:val="•"/>
      <w:lvlJc w:val="left"/>
      <w:pPr>
        <w:ind w:left="3462" w:hanging="360"/>
      </w:pPr>
      <w:rPr>
        <w:rFonts w:hint="default"/>
        <w:lang w:val="en-US" w:eastAsia="en-US" w:bidi="ar-SA"/>
      </w:rPr>
    </w:lvl>
    <w:lvl w:ilvl="4" w:tplc="F0A6B988">
      <w:numFmt w:val="bullet"/>
      <w:lvlText w:val="•"/>
      <w:lvlJc w:val="left"/>
      <w:pPr>
        <w:ind w:left="4336" w:hanging="360"/>
      </w:pPr>
      <w:rPr>
        <w:rFonts w:hint="default"/>
        <w:lang w:val="en-US" w:eastAsia="en-US" w:bidi="ar-SA"/>
      </w:rPr>
    </w:lvl>
    <w:lvl w:ilvl="5" w:tplc="22D47422">
      <w:numFmt w:val="bullet"/>
      <w:lvlText w:val="•"/>
      <w:lvlJc w:val="left"/>
      <w:pPr>
        <w:ind w:left="5210" w:hanging="360"/>
      </w:pPr>
      <w:rPr>
        <w:rFonts w:hint="default"/>
        <w:lang w:val="en-US" w:eastAsia="en-US" w:bidi="ar-SA"/>
      </w:rPr>
    </w:lvl>
    <w:lvl w:ilvl="6" w:tplc="B6F2E464">
      <w:numFmt w:val="bullet"/>
      <w:lvlText w:val="•"/>
      <w:lvlJc w:val="left"/>
      <w:pPr>
        <w:ind w:left="6084" w:hanging="360"/>
      </w:pPr>
      <w:rPr>
        <w:rFonts w:hint="default"/>
        <w:lang w:val="en-US" w:eastAsia="en-US" w:bidi="ar-SA"/>
      </w:rPr>
    </w:lvl>
    <w:lvl w:ilvl="7" w:tplc="6D84D762">
      <w:numFmt w:val="bullet"/>
      <w:lvlText w:val="•"/>
      <w:lvlJc w:val="left"/>
      <w:pPr>
        <w:ind w:left="6958" w:hanging="360"/>
      </w:pPr>
      <w:rPr>
        <w:rFonts w:hint="default"/>
        <w:lang w:val="en-US" w:eastAsia="en-US" w:bidi="ar-SA"/>
      </w:rPr>
    </w:lvl>
    <w:lvl w:ilvl="8" w:tplc="7FE05662">
      <w:numFmt w:val="bullet"/>
      <w:lvlText w:val="•"/>
      <w:lvlJc w:val="left"/>
      <w:pPr>
        <w:ind w:left="7832" w:hanging="360"/>
      </w:pPr>
      <w:rPr>
        <w:rFonts w:hint="default"/>
        <w:lang w:val="en-US" w:eastAsia="en-US" w:bidi="ar-SA"/>
      </w:rPr>
    </w:lvl>
  </w:abstractNum>
  <w:abstractNum w:abstractNumId="1" w15:restartNumberingAfterBreak="0">
    <w:nsid w:val="052E6D02"/>
    <w:multiLevelType w:val="hybridMultilevel"/>
    <w:tmpl w:val="4B0A3ABE"/>
    <w:lvl w:ilvl="0" w:tplc="13B2E57A">
      <w:start w:val="1"/>
      <w:numFmt w:val="decimal"/>
      <w:lvlText w:val="%1."/>
      <w:lvlJc w:val="left"/>
      <w:pPr>
        <w:ind w:left="840" w:hanging="360"/>
        <w:jc w:val="left"/>
      </w:pPr>
      <w:rPr>
        <w:rFonts w:ascii="Calibri" w:eastAsia="Calibri" w:hAnsi="Calibri" w:cs="Calibri" w:hint="default"/>
        <w:b w:val="0"/>
        <w:bCs w:val="0"/>
        <w:i w:val="0"/>
        <w:iCs w:val="0"/>
        <w:color w:val="333333"/>
        <w:spacing w:val="0"/>
        <w:w w:val="100"/>
        <w:sz w:val="22"/>
        <w:szCs w:val="22"/>
        <w:lang w:val="en-US" w:eastAsia="en-US" w:bidi="ar-SA"/>
      </w:rPr>
    </w:lvl>
    <w:lvl w:ilvl="1" w:tplc="3B0A40DE">
      <w:start w:val="1"/>
      <w:numFmt w:val="lowerLetter"/>
      <w:lvlText w:val="%2."/>
      <w:lvlJc w:val="left"/>
      <w:pPr>
        <w:ind w:left="1560" w:hanging="360"/>
        <w:jc w:val="left"/>
      </w:pPr>
      <w:rPr>
        <w:rFonts w:ascii="Calibri" w:eastAsia="Calibri" w:hAnsi="Calibri" w:cs="Calibri" w:hint="default"/>
        <w:b w:val="0"/>
        <w:bCs w:val="0"/>
        <w:i w:val="0"/>
        <w:iCs w:val="0"/>
        <w:spacing w:val="0"/>
        <w:w w:val="100"/>
        <w:sz w:val="22"/>
        <w:szCs w:val="22"/>
        <w:lang w:val="en-US" w:eastAsia="en-US" w:bidi="ar-SA"/>
      </w:rPr>
    </w:lvl>
    <w:lvl w:ilvl="2" w:tplc="D514F34C">
      <w:numFmt w:val="bullet"/>
      <w:lvlText w:val="•"/>
      <w:lvlJc w:val="left"/>
      <w:pPr>
        <w:ind w:left="2451" w:hanging="360"/>
      </w:pPr>
      <w:rPr>
        <w:rFonts w:hint="default"/>
        <w:lang w:val="en-US" w:eastAsia="en-US" w:bidi="ar-SA"/>
      </w:rPr>
    </w:lvl>
    <w:lvl w:ilvl="3" w:tplc="30BCED1E">
      <w:numFmt w:val="bullet"/>
      <w:lvlText w:val="•"/>
      <w:lvlJc w:val="left"/>
      <w:pPr>
        <w:ind w:left="3342" w:hanging="360"/>
      </w:pPr>
      <w:rPr>
        <w:rFonts w:hint="default"/>
        <w:lang w:val="en-US" w:eastAsia="en-US" w:bidi="ar-SA"/>
      </w:rPr>
    </w:lvl>
    <w:lvl w:ilvl="4" w:tplc="425A0088">
      <w:numFmt w:val="bullet"/>
      <w:lvlText w:val="•"/>
      <w:lvlJc w:val="left"/>
      <w:pPr>
        <w:ind w:left="4233" w:hanging="360"/>
      </w:pPr>
      <w:rPr>
        <w:rFonts w:hint="default"/>
        <w:lang w:val="en-US" w:eastAsia="en-US" w:bidi="ar-SA"/>
      </w:rPr>
    </w:lvl>
    <w:lvl w:ilvl="5" w:tplc="9FAE42DE">
      <w:numFmt w:val="bullet"/>
      <w:lvlText w:val="•"/>
      <w:lvlJc w:val="left"/>
      <w:pPr>
        <w:ind w:left="5124" w:hanging="360"/>
      </w:pPr>
      <w:rPr>
        <w:rFonts w:hint="default"/>
        <w:lang w:val="en-US" w:eastAsia="en-US" w:bidi="ar-SA"/>
      </w:rPr>
    </w:lvl>
    <w:lvl w:ilvl="6" w:tplc="CAA0FAB4">
      <w:numFmt w:val="bullet"/>
      <w:lvlText w:val="•"/>
      <w:lvlJc w:val="left"/>
      <w:pPr>
        <w:ind w:left="6015" w:hanging="360"/>
      </w:pPr>
      <w:rPr>
        <w:rFonts w:hint="default"/>
        <w:lang w:val="en-US" w:eastAsia="en-US" w:bidi="ar-SA"/>
      </w:rPr>
    </w:lvl>
    <w:lvl w:ilvl="7" w:tplc="4DFAFEAA">
      <w:numFmt w:val="bullet"/>
      <w:lvlText w:val="•"/>
      <w:lvlJc w:val="left"/>
      <w:pPr>
        <w:ind w:left="6906" w:hanging="360"/>
      </w:pPr>
      <w:rPr>
        <w:rFonts w:hint="default"/>
        <w:lang w:val="en-US" w:eastAsia="en-US" w:bidi="ar-SA"/>
      </w:rPr>
    </w:lvl>
    <w:lvl w:ilvl="8" w:tplc="7BF49D4A">
      <w:numFmt w:val="bullet"/>
      <w:lvlText w:val="•"/>
      <w:lvlJc w:val="left"/>
      <w:pPr>
        <w:ind w:left="7797" w:hanging="360"/>
      </w:pPr>
      <w:rPr>
        <w:rFonts w:hint="default"/>
        <w:lang w:val="en-US" w:eastAsia="en-US" w:bidi="ar-SA"/>
      </w:rPr>
    </w:lvl>
  </w:abstractNum>
  <w:abstractNum w:abstractNumId="2" w15:restartNumberingAfterBreak="0">
    <w:nsid w:val="1158155A"/>
    <w:multiLevelType w:val="hybridMultilevel"/>
    <w:tmpl w:val="B6488CD8"/>
    <w:lvl w:ilvl="0" w:tplc="A90E2786">
      <w:start w:val="1"/>
      <w:numFmt w:val="decimal"/>
      <w:lvlText w:val="%1."/>
      <w:lvlJc w:val="left"/>
      <w:pPr>
        <w:ind w:left="840" w:hanging="360"/>
        <w:jc w:val="left"/>
      </w:pPr>
      <w:rPr>
        <w:rFonts w:ascii="Calibri" w:eastAsia="Calibri" w:hAnsi="Calibri" w:cs="Calibri" w:hint="default"/>
        <w:b w:val="0"/>
        <w:bCs w:val="0"/>
        <w:i w:val="0"/>
        <w:iCs w:val="0"/>
        <w:spacing w:val="0"/>
        <w:w w:val="100"/>
        <w:sz w:val="22"/>
        <w:szCs w:val="22"/>
        <w:lang w:val="en-US" w:eastAsia="en-US" w:bidi="ar-SA"/>
      </w:rPr>
    </w:lvl>
    <w:lvl w:ilvl="1" w:tplc="B4D87B02">
      <w:numFmt w:val="bullet"/>
      <w:lvlText w:val="•"/>
      <w:lvlJc w:val="left"/>
      <w:pPr>
        <w:ind w:left="1714" w:hanging="360"/>
      </w:pPr>
      <w:rPr>
        <w:rFonts w:hint="default"/>
        <w:lang w:val="en-US" w:eastAsia="en-US" w:bidi="ar-SA"/>
      </w:rPr>
    </w:lvl>
    <w:lvl w:ilvl="2" w:tplc="7A4649D4">
      <w:numFmt w:val="bullet"/>
      <w:lvlText w:val="•"/>
      <w:lvlJc w:val="left"/>
      <w:pPr>
        <w:ind w:left="2588" w:hanging="360"/>
      </w:pPr>
      <w:rPr>
        <w:rFonts w:hint="default"/>
        <w:lang w:val="en-US" w:eastAsia="en-US" w:bidi="ar-SA"/>
      </w:rPr>
    </w:lvl>
    <w:lvl w:ilvl="3" w:tplc="DA024008">
      <w:numFmt w:val="bullet"/>
      <w:lvlText w:val="•"/>
      <w:lvlJc w:val="left"/>
      <w:pPr>
        <w:ind w:left="3462" w:hanging="360"/>
      </w:pPr>
      <w:rPr>
        <w:rFonts w:hint="default"/>
        <w:lang w:val="en-US" w:eastAsia="en-US" w:bidi="ar-SA"/>
      </w:rPr>
    </w:lvl>
    <w:lvl w:ilvl="4" w:tplc="037AB58A">
      <w:numFmt w:val="bullet"/>
      <w:lvlText w:val="•"/>
      <w:lvlJc w:val="left"/>
      <w:pPr>
        <w:ind w:left="4336" w:hanging="360"/>
      </w:pPr>
      <w:rPr>
        <w:rFonts w:hint="default"/>
        <w:lang w:val="en-US" w:eastAsia="en-US" w:bidi="ar-SA"/>
      </w:rPr>
    </w:lvl>
    <w:lvl w:ilvl="5" w:tplc="0DEA3EBA">
      <w:numFmt w:val="bullet"/>
      <w:lvlText w:val="•"/>
      <w:lvlJc w:val="left"/>
      <w:pPr>
        <w:ind w:left="5210" w:hanging="360"/>
      </w:pPr>
      <w:rPr>
        <w:rFonts w:hint="default"/>
        <w:lang w:val="en-US" w:eastAsia="en-US" w:bidi="ar-SA"/>
      </w:rPr>
    </w:lvl>
    <w:lvl w:ilvl="6" w:tplc="E33ADCCC">
      <w:numFmt w:val="bullet"/>
      <w:lvlText w:val="•"/>
      <w:lvlJc w:val="left"/>
      <w:pPr>
        <w:ind w:left="6084" w:hanging="360"/>
      </w:pPr>
      <w:rPr>
        <w:rFonts w:hint="default"/>
        <w:lang w:val="en-US" w:eastAsia="en-US" w:bidi="ar-SA"/>
      </w:rPr>
    </w:lvl>
    <w:lvl w:ilvl="7" w:tplc="27262D68">
      <w:numFmt w:val="bullet"/>
      <w:lvlText w:val="•"/>
      <w:lvlJc w:val="left"/>
      <w:pPr>
        <w:ind w:left="6958" w:hanging="360"/>
      </w:pPr>
      <w:rPr>
        <w:rFonts w:hint="default"/>
        <w:lang w:val="en-US" w:eastAsia="en-US" w:bidi="ar-SA"/>
      </w:rPr>
    </w:lvl>
    <w:lvl w:ilvl="8" w:tplc="6BC25CB0">
      <w:numFmt w:val="bullet"/>
      <w:lvlText w:val="•"/>
      <w:lvlJc w:val="left"/>
      <w:pPr>
        <w:ind w:left="7832" w:hanging="360"/>
      </w:pPr>
      <w:rPr>
        <w:rFonts w:hint="default"/>
        <w:lang w:val="en-US" w:eastAsia="en-US" w:bidi="ar-SA"/>
      </w:rPr>
    </w:lvl>
  </w:abstractNum>
  <w:abstractNum w:abstractNumId="3" w15:restartNumberingAfterBreak="0">
    <w:nsid w:val="18263228"/>
    <w:multiLevelType w:val="hybridMultilevel"/>
    <w:tmpl w:val="D53A940C"/>
    <w:lvl w:ilvl="0" w:tplc="0A6ADE7C">
      <w:start w:val="6"/>
      <w:numFmt w:val="decimal"/>
      <w:lvlText w:val="%1."/>
      <w:lvlJc w:val="left"/>
      <w:pPr>
        <w:ind w:left="120" w:hanging="217"/>
        <w:jc w:val="left"/>
      </w:pPr>
      <w:rPr>
        <w:rFonts w:ascii="Calibri" w:eastAsia="Calibri" w:hAnsi="Calibri" w:cs="Calibri" w:hint="default"/>
        <w:b w:val="0"/>
        <w:bCs w:val="0"/>
        <w:i w:val="0"/>
        <w:iCs w:val="0"/>
        <w:color w:val="333333"/>
        <w:spacing w:val="0"/>
        <w:w w:val="100"/>
        <w:sz w:val="22"/>
        <w:szCs w:val="22"/>
        <w:lang w:val="en-US" w:eastAsia="en-US" w:bidi="ar-SA"/>
      </w:rPr>
    </w:lvl>
    <w:lvl w:ilvl="1" w:tplc="BBD4434A">
      <w:start w:val="1"/>
      <w:numFmt w:val="decimal"/>
      <w:lvlText w:val="%2."/>
      <w:lvlJc w:val="left"/>
      <w:pPr>
        <w:ind w:left="840" w:hanging="360"/>
        <w:jc w:val="left"/>
      </w:pPr>
      <w:rPr>
        <w:rFonts w:ascii="Calibri" w:eastAsia="Calibri" w:hAnsi="Calibri" w:cs="Calibri" w:hint="default"/>
        <w:b w:val="0"/>
        <w:bCs w:val="0"/>
        <w:i w:val="0"/>
        <w:iCs w:val="0"/>
        <w:color w:val="333333"/>
        <w:spacing w:val="0"/>
        <w:w w:val="100"/>
        <w:sz w:val="22"/>
        <w:szCs w:val="22"/>
        <w:lang w:val="en-US" w:eastAsia="en-US" w:bidi="ar-SA"/>
      </w:rPr>
    </w:lvl>
    <w:lvl w:ilvl="2" w:tplc="C5FCCAE2">
      <w:numFmt w:val="bullet"/>
      <w:lvlText w:val="•"/>
      <w:lvlJc w:val="left"/>
      <w:pPr>
        <w:ind w:left="1811" w:hanging="360"/>
      </w:pPr>
      <w:rPr>
        <w:rFonts w:hint="default"/>
        <w:lang w:val="en-US" w:eastAsia="en-US" w:bidi="ar-SA"/>
      </w:rPr>
    </w:lvl>
    <w:lvl w:ilvl="3" w:tplc="FD4E5118">
      <w:numFmt w:val="bullet"/>
      <w:lvlText w:val="•"/>
      <w:lvlJc w:val="left"/>
      <w:pPr>
        <w:ind w:left="2782" w:hanging="360"/>
      </w:pPr>
      <w:rPr>
        <w:rFonts w:hint="default"/>
        <w:lang w:val="en-US" w:eastAsia="en-US" w:bidi="ar-SA"/>
      </w:rPr>
    </w:lvl>
    <w:lvl w:ilvl="4" w:tplc="837A7F82">
      <w:numFmt w:val="bullet"/>
      <w:lvlText w:val="•"/>
      <w:lvlJc w:val="left"/>
      <w:pPr>
        <w:ind w:left="3753" w:hanging="360"/>
      </w:pPr>
      <w:rPr>
        <w:rFonts w:hint="default"/>
        <w:lang w:val="en-US" w:eastAsia="en-US" w:bidi="ar-SA"/>
      </w:rPr>
    </w:lvl>
    <w:lvl w:ilvl="5" w:tplc="192ADB50">
      <w:numFmt w:val="bullet"/>
      <w:lvlText w:val="•"/>
      <w:lvlJc w:val="left"/>
      <w:pPr>
        <w:ind w:left="4724" w:hanging="360"/>
      </w:pPr>
      <w:rPr>
        <w:rFonts w:hint="default"/>
        <w:lang w:val="en-US" w:eastAsia="en-US" w:bidi="ar-SA"/>
      </w:rPr>
    </w:lvl>
    <w:lvl w:ilvl="6" w:tplc="3A5EB666">
      <w:numFmt w:val="bullet"/>
      <w:lvlText w:val="•"/>
      <w:lvlJc w:val="left"/>
      <w:pPr>
        <w:ind w:left="5695" w:hanging="360"/>
      </w:pPr>
      <w:rPr>
        <w:rFonts w:hint="default"/>
        <w:lang w:val="en-US" w:eastAsia="en-US" w:bidi="ar-SA"/>
      </w:rPr>
    </w:lvl>
    <w:lvl w:ilvl="7" w:tplc="0DA49046">
      <w:numFmt w:val="bullet"/>
      <w:lvlText w:val="•"/>
      <w:lvlJc w:val="left"/>
      <w:pPr>
        <w:ind w:left="6666" w:hanging="360"/>
      </w:pPr>
      <w:rPr>
        <w:rFonts w:hint="default"/>
        <w:lang w:val="en-US" w:eastAsia="en-US" w:bidi="ar-SA"/>
      </w:rPr>
    </w:lvl>
    <w:lvl w:ilvl="8" w:tplc="7A8CCC1E">
      <w:numFmt w:val="bullet"/>
      <w:lvlText w:val="•"/>
      <w:lvlJc w:val="left"/>
      <w:pPr>
        <w:ind w:left="7637" w:hanging="360"/>
      </w:pPr>
      <w:rPr>
        <w:rFonts w:hint="default"/>
        <w:lang w:val="en-US" w:eastAsia="en-US" w:bidi="ar-SA"/>
      </w:rPr>
    </w:lvl>
  </w:abstractNum>
  <w:abstractNum w:abstractNumId="4" w15:restartNumberingAfterBreak="0">
    <w:nsid w:val="2016185A"/>
    <w:multiLevelType w:val="hybridMultilevel"/>
    <w:tmpl w:val="F4EC88D4"/>
    <w:lvl w:ilvl="0" w:tplc="A8B269B0">
      <w:start w:val="1"/>
      <w:numFmt w:val="decimal"/>
      <w:lvlText w:val="%1."/>
      <w:lvlJc w:val="left"/>
      <w:pPr>
        <w:ind w:left="840" w:hanging="360"/>
        <w:jc w:val="left"/>
      </w:pPr>
      <w:rPr>
        <w:rFonts w:ascii="Calibri" w:eastAsia="Calibri" w:hAnsi="Calibri" w:cs="Calibri" w:hint="default"/>
        <w:b/>
        <w:bCs/>
        <w:i w:val="0"/>
        <w:iCs w:val="0"/>
        <w:spacing w:val="0"/>
        <w:w w:val="100"/>
        <w:sz w:val="22"/>
        <w:szCs w:val="22"/>
        <w:lang w:val="en-US" w:eastAsia="en-US" w:bidi="ar-SA"/>
      </w:rPr>
    </w:lvl>
    <w:lvl w:ilvl="1" w:tplc="E4B8FF28">
      <w:start w:val="2"/>
      <w:numFmt w:val="upperLetter"/>
      <w:lvlText w:val="(%2)"/>
      <w:lvlJc w:val="left"/>
      <w:pPr>
        <w:ind w:left="720" w:hanging="303"/>
        <w:jc w:val="left"/>
      </w:pPr>
      <w:rPr>
        <w:rFonts w:ascii="Calibri" w:eastAsia="Calibri" w:hAnsi="Calibri" w:cs="Calibri" w:hint="default"/>
        <w:b w:val="0"/>
        <w:bCs w:val="0"/>
        <w:i w:val="0"/>
        <w:iCs w:val="0"/>
        <w:color w:val="212121"/>
        <w:spacing w:val="0"/>
        <w:w w:val="100"/>
        <w:sz w:val="22"/>
        <w:szCs w:val="22"/>
        <w:lang w:val="en-US" w:eastAsia="en-US" w:bidi="ar-SA"/>
      </w:rPr>
    </w:lvl>
    <w:lvl w:ilvl="2" w:tplc="484A98C4">
      <w:numFmt w:val="bullet"/>
      <w:lvlText w:val="•"/>
      <w:lvlJc w:val="left"/>
      <w:pPr>
        <w:ind w:left="1811" w:hanging="303"/>
      </w:pPr>
      <w:rPr>
        <w:rFonts w:hint="default"/>
        <w:lang w:val="en-US" w:eastAsia="en-US" w:bidi="ar-SA"/>
      </w:rPr>
    </w:lvl>
    <w:lvl w:ilvl="3" w:tplc="16A04D4A">
      <w:numFmt w:val="bullet"/>
      <w:lvlText w:val="•"/>
      <w:lvlJc w:val="left"/>
      <w:pPr>
        <w:ind w:left="2782" w:hanging="303"/>
      </w:pPr>
      <w:rPr>
        <w:rFonts w:hint="default"/>
        <w:lang w:val="en-US" w:eastAsia="en-US" w:bidi="ar-SA"/>
      </w:rPr>
    </w:lvl>
    <w:lvl w:ilvl="4" w:tplc="71F09F4C">
      <w:numFmt w:val="bullet"/>
      <w:lvlText w:val="•"/>
      <w:lvlJc w:val="left"/>
      <w:pPr>
        <w:ind w:left="3753" w:hanging="303"/>
      </w:pPr>
      <w:rPr>
        <w:rFonts w:hint="default"/>
        <w:lang w:val="en-US" w:eastAsia="en-US" w:bidi="ar-SA"/>
      </w:rPr>
    </w:lvl>
    <w:lvl w:ilvl="5" w:tplc="9778518E">
      <w:numFmt w:val="bullet"/>
      <w:lvlText w:val="•"/>
      <w:lvlJc w:val="left"/>
      <w:pPr>
        <w:ind w:left="4724" w:hanging="303"/>
      </w:pPr>
      <w:rPr>
        <w:rFonts w:hint="default"/>
        <w:lang w:val="en-US" w:eastAsia="en-US" w:bidi="ar-SA"/>
      </w:rPr>
    </w:lvl>
    <w:lvl w:ilvl="6" w:tplc="0F5CA1B6">
      <w:numFmt w:val="bullet"/>
      <w:lvlText w:val="•"/>
      <w:lvlJc w:val="left"/>
      <w:pPr>
        <w:ind w:left="5695" w:hanging="303"/>
      </w:pPr>
      <w:rPr>
        <w:rFonts w:hint="default"/>
        <w:lang w:val="en-US" w:eastAsia="en-US" w:bidi="ar-SA"/>
      </w:rPr>
    </w:lvl>
    <w:lvl w:ilvl="7" w:tplc="4DEE3546">
      <w:numFmt w:val="bullet"/>
      <w:lvlText w:val="•"/>
      <w:lvlJc w:val="left"/>
      <w:pPr>
        <w:ind w:left="6666" w:hanging="303"/>
      </w:pPr>
      <w:rPr>
        <w:rFonts w:hint="default"/>
        <w:lang w:val="en-US" w:eastAsia="en-US" w:bidi="ar-SA"/>
      </w:rPr>
    </w:lvl>
    <w:lvl w:ilvl="8" w:tplc="2AD0B1AE">
      <w:numFmt w:val="bullet"/>
      <w:lvlText w:val="•"/>
      <w:lvlJc w:val="left"/>
      <w:pPr>
        <w:ind w:left="7637" w:hanging="303"/>
      </w:pPr>
      <w:rPr>
        <w:rFonts w:hint="default"/>
        <w:lang w:val="en-US" w:eastAsia="en-US" w:bidi="ar-SA"/>
      </w:rPr>
    </w:lvl>
  </w:abstractNum>
  <w:abstractNum w:abstractNumId="5" w15:restartNumberingAfterBreak="0">
    <w:nsid w:val="2F6E5357"/>
    <w:multiLevelType w:val="hybridMultilevel"/>
    <w:tmpl w:val="E0F0FAB0"/>
    <w:lvl w:ilvl="0" w:tplc="DAE05308">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D8606944">
      <w:numFmt w:val="bullet"/>
      <w:lvlText w:val="○"/>
      <w:lvlJc w:val="left"/>
      <w:pPr>
        <w:ind w:left="1560" w:hanging="360"/>
      </w:pPr>
      <w:rPr>
        <w:rFonts w:ascii="Arial" w:eastAsia="Arial" w:hAnsi="Arial" w:cs="Arial" w:hint="default"/>
        <w:b w:val="0"/>
        <w:bCs w:val="0"/>
        <w:i w:val="0"/>
        <w:iCs w:val="0"/>
        <w:spacing w:val="0"/>
        <w:w w:val="100"/>
        <w:sz w:val="22"/>
        <w:szCs w:val="22"/>
        <w:lang w:val="en-US" w:eastAsia="en-US" w:bidi="ar-SA"/>
      </w:rPr>
    </w:lvl>
    <w:lvl w:ilvl="2" w:tplc="B0C89FDC">
      <w:numFmt w:val="bullet"/>
      <w:lvlText w:val="•"/>
      <w:lvlJc w:val="left"/>
      <w:pPr>
        <w:ind w:left="2451" w:hanging="360"/>
      </w:pPr>
      <w:rPr>
        <w:rFonts w:hint="default"/>
        <w:lang w:val="en-US" w:eastAsia="en-US" w:bidi="ar-SA"/>
      </w:rPr>
    </w:lvl>
    <w:lvl w:ilvl="3" w:tplc="43521554">
      <w:numFmt w:val="bullet"/>
      <w:lvlText w:val="•"/>
      <w:lvlJc w:val="left"/>
      <w:pPr>
        <w:ind w:left="3342" w:hanging="360"/>
      </w:pPr>
      <w:rPr>
        <w:rFonts w:hint="default"/>
        <w:lang w:val="en-US" w:eastAsia="en-US" w:bidi="ar-SA"/>
      </w:rPr>
    </w:lvl>
    <w:lvl w:ilvl="4" w:tplc="ACCC8A2C">
      <w:numFmt w:val="bullet"/>
      <w:lvlText w:val="•"/>
      <w:lvlJc w:val="left"/>
      <w:pPr>
        <w:ind w:left="4233" w:hanging="360"/>
      </w:pPr>
      <w:rPr>
        <w:rFonts w:hint="default"/>
        <w:lang w:val="en-US" w:eastAsia="en-US" w:bidi="ar-SA"/>
      </w:rPr>
    </w:lvl>
    <w:lvl w:ilvl="5" w:tplc="36466DFA">
      <w:numFmt w:val="bullet"/>
      <w:lvlText w:val="•"/>
      <w:lvlJc w:val="left"/>
      <w:pPr>
        <w:ind w:left="5124" w:hanging="360"/>
      </w:pPr>
      <w:rPr>
        <w:rFonts w:hint="default"/>
        <w:lang w:val="en-US" w:eastAsia="en-US" w:bidi="ar-SA"/>
      </w:rPr>
    </w:lvl>
    <w:lvl w:ilvl="6" w:tplc="AFDC215C">
      <w:numFmt w:val="bullet"/>
      <w:lvlText w:val="•"/>
      <w:lvlJc w:val="left"/>
      <w:pPr>
        <w:ind w:left="6015" w:hanging="360"/>
      </w:pPr>
      <w:rPr>
        <w:rFonts w:hint="default"/>
        <w:lang w:val="en-US" w:eastAsia="en-US" w:bidi="ar-SA"/>
      </w:rPr>
    </w:lvl>
    <w:lvl w:ilvl="7" w:tplc="1EFC1674">
      <w:numFmt w:val="bullet"/>
      <w:lvlText w:val="•"/>
      <w:lvlJc w:val="left"/>
      <w:pPr>
        <w:ind w:left="6906" w:hanging="360"/>
      </w:pPr>
      <w:rPr>
        <w:rFonts w:hint="default"/>
        <w:lang w:val="en-US" w:eastAsia="en-US" w:bidi="ar-SA"/>
      </w:rPr>
    </w:lvl>
    <w:lvl w:ilvl="8" w:tplc="AA8A004E">
      <w:numFmt w:val="bullet"/>
      <w:lvlText w:val="•"/>
      <w:lvlJc w:val="left"/>
      <w:pPr>
        <w:ind w:left="7797" w:hanging="360"/>
      </w:pPr>
      <w:rPr>
        <w:rFonts w:hint="default"/>
        <w:lang w:val="en-US" w:eastAsia="en-US" w:bidi="ar-SA"/>
      </w:rPr>
    </w:lvl>
  </w:abstractNum>
  <w:abstractNum w:abstractNumId="6" w15:restartNumberingAfterBreak="0">
    <w:nsid w:val="37CD77D3"/>
    <w:multiLevelType w:val="hybridMultilevel"/>
    <w:tmpl w:val="33DA8DDC"/>
    <w:lvl w:ilvl="0" w:tplc="AAD67D0E">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056C52E8">
      <w:numFmt w:val="bullet"/>
      <w:lvlText w:val="•"/>
      <w:lvlJc w:val="left"/>
      <w:pPr>
        <w:ind w:left="1714" w:hanging="360"/>
      </w:pPr>
      <w:rPr>
        <w:rFonts w:hint="default"/>
        <w:lang w:val="en-US" w:eastAsia="en-US" w:bidi="ar-SA"/>
      </w:rPr>
    </w:lvl>
    <w:lvl w:ilvl="2" w:tplc="1D06B116">
      <w:numFmt w:val="bullet"/>
      <w:lvlText w:val="•"/>
      <w:lvlJc w:val="left"/>
      <w:pPr>
        <w:ind w:left="2588" w:hanging="360"/>
      </w:pPr>
      <w:rPr>
        <w:rFonts w:hint="default"/>
        <w:lang w:val="en-US" w:eastAsia="en-US" w:bidi="ar-SA"/>
      </w:rPr>
    </w:lvl>
    <w:lvl w:ilvl="3" w:tplc="3BF8207E">
      <w:numFmt w:val="bullet"/>
      <w:lvlText w:val="•"/>
      <w:lvlJc w:val="left"/>
      <w:pPr>
        <w:ind w:left="3462" w:hanging="360"/>
      </w:pPr>
      <w:rPr>
        <w:rFonts w:hint="default"/>
        <w:lang w:val="en-US" w:eastAsia="en-US" w:bidi="ar-SA"/>
      </w:rPr>
    </w:lvl>
    <w:lvl w:ilvl="4" w:tplc="CFE87954">
      <w:numFmt w:val="bullet"/>
      <w:lvlText w:val="•"/>
      <w:lvlJc w:val="left"/>
      <w:pPr>
        <w:ind w:left="4336" w:hanging="360"/>
      </w:pPr>
      <w:rPr>
        <w:rFonts w:hint="default"/>
        <w:lang w:val="en-US" w:eastAsia="en-US" w:bidi="ar-SA"/>
      </w:rPr>
    </w:lvl>
    <w:lvl w:ilvl="5" w:tplc="E76A88DE">
      <w:numFmt w:val="bullet"/>
      <w:lvlText w:val="•"/>
      <w:lvlJc w:val="left"/>
      <w:pPr>
        <w:ind w:left="5210" w:hanging="360"/>
      </w:pPr>
      <w:rPr>
        <w:rFonts w:hint="default"/>
        <w:lang w:val="en-US" w:eastAsia="en-US" w:bidi="ar-SA"/>
      </w:rPr>
    </w:lvl>
    <w:lvl w:ilvl="6" w:tplc="1C46EA70">
      <w:numFmt w:val="bullet"/>
      <w:lvlText w:val="•"/>
      <w:lvlJc w:val="left"/>
      <w:pPr>
        <w:ind w:left="6084" w:hanging="360"/>
      </w:pPr>
      <w:rPr>
        <w:rFonts w:hint="default"/>
        <w:lang w:val="en-US" w:eastAsia="en-US" w:bidi="ar-SA"/>
      </w:rPr>
    </w:lvl>
    <w:lvl w:ilvl="7" w:tplc="8FC64A8C">
      <w:numFmt w:val="bullet"/>
      <w:lvlText w:val="•"/>
      <w:lvlJc w:val="left"/>
      <w:pPr>
        <w:ind w:left="6958" w:hanging="360"/>
      </w:pPr>
      <w:rPr>
        <w:rFonts w:hint="default"/>
        <w:lang w:val="en-US" w:eastAsia="en-US" w:bidi="ar-SA"/>
      </w:rPr>
    </w:lvl>
    <w:lvl w:ilvl="8" w:tplc="3D681A34">
      <w:numFmt w:val="bullet"/>
      <w:lvlText w:val="•"/>
      <w:lvlJc w:val="left"/>
      <w:pPr>
        <w:ind w:left="7832" w:hanging="360"/>
      </w:pPr>
      <w:rPr>
        <w:rFonts w:hint="default"/>
        <w:lang w:val="en-US" w:eastAsia="en-US" w:bidi="ar-SA"/>
      </w:rPr>
    </w:lvl>
  </w:abstractNum>
  <w:abstractNum w:abstractNumId="7" w15:restartNumberingAfterBreak="0">
    <w:nsid w:val="4F66439D"/>
    <w:multiLevelType w:val="hybridMultilevel"/>
    <w:tmpl w:val="25EAEE70"/>
    <w:lvl w:ilvl="0" w:tplc="C1660144">
      <w:start w:val="1"/>
      <w:numFmt w:val="decimal"/>
      <w:lvlText w:val="%1."/>
      <w:lvlJc w:val="left"/>
      <w:pPr>
        <w:ind w:left="840" w:hanging="360"/>
        <w:jc w:val="left"/>
      </w:pPr>
      <w:rPr>
        <w:rFonts w:ascii="Calibri" w:eastAsia="Calibri" w:hAnsi="Calibri" w:cs="Calibri" w:hint="default"/>
        <w:b/>
        <w:bCs/>
        <w:i w:val="0"/>
        <w:iCs w:val="0"/>
        <w:spacing w:val="0"/>
        <w:w w:val="100"/>
        <w:sz w:val="22"/>
        <w:szCs w:val="22"/>
        <w:lang w:val="en-US" w:eastAsia="en-US" w:bidi="ar-SA"/>
      </w:rPr>
    </w:lvl>
    <w:lvl w:ilvl="1" w:tplc="054EF56A">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2" w:tplc="94446A4C">
      <w:numFmt w:val="bullet"/>
      <w:lvlText w:val="•"/>
      <w:lvlJc w:val="left"/>
      <w:pPr>
        <w:ind w:left="2588" w:hanging="360"/>
      </w:pPr>
      <w:rPr>
        <w:rFonts w:hint="default"/>
        <w:lang w:val="en-US" w:eastAsia="en-US" w:bidi="ar-SA"/>
      </w:rPr>
    </w:lvl>
    <w:lvl w:ilvl="3" w:tplc="7466FF80">
      <w:numFmt w:val="bullet"/>
      <w:lvlText w:val="•"/>
      <w:lvlJc w:val="left"/>
      <w:pPr>
        <w:ind w:left="3462" w:hanging="360"/>
      </w:pPr>
      <w:rPr>
        <w:rFonts w:hint="default"/>
        <w:lang w:val="en-US" w:eastAsia="en-US" w:bidi="ar-SA"/>
      </w:rPr>
    </w:lvl>
    <w:lvl w:ilvl="4" w:tplc="73E49442">
      <w:numFmt w:val="bullet"/>
      <w:lvlText w:val="•"/>
      <w:lvlJc w:val="left"/>
      <w:pPr>
        <w:ind w:left="4336" w:hanging="360"/>
      </w:pPr>
      <w:rPr>
        <w:rFonts w:hint="default"/>
        <w:lang w:val="en-US" w:eastAsia="en-US" w:bidi="ar-SA"/>
      </w:rPr>
    </w:lvl>
    <w:lvl w:ilvl="5" w:tplc="404E6022">
      <w:numFmt w:val="bullet"/>
      <w:lvlText w:val="•"/>
      <w:lvlJc w:val="left"/>
      <w:pPr>
        <w:ind w:left="5210" w:hanging="360"/>
      </w:pPr>
      <w:rPr>
        <w:rFonts w:hint="default"/>
        <w:lang w:val="en-US" w:eastAsia="en-US" w:bidi="ar-SA"/>
      </w:rPr>
    </w:lvl>
    <w:lvl w:ilvl="6" w:tplc="7B3AEF2E">
      <w:numFmt w:val="bullet"/>
      <w:lvlText w:val="•"/>
      <w:lvlJc w:val="left"/>
      <w:pPr>
        <w:ind w:left="6084" w:hanging="360"/>
      </w:pPr>
      <w:rPr>
        <w:rFonts w:hint="default"/>
        <w:lang w:val="en-US" w:eastAsia="en-US" w:bidi="ar-SA"/>
      </w:rPr>
    </w:lvl>
    <w:lvl w:ilvl="7" w:tplc="6AD27FDE">
      <w:numFmt w:val="bullet"/>
      <w:lvlText w:val="•"/>
      <w:lvlJc w:val="left"/>
      <w:pPr>
        <w:ind w:left="6958" w:hanging="360"/>
      </w:pPr>
      <w:rPr>
        <w:rFonts w:hint="default"/>
        <w:lang w:val="en-US" w:eastAsia="en-US" w:bidi="ar-SA"/>
      </w:rPr>
    </w:lvl>
    <w:lvl w:ilvl="8" w:tplc="01709AB0">
      <w:numFmt w:val="bullet"/>
      <w:lvlText w:val="•"/>
      <w:lvlJc w:val="left"/>
      <w:pPr>
        <w:ind w:left="7832" w:hanging="360"/>
      </w:pPr>
      <w:rPr>
        <w:rFonts w:hint="default"/>
        <w:lang w:val="en-US" w:eastAsia="en-US" w:bidi="ar-SA"/>
      </w:rPr>
    </w:lvl>
  </w:abstractNum>
  <w:abstractNum w:abstractNumId="8" w15:restartNumberingAfterBreak="0">
    <w:nsid w:val="5DB12457"/>
    <w:multiLevelType w:val="hybridMultilevel"/>
    <w:tmpl w:val="B282B14E"/>
    <w:lvl w:ilvl="0" w:tplc="6CCE9396">
      <w:start w:val="1"/>
      <w:numFmt w:val="decimal"/>
      <w:lvlText w:val="%1."/>
      <w:lvlJc w:val="left"/>
      <w:pPr>
        <w:ind w:left="840" w:hanging="360"/>
        <w:jc w:val="left"/>
      </w:pPr>
      <w:rPr>
        <w:rFonts w:ascii="Calibri" w:eastAsia="Calibri" w:hAnsi="Calibri" w:cs="Calibri" w:hint="default"/>
        <w:b w:val="0"/>
        <w:bCs w:val="0"/>
        <w:i w:val="0"/>
        <w:iCs w:val="0"/>
        <w:color w:val="333333"/>
        <w:spacing w:val="0"/>
        <w:w w:val="100"/>
        <w:sz w:val="22"/>
        <w:szCs w:val="22"/>
        <w:lang w:val="en-US" w:eastAsia="en-US" w:bidi="ar-SA"/>
      </w:rPr>
    </w:lvl>
    <w:lvl w:ilvl="1" w:tplc="8174A65E">
      <w:numFmt w:val="bullet"/>
      <w:lvlText w:val="•"/>
      <w:lvlJc w:val="left"/>
      <w:pPr>
        <w:ind w:left="1714" w:hanging="360"/>
      </w:pPr>
      <w:rPr>
        <w:rFonts w:hint="default"/>
        <w:lang w:val="en-US" w:eastAsia="en-US" w:bidi="ar-SA"/>
      </w:rPr>
    </w:lvl>
    <w:lvl w:ilvl="2" w:tplc="FBC40FEA">
      <w:numFmt w:val="bullet"/>
      <w:lvlText w:val="•"/>
      <w:lvlJc w:val="left"/>
      <w:pPr>
        <w:ind w:left="2588" w:hanging="360"/>
      </w:pPr>
      <w:rPr>
        <w:rFonts w:hint="default"/>
        <w:lang w:val="en-US" w:eastAsia="en-US" w:bidi="ar-SA"/>
      </w:rPr>
    </w:lvl>
    <w:lvl w:ilvl="3" w:tplc="F6967D6C">
      <w:numFmt w:val="bullet"/>
      <w:lvlText w:val="•"/>
      <w:lvlJc w:val="left"/>
      <w:pPr>
        <w:ind w:left="3462" w:hanging="360"/>
      </w:pPr>
      <w:rPr>
        <w:rFonts w:hint="default"/>
        <w:lang w:val="en-US" w:eastAsia="en-US" w:bidi="ar-SA"/>
      </w:rPr>
    </w:lvl>
    <w:lvl w:ilvl="4" w:tplc="0344AA28">
      <w:numFmt w:val="bullet"/>
      <w:lvlText w:val="•"/>
      <w:lvlJc w:val="left"/>
      <w:pPr>
        <w:ind w:left="4336" w:hanging="360"/>
      </w:pPr>
      <w:rPr>
        <w:rFonts w:hint="default"/>
        <w:lang w:val="en-US" w:eastAsia="en-US" w:bidi="ar-SA"/>
      </w:rPr>
    </w:lvl>
    <w:lvl w:ilvl="5" w:tplc="431AC27E">
      <w:numFmt w:val="bullet"/>
      <w:lvlText w:val="•"/>
      <w:lvlJc w:val="left"/>
      <w:pPr>
        <w:ind w:left="5210" w:hanging="360"/>
      </w:pPr>
      <w:rPr>
        <w:rFonts w:hint="default"/>
        <w:lang w:val="en-US" w:eastAsia="en-US" w:bidi="ar-SA"/>
      </w:rPr>
    </w:lvl>
    <w:lvl w:ilvl="6" w:tplc="0A187488">
      <w:numFmt w:val="bullet"/>
      <w:lvlText w:val="•"/>
      <w:lvlJc w:val="left"/>
      <w:pPr>
        <w:ind w:left="6084" w:hanging="360"/>
      </w:pPr>
      <w:rPr>
        <w:rFonts w:hint="default"/>
        <w:lang w:val="en-US" w:eastAsia="en-US" w:bidi="ar-SA"/>
      </w:rPr>
    </w:lvl>
    <w:lvl w:ilvl="7" w:tplc="F7FC2066">
      <w:numFmt w:val="bullet"/>
      <w:lvlText w:val="•"/>
      <w:lvlJc w:val="left"/>
      <w:pPr>
        <w:ind w:left="6958" w:hanging="360"/>
      </w:pPr>
      <w:rPr>
        <w:rFonts w:hint="default"/>
        <w:lang w:val="en-US" w:eastAsia="en-US" w:bidi="ar-SA"/>
      </w:rPr>
    </w:lvl>
    <w:lvl w:ilvl="8" w:tplc="62FCD972">
      <w:numFmt w:val="bullet"/>
      <w:lvlText w:val="•"/>
      <w:lvlJc w:val="left"/>
      <w:pPr>
        <w:ind w:left="7832" w:hanging="360"/>
      </w:pPr>
      <w:rPr>
        <w:rFonts w:hint="default"/>
        <w:lang w:val="en-US" w:eastAsia="en-US" w:bidi="ar-SA"/>
      </w:rPr>
    </w:lvl>
  </w:abstractNum>
  <w:abstractNum w:abstractNumId="9" w15:restartNumberingAfterBreak="0">
    <w:nsid w:val="67365563"/>
    <w:multiLevelType w:val="hybridMultilevel"/>
    <w:tmpl w:val="E75A1A8E"/>
    <w:lvl w:ilvl="0" w:tplc="FB8CEA2E">
      <w:start w:val="1"/>
      <w:numFmt w:val="decimal"/>
      <w:lvlText w:val="%1."/>
      <w:lvlJc w:val="left"/>
      <w:pPr>
        <w:ind w:left="840" w:hanging="360"/>
        <w:jc w:val="left"/>
      </w:pPr>
      <w:rPr>
        <w:rFonts w:ascii="Calibri" w:eastAsia="Calibri" w:hAnsi="Calibri" w:cs="Calibri" w:hint="default"/>
        <w:b w:val="0"/>
        <w:bCs w:val="0"/>
        <w:i w:val="0"/>
        <w:iCs w:val="0"/>
        <w:color w:val="333333"/>
        <w:spacing w:val="0"/>
        <w:w w:val="100"/>
        <w:sz w:val="22"/>
        <w:szCs w:val="22"/>
        <w:lang w:val="en-US" w:eastAsia="en-US" w:bidi="ar-SA"/>
      </w:rPr>
    </w:lvl>
    <w:lvl w:ilvl="1" w:tplc="8B7A6BE0">
      <w:numFmt w:val="bullet"/>
      <w:lvlText w:val="●"/>
      <w:lvlJc w:val="left"/>
      <w:pPr>
        <w:ind w:left="1560" w:hanging="360"/>
      </w:pPr>
      <w:rPr>
        <w:rFonts w:ascii="Arial" w:eastAsia="Arial" w:hAnsi="Arial" w:cs="Arial" w:hint="default"/>
        <w:b w:val="0"/>
        <w:bCs w:val="0"/>
        <w:i w:val="0"/>
        <w:iCs w:val="0"/>
        <w:color w:val="333333"/>
        <w:spacing w:val="0"/>
        <w:w w:val="100"/>
        <w:sz w:val="22"/>
        <w:szCs w:val="22"/>
        <w:lang w:val="en-US" w:eastAsia="en-US" w:bidi="ar-SA"/>
      </w:rPr>
    </w:lvl>
    <w:lvl w:ilvl="2" w:tplc="EBE2BA86">
      <w:numFmt w:val="bullet"/>
      <w:lvlText w:val="•"/>
      <w:lvlJc w:val="left"/>
      <w:pPr>
        <w:ind w:left="2451" w:hanging="360"/>
      </w:pPr>
      <w:rPr>
        <w:rFonts w:hint="default"/>
        <w:lang w:val="en-US" w:eastAsia="en-US" w:bidi="ar-SA"/>
      </w:rPr>
    </w:lvl>
    <w:lvl w:ilvl="3" w:tplc="2124A89A">
      <w:numFmt w:val="bullet"/>
      <w:lvlText w:val="•"/>
      <w:lvlJc w:val="left"/>
      <w:pPr>
        <w:ind w:left="3342" w:hanging="360"/>
      </w:pPr>
      <w:rPr>
        <w:rFonts w:hint="default"/>
        <w:lang w:val="en-US" w:eastAsia="en-US" w:bidi="ar-SA"/>
      </w:rPr>
    </w:lvl>
    <w:lvl w:ilvl="4" w:tplc="A1662ED6">
      <w:numFmt w:val="bullet"/>
      <w:lvlText w:val="•"/>
      <w:lvlJc w:val="left"/>
      <w:pPr>
        <w:ind w:left="4233" w:hanging="360"/>
      </w:pPr>
      <w:rPr>
        <w:rFonts w:hint="default"/>
        <w:lang w:val="en-US" w:eastAsia="en-US" w:bidi="ar-SA"/>
      </w:rPr>
    </w:lvl>
    <w:lvl w:ilvl="5" w:tplc="272401CE">
      <w:numFmt w:val="bullet"/>
      <w:lvlText w:val="•"/>
      <w:lvlJc w:val="left"/>
      <w:pPr>
        <w:ind w:left="5124" w:hanging="360"/>
      </w:pPr>
      <w:rPr>
        <w:rFonts w:hint="default"/>
        <w:lang w:val="en-US" w:eastAsia="en-US" w:bidi="ar-SA"/>
      </w:rPr>
    </w:lvl>
    <w:lvl w:ilvl="6" w:tplc="9168EAB2">
      <w:numFmt w:val="bullet"/>
      <w:lvlText w:val="•"/>
      <w:lvlJc w:val="left"/>
      <w:pPr>
        <w:ind w:left="6015" w:hanging="360"/>
      </w:pPr>
      <w:rPr>
        <w:rFonts w:hint="default"/>
        <w:lang w:val="en-US" w:eastAsia="en-US" w:bidi="ar-SA"/>
      </w:rPr>
    </w:lvl>
    <w:lvl w:ilvl="7" w:tplc="4428027C">
      <w:numFmt w:val="bullet"/>
      <w:lvlText w:val="•"/>
      <w:lvlJc w:val="left"/>
      <w:pPr>
        <w:ind w:left="6906" w:hanging="360"/>
      </w:pPr>
      <w:rPr>
        <w:rFonts w:hint="default"/>
        <w:lang w:val="en-US" w:eastAsia="en-US" w:bidi="ar-SA"/>
      </w:rPr>
    </w:lvl>
    <w:lvl w:ilvl="8" w:tplc="BEFE988E">
      <w:numFmt w:val="bullet"/>
      <w:lvlText w:val="•"/>
      <w:lvlJc w:val="left"/>
      <w:pPr>
        <w:ind w:left="7797" w:hanging="360"/>
      </w:pPr>
      <w:rPr>
        <w:rFonts w:hint="default"/>
        <w:lang w:val="en-US" w:eastAsia="en-US" w:bidi="ar-SA"/>
      </w:rPr>
    </w:lvl>
  </w:abstractNum>
  <w:abstractNum w:abstractNumId="10" w15:restartNumberingAfterBreak="0">
    <w:nsid w:val="726E253E"/>
    <w:multiLevelType w:val="hybridMultilevel"/>
    <w:tmpl w:val="D3E81ECA"/>
    <w:lvl w:ilvl="0" w:tplc="6B60DEA8">
      <w:start w:val="1"/>
      <w:numFmt w:val="lowerLetter"/>
      <w:lvlText w:val="%1."/>
      <w:lvlJc w:val="left"/>
      <w:pPr>
        <w:ind w:left="1560" w:hanging="360"/>
        <w:jc w:val="left"/>
      </w:pPr>
      <w:rPr>
        <w:rFonts w:ascii="Calibri" w:eastAsia="Calibri" w:hAnsi="Calibri" w:cs="Calibri" w:hint="default"/>
        <w:b/>
        <w:bCs/>
        <w:i w:val="0"/>
        <w:iCs w:val="0"/>
        <w:spacing w:val="0"/>
        <w:w w:val="100"/>
        <w:sz w:val="22"/>
        <w:szCs w:val="22"/>
        <w:lang w:val="en-US" w:eastAsia="en-US" w:bidi="ar-SA"/>
      </w:rPr>
    </w:lvl>
    <w:lvl w:ilvl="1" w:tplc="5178CD0A">
      <w:numFmt w:val="bullet"/>
      <w:lvlText w:val="•"/>
      <w:lvlJc w:val="left"/>
      <w:pPr>
        <w:ind w:left="2362" w:hanging="360"/>
      </w:pPr>
      <w:rPr>
        <w:rFonts w:hint="default"/>
        <w:lang w:val="en-US" w:eastAsia="en-US" w:bidi="ar-SA"/>
      </w:rPr>
    </w:lvl>
    <w:lvl w:ilvl="2" w:tplc="819498B4">
      <w:numFmt w:val="bullet"/>
      <w:lvlText w:val="•"/>
      <w:lvlJc w:val="left"/>
      <w:pPr>
        <w:ind w:left="3164" w:hanging="360"/>
      </w:pPr>
      <w:rPr>
        <w:rFonts w:hint="default"/>
        <w:lang w:val="en-US" w:eastAsia="en-US" w:bidi="ar-SA"/>
      </w:rPr>
    </w:lvl>
    <w:lvl w:ilvl="3" w:tplc="A5706AD6">
      <w:numFmt w:val="bullet"/>
      <w:lvlText w:val="•"/>
      <w:lvlJc w:val="left"/>
      <w:pPr>
        <w:ind w:left="3966" w:hanging="360"/>
      </w:pPr>
      <w:rPr>
        <w:rFonts w:hint="default"/>
        <w:lang w:val="en-US" w:eastAsia="en-US" w:bidi="ar-SA"/>
      </w:rPr>
    </w:lvl>
    <w:lvl w:ilvl="4" w:tplc="0772ED96">
      <w:numFmt w:val="bullet"/>
      <w:lvlText w:val="•"/>
      <w:lvlJc w:val="left"/>
      <w:pPr>
        <w:ind w:left="4768" w:hanging="360"/>
      </w:pPr>
      <w:rPr>
        <w:rFonts w:hint="default"/>
        <w:lang w:val="en-US" w:eastAsia="en-US" w:bidi="ar-SA"/>
      </w:rPr>
    </w:lvl>
    <w:lvl w:ilvl="5" w:tplc="4F84FCB0">
      <w:numFmt w:val="bullet"/>
      <w:lvlText w:val="•"/>
      <w:lvlJc w:val="left"/>
      <w:pPr>
        <w:ind w:left="5570" w:hanging="360"/>
      </w:pPr>
      <w:rPr>
        <w:rFonts w:hint="default"/>
        <w:lang w:val="en-US" w:eastAsia="en-US" w:bidi="ar-SA"/>
      </w:rPr>
    </w:lvl>
    <w:lvl w:ilvl="6" w:tplc="AA2E3812">
      <w:numFmt w:val="bullet"/>
      <w:lvlText w:val="•"/>
      <w:lvlJc w:val="left"/>
      <w:pPr>
        <w:ind w:left="6372" w:hanging="360"/>
      </w:pPr>
      <w:rPr>
        <w:rFonts w:hint="default"/>
        <w:lang w:val="en-US" w:eastAsia="en-US" w:bidi="ar-SA"/>
      </w:rPr>
    </w:lvl>
    <w:lvl w:ilvl="7" w:tplc="8CAC293A">
      <w:numFmt w:val="bullet"/>
      <w:lvlText w:val="•"/>
      <w:lvlJc w:val="left"/>
      <w:pPr>
        <w:ind w:left="7174" w:hanging="360"/>
      </w:pPr>
      <w:rPr>
        <w:rFonts w:hint="default"/>
        <w:lang w:val="en-US" w:eastAsia="en-US" w:bidi="ar-SA"/>
      </w:rPr>
    </w:lvl>
    <w:lvl w:ilvl="8" w:tplc="F5649066">
      <w:numFmt w:val="bullet"/>
      <w:lvlText w:val="•"/>
      <w:lvlJc w:val="left"/>
      <w:pPr>
        <w:ind w:left="7976" w:hanging="360"/>
      </w:pPr>
      <w:rPr>
        <w:rFonts w:hint="default"/>
        <w:lang w:val="en-US" w:eastAsia="en-US" w:bidi="ar-SA"/>
      </w:rPr>
    </w:lvl>
  </w:abstractNum>
  <w:num w:numId="1" w16cid:durableId="1487162026">
    <w:abstractNumId w:val="8"/>
  </w:num>
  <w:num w:numId="2" w16cid:durableId="76484686">
    <w:abstractNumId w:val="4"/>
  </w:num>
  <w:num w:numId="3" w16cid:durableId="902527500">
    <w:abstractNumId w:val="2"/>
  </w:num>
  <w:num w:numId="4" w16cid:durableId="1484392554">
    <w:abstractNumId w:val="6"/>
  </w:num>
  <w:num w:numId="5" w16cid:durableId="1856116002">
    <w:abstractNumId w:val="10"/>
  </w:num>
  <w:num w:numId="6" w16cid:durableId="1032192078">
    <w:abstractNumId w:val="0"/>
  </w:num>
  <w:num w:numId="7" w16cid:durableId="680623386">
    <w:abstractNumId w:val="5"/>
  </w:num>
  <w:num w:numId="8" w16cid:durableId="1171410334">
    <w:abstractNumId w:val="7"/>
  </w:num>
  <w:num w:numId="9" w16cid:durableId="473838985">
    <w:abstractNumId w:val="9"/>
  </w:num>
  <w:num w:numId="10" w16cid:durableId="1847934945">
    <w:abstractNumId w:val="1"/>
  </w:num>
  <w:num w:numId="11" w16cid:durableId="789973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7EFB"/>
    <w:rsid w:val="002242D1"/>
    <w:rsid w:val="004571F2"/>
    <w:rsid w:val="004A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4165"/>
  <w15:docId w15:val="{A26BBCEF-10D5-4E12-88A4-F47F2D29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38"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justice.gov/jmd/reasonable-accommodation" TargetMode="External"/><Relationship Id="rId18" Type="http://schemas.openxmlformats.org/officeDocument/2006/relationships/hyperlink" Target="https://www.c-c-d.org/fichiers/CCD-Response-to-504-Regulations.pdf" TargetMode="External"/><Relationship Id="rId26" Type="http://schemas.openxmlformats.org/officeDocument/2006/relationships/hyperlink" Target="https://www.bazelon.org/wp-content/uploads/2017/04/SupportingStudentsCampusMHPolicy.pdf" TargetMode="External"/><Relationship Id="rId39" Type="http://schemas.openxmlformats.org/officeDocument/2006/relationships/hyperlink" Target="https://www.justice.gov/crt/case-document/university-tennessee-health-science-center-settlement-agreement" TargetMode="External"/><Relationship Id="rId21" Type="http://schemas.openxmlformats.org/officeDocument/2006/relationships/hyperlink" Target="https://www.sciencedirect.com/science/article/pii/S2772724622000038" TargetMode="External"/><Relationship Id="rId34" Type="http://schemas.openxmlformats.org/officeDocument/2006/relationships/hyperlink" Target="https://rudermanfoundation.org/white_papers/the-ruderman-white-paper-reveals-ivy-league-schools-fail-students-with-mental-illness/" TargetMode="External"/><Relationship Id="rId42" Type="http://schemas.openxmlformats.org/officeDocument/2006/relationships/hyperlink" Target="https://www2.ed.gov/about/offices/list/ocr/docs/ocr-factsheet-students-self-harm-covid-19.pdf?utm_content&amp;utm_medium=email&amp;utm_name&amp;utm_source=govdelivery&amp;utm_term" TargetMode="External"/><Relationship Id="rId47" Type="http://schemas.openxmlformats.org/officeDocument/2006/relationships/hyperlink" Target="http://www.nytimes.com/2018/08/28/us/college-suicide-stanford-leaves.html" TargetMode="External"/><Relationship Id="rId7" Type="http://schemas.openxmlformats.org/officeDocument/2006/relationships/hyperlink" Target="https://www.sciencedirect.com/science/article/abs/pii/S0165032722002774?via%3Dihub" TargetMode="External"/><Relationship Id="rId2" Type="http://schemas.openxmlformats.org/officeDocument/2006/relationships/styles" Target="styles.xml"/><Relationship Id="rId16" Type="http://schemas.openxmlformats.org/officeDocument/2006/relationships/hyperlink" Target="https://www.ed.gov/news/press-releases/us-department-education-announces-intent-strengthen-and-protect-rights-students-disabilities-amending-regulations-implementing-section-504" TargetMode="External"/><Relationship Id="rId29" Type="http://schemas.openxmlformats.org/officeDocument/2006/relationships/hyperlink" Target="http://www.nasmhpd.org/sites/default/files/Toolkit-Back_to_School_Support_for_Full_Inclusion_of_Students_with_Early_Psychosis_in_Higher_Education.pdf" TargetMode="External"/><Relationship Id="rId11" Type="http://schemas.openxmlformats.org/officeDocument/2006/relationships/hyperlink" Target="https://www.sciencedirect.com/topics/medicine-and-dentistry/therapeutic-procedure" TargetMode="External"/><Relationship Id="rId24" Type="http://schemas.openxmlformats.org/officeDocument/2006/relationships/hyperlink" Target="https://www2.ed.gov/about/offices/list/ocr/docs/ocr-factsheet-students-self-harm-covid-19.pdf?utm_content&amp;utm_medium=email&amp;utm_name&amp;utm_source=govdelivery&amp;utm_term" TargetMode="External"/><Relationship Id="rId32" Type="http://schemas.openxmlformats.org/officeDocument/2006/relationships/hyperlink" Target="https://mhanational.org/sites/default/files/Disability%20and%20Campus%20Mental%20Health%20Survey%20FINAL.pdf" TargetMode="External"/><Relationship Id="rId37" Type="http://schemas.openxmlformats.org/officeDocument/2006/relationships/hyperlink" Target="https://www2.ed.gov/about/offices/list/ocr/docs/ocr-factsheet-students-self-harm-covid-19.pdf?utm_content&amp;utm_medium=email&amp;utm_name&amp;utm_source=govdelivery&amp;utm_term" TargetMode="External"/><Relationship Id="rId40" Type="http://schemas.openxmlformats.org/officeDocument/2006/relationships/hyperlink" Target="https://www.bazelon.org/wp-content/uploads/2017/01/OCRComplaintNationalU-2014.pdf" TargetMode="External"/><Relationship Id="rId45" Type="http://schemas.openxmlformats.org/officeDocument/2006/relationships/hyperlink" Target="https://www.bazelon.org/wp-content/uploads/2017/01/10.13.11-Georgetown-OCR-Letter.pdf" TargetMode="External"/><Relationship Id="rId5" Type="http://schemas.openxmlformats.org/officeDocument/2006/relationships/hyperlink" Target="https://c-c-d.org/fichiers/CCD-Ltr-to-Murray_Burr-Re_-Mental-Health-Recs.pdf" TargetMode="External"/><Relationship Id="rId15" Type="http://schemas.openxmlformats.org/officeDocument/2006/relationships/hyperlink" Target="https://files.eric.ed.gov/fulltext/EJ1325421.pdf" TargetMode="External"/><Relationship Id="rId23" Type="http://schemas.openxmlformats.org/officeDocument/2006/relationships/hyperlink" Target="https://mhanational.org/sites/default/files/Disability%20and%20Campus%20Mental%20Health%20Survey%20FINAL.pdf" TargetMode="External"/><Relationship Id="rId28" Type="http://schemas.openxmlformats.org/officeDocument/2006/relationships/hyperlink" Target="https://www.ncd.gov/report/mental-health-on-college-campuses-investments-accommodations-needed-to-address-student-needs/" TargetMode="External"/><Relationship Id="rId36" Type="http://schemas.openxmlformats.org/officeDocument/2006/relationships/hyperlink" Target="https://www2.ed.gov/about/offices/list/ocr/docs/ocr-factsheet-students-self-harm-covid-19.pdf?utm_content&amp;utm_medium=email&amp;utm_name&amp;utm_source=govdelivery&amp;utm_term" TargetMode="External"/><Relationship Id="rId49" Type="http://schemas.openxmlformats.org/officeDocument/2006/relationships/theme" Target="theme/theme1.xml"/><Relationship Id="rId10" Type="http://schemas.openxmlformats.org/officeDocument/2006/relationships/hyperlink" Target="https://nces.ed.gov/fastfacts/display.asp?id=60" TargetMode="External"/><Relationship Id="rId19" Type="http://schemas.openxmlformats.org/officeDocument/2006/relationships/hyperlink" Target="https://www.aucccd.org/assets/documents/Survey/2019%20AUCCCD%20Survey-2020-05-31-PUBLIC.pdf" TargetMode="External"/><Relationship Id="rId31" Type="http://schemas.openxmlformats.org/officeDocument/2006/relationships/hyperlink" Target="https://mhanational.org/sites/default/files/Disability%20and%20Campus%20Mental%20Health%20Survey%20FINAL.pdf" TargetMode="External"/><Relationship Id="rId44" Type="http://schemas.openxmlformats.org/officeDocument/2006/relationships/hyperlink" Target="https://archive.ada.gov/brown_sa.html"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therapeutic-procedure" TargetMode="External"/><Relationship Id="rId14" Type="http://schemas.openxmlformats.org/officeDocument/2006/relationships/hyperlink" Target="https://www2.ed.gov/about/offices/list/ocr/docs/auxaids.html" TargetMode="External"/><Relationship Id="rId22" Type="http://schemas.openxmlformats.org/officeDocument/2006/relationships/hyperlink" Target="https://www.activeminds.org/wp-content/uploads/2020/04/Student-Survey-Infographic.pdf" TargetMode="External"/><Relationship Id="rId27" Type="http://schemas.openxmlformats.org/officeDocument/2006/relationships/hyperlink" Target="https://www.bazelon.org/wp-content/uploads/2017/04/SupportingStudentsCampusMHPolicy.pdf" TargetMode="External"/><Relationship Id="rId30" Type="http://schemas.openxmlformats.org/officeDocument/2006/relationships/hyperlink" Target="http://www.nasmhpd.org/sites/default/files/Toolkit-Back_to_School_Support_for_Full_Inclusion_of_Students_with_Early_Psychosis_in_Higher_Education.pdf" TargetMode="External"/><Relationship Id="rId35" Type="http://schemas.openxmlformats.org/officeDocument/2006/relationships/hyperlink" Target="https://chicagomaroon.com/26810/grey-city/really-interesting-confidence-thing-like-take-leav/" TargetMode="External"/><Relationship Id="rId43" Type="http://schemas.openxmlformats.org/officeDocument/2006/relationships/hyperlink" Target="https://www2.ed.gov/about/offices/list/ocr/docs/ocr-factsheet-students-self-harm-covid-19.pdf?utm_content&amp;utm_medium=email&amp;utm_name&amp;utm_source=govdelivery&amp;utm_term" TargetMode="External"/><Relationship Id="rId48" Type="http://schemas.openxmlformats.org/officeDocument/2006/relationships/fontTable" Target="fontTable.xml"/><Relationship Id="rId8" Type="http://schemas.openxmlformats.org/officeDocument/2006/relationships/hyperlink" Target="https://www.sciencedirect.com/topics/medicine-and-dentistry/disease" TargetMode="External"/><Relationship Id="rId3" Type="http://schemas.openxmlformats.org/officeDocument/2006/relationships/settings" Target="settings.xml"/><Relationship Id="rId12" Type="http://schemas.openxmlformats.org/officeDocument/2006/relationships/hyperlink" Target="https://www.cdc.gov/healthyyouth/data/yrbs/pdf/YRBS_Data-Summary-Trends_Report2023_508.pdf" TargetMode="External"/><Relationship Id="rId17" Type="http://schemas.openxmlformats.org/officeDocument/2006/relationships/hyperlink" Target="https://www.ed.gov/news/press-releases/us-department-education-announces-intent-strengthen-and-protect-rights-students-disabilities-amending-regulations-implementing-section-504" TargetMode="External"/><Relationship Id="rId25" Type="http://schemas.openxmlformats.org/officeDocument/2006/relationships/hyperlink" Target="https://www2.ed.gov/about/offices/list/ocr/docs/ocr-factsheet-students-self-harm-covid-19.pdf?utm_content&amp;utm_medium=email&amp;utm_name&amp;utm_source=govdelivery&amp;utm_term" TargetMode="External"/><Relationship Id="rId33" Type="http://schemas.openxmlformats.org/officeDocument/2006/relationships/hyperlink" Target="https://archive.ada.gov/princeton_sa.html" TargetMode="External"/><Relationship Id="rId38" Type="http://schemas.openxmlformats.org/officeDocument/2006/relationships/hyperlink" Target="https://archive.ada.gov/princeton_sa.html" TargetMode="External"/><Relationship Id="rId46" Type="http://schemas.openxmlformats.org/officeDocument/2006/relationships/hyperlink" Target="http://www.washingtonpost.com/dc-md-va/2022/11/11/yale-suicides-mental-health-withdrawals/" TargetMode="External"/><Relationship Id="rId20" Type="http://schemas.openxmlformats.org/officeDocument/2006/relationships/hyperlink" Target="https://www.activeminds.org/wp-content/uploads/2020/04/Student-Survey-Infographic.pdf" TargetMode="External"/><Relationship Id="rId41" Type="http://schemas.openxmlformats.org/officeDocument/2006/relationships/hyperlink" Target="https://www.bazelon.org/wp-content/uploads/2017/01/1.24.11-St.-Josephs-College-OCR-Letter.pdf" TargetMode="External"/><Relationship Id="rId1" Type="http://schemas.openxmlformats.org/officeDocument/2006/relationships/numbering" Target="numbering.xml"/><Relationship Id="rId6" Type="http://schemas.openxmlformats.org/officeDocument/2006/relationships/hyperlink" Target="https://www.sciencedirect.com/science/article/abs/pii/S0165032722002774?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7725</Words>
  <Characters>44036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Sign-On: Post-Secondary Ed And Mental Health Support</dc:title>
  <cp:lastModifiedBy>Aaron Di Blasi</cp:lastModifiedBy>
  <cp:revision>2</cp:revision>
  <dcterms:created xsi:type="dcterms:W3CDTF">2024-02-23T00:20:00Z</dcterms:created>
  <dcterms:modified xsi:type="dcterms:W3CDTF">2024-02-23T00:20:00Z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2024-02-23T00:00:00Z</vt:filetime>
  </property>
  <property fmtid="{D5CDD505-2E9C-101B-9397-08002B2CF9AE}" pid="5" name="Producer">
    <vt:lpwstr>Skia/PDF m121</vt:lpwstr>
  </property>
</Properties>
</file>