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649" w:right="0" w:firstLine="0"/>
        <w:rPr>
          <w:rFonts w:ascii="Times New Roman"/>
          <w:sz w:val="20"/>
        </w:rPr>
      </w:pPr>
      <w:r>
        <w:rPr>
          <w:rFonts w:ascii="Times New Roman"/>
          <w:sz w:val="20"/>
        </w:rPr>
        <w:drawing>
          <wp:inline distT="0" distB="0" distL="0" distR="0">
            <wp:extent cx="2579718" cy="13249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79718" cy="1324927"/>
                    </a:xfrm>
                    <a:prstGeom prst="rect">
                      <a:avLst/>
                    </a:prstGeom>
                  </pic:spPr>
                </pic:pic>
              </a:graphicData>
            </a:graphic>
          </wp:inline>
        </w:drawing>
      </w:r>
      <w:r>
        <w:rPr>
          <w:rFonts w:ascii="Times New Roman"/>
          <w:sz w:val="20"/>
        </w:rPr>
      </w:r>
    </w:p>
    <w:p>
      <w:pPr>
        <w:pStyle w:val="BodyText"/>
        <w:rPr>
          <w:rFonts w:ascii="Times New Roman"/>
          <w:sz w:val="17"/>
        </w:rPr>
      </w:pPr>
    </w:p>
    <w:p>
      <w:pPr>
        <w:pStyle w:val="BodyText"/>
        <w:spacing w:after="0"/>
        <w:rPr>
          <w:rFonts w:ascii="Times New Roman"/>
          <w:sz w:val="17"/>
        </w:rPr>
        <w:sectPr>
          <w:type w:val="continuous"/>
          <w:pgSz w:w="12240" w:h="15840"/>
          <w:pgMar w:top="1440" w:bottom="280" w:left="1440" w:right="1440"/>
        </w:sectPr>
      </w:pPr>
    </w:p>
    <w:p>
      <w:pPr>
        <w:pStyle w:val="BodyText"/>
        <w:spacing w:before="100"/>
      </w:pPr>
      <w:r>
        <w:rPr/>
        <w:t>December</w:t>
      </w:r>
      <w:r>
        <w:rPr>
          <w:spacing w:val="-3"/>
        </w:rPr>
        <w:t> </w:t>
      </w:r>
      <w:r>
        <w:rPr/>
        <w:t>23,</w:t>
      </w:r>
      <w:r>
        <w:rPr>
          <w:spacing w:val="-1"/>
        </w:rPr>
        <w:t> </w:t>
      </w:r>
      <w:r>
        <w:rPr>
          <w:spacing w:val="-4"/>
        </w:rPr>
        <w:t>2025</w:t>
      </w:r>
    </w:p>
    <w:p>
      <w:pPr>
        <w:pStyle w:val="BodyText"/>
        <w:spacing w:before="293"/>
      </w:pPr>
      <w:r>
        <w:rPr/>
        <w:t>The</w:t>
      </w:r>
      <w:r>
        <w:rPr>
          <w:spacing w:val="-2"/>
        </w:rPr>
        <w:t> </w:t>
      </w:r>
      <w:r>
        <w:rPr/>
        <w:t>Honorable</w:t>
      </w:r>
      <w:r>
        <w:rPr>
          <w:spacing w:val="-2"/>
        </w:rPr>
        <w:t> </w:t>
      </w:r>
      <w:r>
        <w:rPr/>
        <w:t>Brett</w:t>
      </w:r>
      <w:r>
        <w:rPr>
          <w:spacing w:val="-1"/>
        </w:rPr>
        <w:t> </w:t>
      </w:r>
      <w:r>
        <w:rPr>
          <w:spacing w:val="-2"/>
        </w:rPr>
        <w:t>Guthrie</w:t>
      </w:r>
    </w:p>
    <w:p>
      <w:pPr>
        <w:pStyle w:val="BodyText"/>
      </w:pPr>
      <w:r>
        <w:rPr/>
        <w:t>House</w:t>
      </w:r>
      <w:r>
        <w:rPr>
          <w:spacing w:val="-10"/>
        </w:rPr>
        <w:t> </w:t>
      </w:r>
      <w:r>
        <w:rPr/>
        <w:t>Energy</w:t>
      </w:r>
      <w:r>
        <w:rPr>
          <w:spacing w:val="-10"/>
        </w:rPr>
        <w:t> </w:t>
      </w:r>
      <w:r>
        <w:rPr/>
        <w:t>&amp;</w:t>
      </w:r>
      <w:r>
        <w:rPr>
          <w:spacing w:val="-10"/>
        </w:rPr>
        <w:t> </w:t>
      </w:r>
      <w:r>
        <w:rPr/>
        <w:t>Commerce</w:t>
      </w:r>
      <w:r>
        <w:rPr>
          <w:spacing w:val="-10"/>
        </w:rPr>
        <w:t> </w:t>
      </w:r>
      <w:r>
        <w:rPr/>
        <w:t>Committee 2125 Rayburn House Office Building Washington, DC 20515</w:t>
      </w:r>
    </w:p>
    <w:p>
      <w:pPr>
        <w:pStyle w:val="BodyText"/>
        <w:spacing w:before="292"/>
        <w:ind w:right="820"/>
      </w:pPr>
      <w:r>
        <w:rPr/>
        <w:t>The Honorable Ted Cruz Senate</w:t>
      </w:r>
      <w:r>
        <w:rPr>
          <w:spacing w:val="-14"/>
        </w:rPr>
        <w:t> </w:t>
      </w:r>
      <w:r>
        <w:rPr/>
        <w:t>Commerce</w:t>
      </w:r>
      <w:r>
        <w:rPr>
          <w:spacing w:val="-14"/>
        </w:rPr>
        <w:t> </w:t>
      </w:r>
      <w:r>
        <w:rPr/>
        <w:t>Committee 254 Russell Senate Building Washington, DC 20510</w:t>
      </w:r>
    </w:p>
    <w:p>
      <w:pPr>
        <w:pStyle w:val="BodyText"/>
      </w:pPr>
      <w:r>
        <w:rPr/>
        <w:br w:type="column"/>
      </w:r>
      <w:r>
        <w:rPr/>
      </w:r>
    </w:p>
    <w:p>
      <w:pPr>
        <w:pStyle w:val="BodyText"/>
        <w:spacing w:before="99"/>
      </w:pPr>
    </w:p>
    <w:p>
      <w:pPr>
        <w:pStyle w:val="BodyText"/>
        <w:spacing w:before="1"/>
      </w:pPr>
      <w:r>
        <w:rPr/>
        <w:t>The</w:t>
      </w:r>
      <w:r>
        <w:rPr>
          <w:spacing w:val="-2"/>
        </w:rPr>
        <w:t> </w:t>
      </w:r>
      <w:r>
        <w:rPr/>
        <w:t>Honorable</w:t>
      </w:r>
      <w:r>
        <w:rPr>
          <w:spacing w:val="-2"/>
        </w:rPr>
        <w:t> </w:t>
      </w:r>
      <w:r>
        <w:rPr/>
        <w:t>Frank</w:t>
      </w:r>
      <w:r>
        <w:rPr>
          <w:spacing w:val="-1"/>
        </w:rPr>
        <w:t> </w:t>
      </w:r>
      <w:r>
        <w:rPr>
          <w:spacing w:val="-2"/>
        </w:rPr>
        <w:t>Pallone</w:t>
      </w:r>
    </w:p>
    <w:p>
      <w:pPr>
        <w:pStyle w:val="BodyText"/>
        <w:ind w:right="439"/>
      </w:pPr>
      <w:r>
        <w:rPr/>
        <w:t>House</w:t>
      </w:r>
      <w:r>
        <w:rPr>
          <w:spacing w:val="-10"/>
        </w:rPr>
        <w:t> </w:t>
      </w:r>
      <w:r>
        <w:rPr/>
        <w:t>Energy</w:t>
      </w:r>
      <w:r>
        <w:rPr>
          <w:spacing w:val="-10"/>
        </w:rPr>
        <w:t> </w:t>
      </w:r>
      <w:r>
        <w:rPr/>
        <w:t>&amp;</w:t>
      </w:r>
      <w:r>
        <w:rPr>
          <w:spacing w:val="-10"/>
        </w:rPr>
        <w:t> </w:t>
      </w:r>
      <w:r>
        <w:rPr/>
        <w:t>Commerce</w:t>
      </w:r>
      <w:r>
        <w:rPr>
          <w:spacing w:val="-10"/>
        </w:rPr>
        <w:t> </w:t>
      </w:r>
      <w:r>
        <w:rPr/>
        <w:t>Committee 2125 Rayburn House Office Building Washington, DC 20515</w:t>
      </w:r>
    </w:p>
    <w:p>
      <w:pPr>
        <w:pStyle w:val="BodyText"/>
        <w:spacing w:before="292"/>
        <w:ind w:right="1406"/>
      </w:pPr>
      <w:r>
        <w:rPr/>
        <w:t>The</w:t>
      </w:r>
      <w:r>
        <w:rPr>
          <w:spacing w:val="-13"/>
        </w:rPr>
        <w:t> </w:t>
      </w:r>
      <w:r>
        <w:rPr/>
        <w:t>Honorable</w:t>
      </w:r>
      <w:r>
        <w:rPr>
          <w:spacing w:val="-13"/>
        </w:rPr>
        <w:t> </w:t>
      </w:r>
      <w:r>
        <w:rPr/>
        <w:t>Maria</w:t>
      </w:r>
      <w:r>
        <w:rPr>
          <w:spacing w:val="-13"/>
        </w:rPr>
        <w:t> </w:t>
      </w:r>
      <w:r>
        <w:rPr/>
        <w:t>Cantwell Senate Commerce Committee 254 Russell Senate Building Washington, DC 20510</w:t>
      </w:r>
    </w:p>
    <w:p>
      <w:pPr>
        <w:pStyle w:val="BodyText"/>
        <w:spacing w:after="0"/>
        <w:sectPr>
          <w:type w:val="continuous"/>
          <w:pgSz w:w="12240" w:h="15840"/>
          <w:pgMar w:top="1440" w:bottom="280" w:left="1440" w:right="1440"/>
          <w:cols w:num="2" w:equalWidth="0">
            <w:col w:w="3819" w:space="856"/>
            <w:col w:w="4685"/>
          </w:cols>
        </w:sectPr>
      </w:pPr>
    </w:p>
    <w:p>
      <w:pPr>
        <w:pStyle w:val="Heading1"/>
        <w:spacing w:before="292"/>
      </w:pPr>
      <w:r>
        <w:rPr/>
        <w:t>RE: Accessibility Considerations to Ensure Access and Safety for Disabled Travelers in Autonomous</w:t>
      </w:r>
      <w:r>
        <w:rPr>
          <w:spacing w:val="-5"/>
        </w:rPr>
        <w:t> </w:t>
      </w:r>
      <w:r>
        <w:rPr/>
        <w:t>Vehicle</w:t>
      </w:r>
      <w:r>
        <w:rPr>
          <w:spacing w:val="-5"/>
        </w:rPr>
        <w:t> </w:t>
      </w:r>
      <w:r>
        <w:rPr/>
        <w:t>Legislation</w:t>
      </w:r>
      <w:r>
        <w:rPr>
          <w:spacing w:val="-5"/>
        </w:rPr>
        <w:t> </w:t>
      </w:r>
      <w:r>
        <w:rPr/>
        <w:t>and</w:t>
      </w:r>
      <w:r>
        <w:rPr>
          <w:spacing w:val="-5"/>
        </w:rPr>
        <w:t> </w:t>
      </w:r>
      <w:r>
        <w:rPr/>
        <w:t>Provisions</w:t>
      </w:r>
      <w:r>
        <w:rPr>
          <w:spacing w:val="-5"/>
        </w:rPr>
        <w:t> </w:t>
      </w:r>
      <w:r>
        <w:rPr/>
        <w:t>in</w:t>
      </w:r>
      <w:r>
        <w:rPr>
          <w:spacing w:val="-5"/>
        </w:rPr>
        <w:t> </w:t>
      </w:r>
      <w:r>
        <w:rPr/>
        <w:t>Surface</w:t>
      </w:r>
      <w:r>
        <w:rPr>
          <w:spacing w:val="-5"/>
        </w:rPr>
        <w:t> </w:t>
      </w:r>
      <w:r>
        <w:rPr/>
        <w:t>Transportation</w:t>
      </w:r>
      <w:r>
        <w:rPr>
          <w:spacing w:val="-5"/>
        </w:rPr>
        <w:t> </w:t>
      </w:r>
      <w:r>
        <w:rPr/>
        <w:t>Reauthorization</w:t>
      </w:r>
    </w:p>
    <w:p>
      <w:pPr>
        <w:pStyle w:val="BodyText"/>
        <w:spacing w:before="292"/>
      </w:pPr>
      <w:r>
        <w:rPr/>
        <w:t>Dear</w:t>
      </w:r>
      <w:r>
        <w:rPr>
          <w:spacing w:val="-1"/>
        </w:rPr>
        <w:t> </w:t>
      </w:r>
      <w:r>
        <w:rPr/>
        <w:t>Chairs</w:t>
      </w:r>
      <w:r>
        <w:rPr>
          <w:spacing w:val="-1"/>
        </w:rPr>
        <w:t> </w:t>
      </w:r>
      <w:r>
        <w:rPr/>
        <w:t>Guthrie</w:t>
      </w:r>
      <w:r>
        <w:rPr>
          <w:spacing w:val="-1"/>
        </w:rPr>
        <w:t> </w:t>
      </w:r>
      <w:r>
        <w:rPr/>
        <w:t>and</w:t>
      </w:r>
      <w:r>
        <w:rPr>
          <w:spacing w:val="-1"/>
        </w:rPr>
        <w:t> </w:t>
      </w:r>
      <w:r>
        <w:rPr/>
        <w:t>Cruze</w:t>
      </w:r>
      <w:r>
        <w:rPr>
          <w:spacing w:val="-1"/>
        </w:rPr>
        <w:t> </w:t>
      </w:r>
      <w:r>
        <w:rPr/>
        <w:t>and</w:t>
      </w:r>
      <w:r>
        <w:rPr>
          <w:spacing w:val="-1"/>
        </w:rPr>
        <w:t> </w:t>
      </w:r>
      <w:r>
        <w:rPr/>
        <w:t>Ranking</w:t>
      </w:r>
      <w:r>
        <w:rPr>
          <w:spacing w:val="-1"/>
        </w:rPr>
        <w:t> </w:t>
      </w:r>
      <w:r>
        <w:rPr/>
        <w:t>Members</w:t>
      </w:r>
      <w:r>
        <w:rPr>
          <w:spacing w:val="-1"/>
        </w:rPr>
        <w:t> </w:t>
      </w:r>
      <w:r>
        <w:rPr/>
        <w:t>Pallone</w:t>
      </w:r>
      <w:r>
        <w:rPr>
          <w:spacing w:val="-1"/>
        </w:rPr>
        <w:t> </w:t>
      </w:r>
      <w:r>
        <w:rPr/>
        <w:t>and </w:t>
      </w:r>
      <w:r>
        <w:rPr>
          <w:spacing w:val="-2"/>
        </w:rPr>
        <w:t>Cantwell:</w:t>
      </w:r>
    </w:p>
    <w:p>
      <w:pPr>
        <w:pStyle w:val="BodyText"/>
      </w:pPr>
    </w:p>
    <w:p>
      <w:pPr>
        <w:pStyle w:val="BodyText"/>
      </w:pPr>
      <w:r>
        <w:rPr/>
        <w:t>The undersigned members of the Consortium for Constituents with Disabilities (CCD) Transportation Task Force and fellow advocates urge you to consider and prioritize the safety and access needs of disabled passengers and pedestrians in any stand-alone autonomous vehicle (AV) legislation or surface transportation provisions. Recommendations in this letter reference</w:t>
      </w:r>
      <w:r>
        <w:rPr>
          <w:spacing w:val="-1"/>
        </w:rPr>
        <w:t> </w:t>
      </w:r>
      <w:r>
        <w:rPr/>
        <w:t>Congressman</w:t>
      </w:r>
      <w:r>
        <w:rPr>
          <w:spacing w:val="-1"/>
        </w:rPr>
        <w:t> </w:t>
      </w:r>
      <w:r>
        <w:rPr/>
        <w:t>Latta’s</w:t>
      </w:r>
      <w:r>
        <w:rPr>
          <w:spacing w:val="-2"/>
        </w:rPr>
        <w:t> </w:t>
      </w:r>
      <w:r>
        <w:rPr/>
        <w:t>2023</w:t>
      </w:r>
      <w:r>
        <w:rPr>
          <w:spacing w:val="-1"/>
        </w:rPr>
        <w:t> </w:t>
      </w:r>
      <w:r>
        <w:rPr/>
        <w:t>SELF</w:t>
      </w:r>
      <w:r>
        <w:rPr>
          <w:spacing w:val="-1"/>
        </w:rPr>
        <w:t> </w:t>
      </w:r>
      <w:r>
        <w:rPr/>
        <w:t>DRIVE</w:t>
      </w:r>
      <w:r>
        <w:rPr>
          <w:spacing w:val="-1"/>
        </w:rPr>
        <w:t> </w:t>
      </w:r>
      <w:r>
        <w:rPr/>
        <w:t>Act</w:t>
      </w:r>
      <w:r>
        <w:rPr>
          <w:spacing w:val="-1"/>
        </w:rPr>
        <w:t> </w:t>
      </w:r>
      <w:r>
        <w:rPr/>
        <w:t>discussion</w:t>
      </w:r>
      <w:r>
        <w:rPr>
          <w:spacing w:val="-1"/>
        </w:rPr>
        <w:t> </w:t>
      </w:r>
      <w:r>
        <w:rPr/>
        <w:t>draft</w:t>
      </w:r>
      <w:r>
        <w:rPr>
          <w:spacing w:val="-1"/>
        </w:rPr>
        <w:t> </w:t>
      </w:r>
      <w:r>
        <w:rPr/>
        <w:t>(SELF</w:t>
      </w:r>
      <w:r>
        <w:rPr>
          <w:spacing w:val="-1"/>
        </w:rPr>
        <w:t> </w:t>
      </w:r>
      <w:r>
        <w:rPr/>
        <w:t>DRIVE</w:t>
      </w:r>
      <w:r>
        <w:rPr>
          <w:spacing w:val="-1"/>
        </w:rPr>
        <w:t> </w:t>
      </w:r>
      <w:r>
        <w:rPr/>
        <w:t>Act</w:t>
      </w:r>
      <w:r>
        <w:rPr>
          <w:spacing w:val="-1"/>
        </w:rPr>
        <w:t> </w:t>
      </w:r>
      <w:r>
        <w:rPr/>
        <w:t>Draft)</w:t>
      </w:r>
      <w:r>
        <w:rPr>
          <w:spacing w:val="-1"/>
        </w:rPr>
        <w:t> </w:t>
      </w:r>
      <w:r>
        <w:rPr/>
        <w:t>and Congresswoman Dingell’s AV framework proposal (AV Framework Proposal).</w:t>
      </w:r>
      <w:r>
        <w:rPr>
          <w:position w:val="8"/>
          <w:sz w:val="16"/>
        </w:rPr>
        <w:t>1</w:t>
      </w:r>
      <w:r>
        <w:rPr>
          <w:spacing w:val="36"/>
          <w:position w:val="8"/>
          <w:sz w:val="16"/>
        </w:rPr>
        <w:t> </w:t>
      </w:r>
      <w:r>
        <w:rPr/>
        <w:t>We recognize Representative Dingell and Latta’s leadership of the Congressional Autonomous Vehicle Caucus and</w:t>
      </w:r>
      <w:r>
        <w:rPr>
          <w:spacing w:val="-3"/>
        </w:rPr>
        <w:t> </w:t>
      </w:r>
      <w:r>
        <w:rPr/>
        <w:t>are</w:t>
      </w:r>
      <w:r>
        <w:rPr>
          <w:spacing w:val="-3"/>
        </w:rPr>
        <w:t> </w:t>
      </w:r>
      <w:r>
        <w:rPr/>
        <w:t>grateful</w:t>
      </w:r>
      <w:r>
        <w:rPr>
          <w:spacing w:val="-3"/>
        </w:rPr>
        <w:t> </w:t>
      </w:r>
      <w:r>
        <w:rPr/>
        <w:t>for</w:t>
      </w:r>
      <w:r>
        <w:rPr>
          <w:spacing w:val="-3"/>
        </w:rPr>
        <w:t> </w:t>
      </w:r>
      <w:r>
        <w:rPr/>
        <w:t>their</w:t>
      </w:r>
      <w:r>
        <w:rPr>
          <w:spacing w:val="-3"/>
        </w:rPr>
        <w:t> </w:t>
      </w:r>
      <w:r>
        <w:rPr/>
        <w:t>acknowledgement</w:t>
      </w:r>
      <w:r>
        <w:rPr>
          <w:spacing w:val="-3"/>
        </w:rPr>
        <w:t> </w:t>
      </w:r>
      <w:r>
        <w:rPr/>
        <w:t>that</w:t>
      </w:r>
      <w:r>
        <w:rPr>
          <w:spacing w:val="-3"/>
        </w:rPr>
        <w:t> </w:t>
      </w:r>
      <w:r>
        <w:rPr/>
        <w:t>disability</w:t>
      </w:r>
      <w:r>
        <w:rPr>
          <w:spacing w:val="-3"/>
        </w:rPr>
        <w:t> </w:t>
      </w:r>
      <w:r>
        <w:rPr/>
        <w:t>rights</w:t>
      </w:r>
      <w:r>
        <w:rPr>
          <w:spacing w:val="-3"/>
        </w:rPr>
        <w:t> </w:t>
      </w:r>
      <w:r>
        <w:rPr/>
        <w:t>advocates</w:t>
      </w:r>
      <w:r>
        <w:rPr>
          <w:spacing w:val="-3"/>
        </w:rPr>
        <w:t> </w:t>
      </w:r>
      <w:r>
        <w:rPr/>
        <w:t>must</w:t>
      </w:r>
      <w:r>
        <w:rPr>
          <w:spacing w:val="-3"/>
        </w:rPr>
        <w:t> </w:t>
      </w:r>
      <w:r>
        <w:rPr/>
        <w:t>be</w:t>
      </w:r>
      <w:r>
        <w:rPr>
          <w:spacing w:val="-3"/>
        </w:rPr>
        <w:t> </w:t>
      </w:r>
      <w:r>
        <w:rPr/>
        <w:t>at</w:t>
      </w:r>
      <w:r>
        <w:rPr>
          <w:spacing w:val="-3"/>
        </w:rPr>
        <w:t> </w:t>
      </w:r>
      <w:r>
        <w:rPr/>
        <w:t>the</w:t>
      </w:r>
      <w:r>
        <w:rPr>
          <w:spacing w:val="-3"/>
        </w:rPr>
        <w:t> </w:t>
      </w:r>
      <w:r>
        <w:rPr/>
        <w:t>table as AV frameworks are developed.</w:t>
      </w:r>
      <w:r>
        <w:rPr>
          <w:position w:val="8"/>
          <w:sz w:val="16"/>
        </w:rPr>
        <w:t>2</w:t>
      </w:r>
      <w:r>
        <w:rPr>
          <w:spacing w:val="29"/>
          <w:position w:val="8"/>
          <w:sz w:val="16"/>
        </w:rPr>
        <w:t> </w:t>
      </w:r>
      <w:r>
        <w:rPr/>
        <w:t>We are also providing ‘</w:t>
      </w:r>
      <w:r>
        <w:rPr>
          <w:i/>
        </w:rPr>
        <w:t>Disability Access in AVs and Motor</w:t>
      </w:r>
      <w:r>
        <w:rPr>
          <w:i/>
        </w:rPr>
        <w:t> Vehicles</w:t>
      </w:r>
      <w:r>
        <w:rPr/>
        <w:t>’ draft bill text (Access in AVs Draft) for your consideration.</w:t>
      </w:r>
    </w:p>
    <w:p>
      <w:pPr>
        <w:pStyle w:val="BodyText"/>
        <w:spacing w:before="288"/>
      </w:pPr>
      <w:r>
        <w:rPr/>
        <w:t>CCD is the largest coalition of national organizations working together to advocate for Federal public policy that ensures the self-determination, independence, empowerment, integration and inclusion of people with disabilities. The Americans with Disabilities Act (ADA) sought to “provide a clear and comprehensive national mandate for the elimination of discrimination against</w:t>
      </w:r>
      <w:r>
        <w:rPr>
          <w:spacing w:val="-4"/>
        </w:rPr>
        <w:t> </w:t>
      </w:r>
      <w:r>
        <w:rPr/>
        <w:t>individuals</w:t>
      </w:r>
      <w:r>
        <w:rPr>
          <w:spacing w:val="-4"/>
        </w:rPr>
        <w:t> </w:t>
      </w:r>
      <w:r>
        <w:rPr/>
        <w:t>with</w:t>
      </w:r>
      <w:r>
        <w:rPr>
          <w:spacing w:val="-4"/>
        </w:rPr>
        <w:t> </w:t>
      </w:r>
      <w:r>
        <w:rPr/>
        <w:t>disabilities.”</w:t>
      </w:r>
      <w:r>
        <w:rPr>
          <w:spacing w:val="-4"/>
        </w:rPr>
        <w:t> </w:t>
      </w:r>
      <w:r>
        <w:rPr/>
        <w:t>Through</w:t>
      </w:r>
      <w:r>
        <w:rPr>
          <w:spacing w:val="-4"/>
        </w:rPr>
        <w:t> </w:t>
      </w:r>
      <w:r>
        <w:rPr/>
        <w:t>AV</w:t>
      </w:r>
      <w:r>
        <w:rPr>
          <w:spacing w:val="-4"/>
        </w:rPr>
        <w:t> </w:t>
      </w:r>
      <w:r>
        <w:rPr/>
        <w:t>policymaking</w:t>
      </w:r>
      <w:r>
        <w:rPr>
          <w:spacing w:val="-4"/>
        </w:rPr>
        <w:t> </w:t>
      </w:r>
      <w:r>
        <w:rPr/>
        <w:t>Congress</w:t>
      </w:r>
      <w:r>
        <w:rPr>
          <w:spacing w:val="-4"/>
        </w:rPr>
        <w:t> </w:t>
      </w:r>
      <w:r>
        <w:rPr/>
        <w:t>has</w:t>
      </w:r>
      <w:r>
        <w:rPr>
          <w:spacing w:val="-4"/>
        </w:rPr>
        <w:t> </w:t>
      </w:r>
      <w:r>
        <w:rPr/>
        <w:t>the</w:t>
      </w:r>
      <w:r>
        <w:rPr>
          <w:spacing w:val="-4"/>
        </w:rPr>
        <w:t> </w:t>
      </w:r>
      <w:r>
        <w:rPr/>
        <w:t>opportunity</w:t>
      </w:r>
      <w:r>
        <w:rPr>
          <w:spacing w:val="-4"/>
        </w:rPr>
        <w:t> </w:t>
      </w:r>
      <w:r>
        <w:rPr/>
        <w:t>to lead, uphold the ADA’s mandate, enhance safety, and improve lives and mobility for all.</w:t>
      </w:r>
    </w:p>
    <w:p>
      <w:pPr>
        <w:pStyle w:val="BodyText"/>
        <w:spacing w:after="0"/>
        <w:sectPr>
          <w:type w:val="continuous"/>
          <w:pgSz w:w="12240" w:h="15840"/>
          <w:pgMar w:top="1440" w:bottom="280" w:left="1440" w:right="1440"/>
        </w:sectPr>
      </w:pPr>
    </w:p>
    <w:p>
      <w:pPr>
        <w:pStyle w:val="BodyText"/>
        <w:spacing w:before="82"/>
      </w:pPr>
      <w:r>
        <w:rPr>
          <w:u w:val="single"/>
        </w:rPr>
        <w:t>Disability</w:t>
      </w:r>
      <w:r>
        <w:rPr>
          <w:spacing w:val="-1"/>
          <w:u w:val="single"/>
        </w:rPr>
        <w:t> </w:t>
      </w:r>
      <w:r>
        <w:rPr>
          <w:u w:val="single"/>
        </w:rPr>
        <w:t>AV</w:t>
      </w:r>
      <w:r>
        <w:rPr>
          <w:spacing w:val="-1"/>
          <w:u w:val="single"/>
        </w:rPr>
        <w:t> </w:t>
      </w:r>
      <w:r>
        <w:rPr>
          <w:u w:val="single"/>
        </w:rPr>
        <w:t>Advocacy, Engagement</w:t>
      </w:r>
      <w:r>
        <w:rPr>
          <w:spacing w:val="-1"/>
          <w:u w:val="single"/>
        </w:rPr>
        <w:t> </w:t>
      </w:r>
      <w:r>
        <w:rPr>
          <w:u w:val="single"/>
        </w:rPr>
        <w:t>and </w:t>
      </w:r>
      <w:r>
        <w:rPr>
          <w:spacing w:val="-2"/>
          <w:u w:val="single"/>
        </w:rPr>
        <w:t>Recommendations</w:t>
      </w:r>
    </w:p>
    <w:p>
      <w:pPr>
        <w:pStyle w:val="BodyText"/>
        <w:spacing w:before="292"/>
      </w:pPr>
      <w:r>
        <w:rPr/>
        <w:t>The CCD Transportation Task Force has adopted cross-disability AV Principles and provided feedback on past AV legislative drafts.</w:t>
      </w:r>
      <w:r>
        <w:rPr>
          <w:position w:val="8"/>
          <w:sz w:val="16"/>
        </w:rPr>
        <w:t>3,4</w:t>
      </w:r>
      <w:r>
        <w:rPr>
          <w:spacing w:val="28"/>
          <w:position w:val="8"/>
          <w:sz w:val="16"/>
        </w:rPr>
        <w:t> </w:t>
      </w:r>
      <w:r>
        <w:rPr/>
        <w:t>Signatories to the principles included 20 national organizations.</w:t>
      </w:r>
      <w:r>
        <w:rPr>
          <w:spacing w:val="-3"/>
        </w:rPr>
        <w:t> </w:t>
      </w:r>
      <w:r>
        <w:rPr/>
        <w:t>Many</w:t>
      </w:r>
      <w:r>
        <w:rPr>
          <w:spacing w:val="-3"/>
        </w:rPr>
        <w:t> </w:t>
      </w:r>
      <w:r>
        <w:rPr/>
        <w:t>of</w:t>
      </w:r>
      <w:r>
        <w:rPr>
          <w:spacing w:val="-3"/>
        </w:rPr>
        <w:t> </w:t>
      </w:r>
      <w:r>
        <w:rPr/>
        <w:t>our</w:t>
      </w:r>
      <w:r>
        <w:rPr>
          <w:spacing w:val="-3"/>
        </w:rPr>
        <w:t> </w:t>
      </w:r>
      <w:r>
        <w:rPr/>
        <w:t>members</w:t>
      </w:r>
      <w:r>
        <w:rPr>
          <w:spacing w:val="-3"/>
        </w:rPr>
        <w:t> </w:t>
      </w:r>
      <w:r>
        <w:rPr/>
        <w:t>also</w:t>
      </w:r>
      <w:r>
        <w:rPr>
          <w:spacing w:val="-3"/>
        </w:rPr>
        <w:t> </w:t>
      </w:r>
      <w:r>
        <w:rPr/>
        <w:t>participated</w:t>
      </w:r>
      <w:r>
        <w:rPr>
          <w:spacing w:val="-3"/>
        </w:rPr>
        <w:t> </w:t>
      </w:r>
      <w:r>
        <w:rPr/>
        <w:t>in</w:t>
      </w:r>
      <w:r>
        <w:rPr>
          <w:spacing w:val="-3"/>
        </w:rPr>
        <w:t> </w:t>
      </w:r>
      <w:r>
        <w:rPr/>
        <w:t>3</w:t>
      </w:r>
      <w:r>
        <w:rPr>
          <w:spacing w:val="-3"/>
        </w:rPr>
        <w:t> </w:t>
      </w:r>
      <w:r>
        <w:rPr/>
        <w:t>days</w:t>
      </w:r>
      <w:r>
        <w:rPr>
          <w:spacing w:val="-3"/>
        </w:rPr>
        <w:t> </w:t>
      </w:r>
      <w:r>
        <w:rPr/>
        <w:t>of</w:t>
      </w:r>
      <w:r>
        <w:rPr>
          <w:spacing w:val="-3"/>
        </w:rPr>
        <w:t> </w:t>
      </w:r>
      <w:r>
        <w:rPr/>
        <w:t>AV</w:t>
      </w:r>
      <w:r>
        <w:rPr>
          <w:spacing w:val="-3"/>
        </w:rPr>
        <w:t> </w:t>
      </w:r>
      <w:r>
        <w:rPr/>
        <w:t>accessibility</w:t>
      </w:r>
      <w:r>
        <w:rPr>
          <w:spacing w:val="-3"/>
        </w:rPr>
        <w:t> </w:t>
      </w:r>
      <w:r>
        <w:rPr/>
        <w:t>workshops</w:t>
      </w:r>
      <w:r>
        <w:rPr>
          <w:spacing w:val="-3"/>
        </w:rPr>
        <w:t> </w:t>
      </w:r>
      <w:r>
        <w:rPr/>
        <w:t>in 2019 hosted by the Alliance of Automobile Manufacturers (an organization preceding the Alliance for Automotive Innovation) with government, industry and disability stakeholders, and</w:t>
      </w:r>
    </w:p>
    <w:p>
      <w:pPr>
        <w:pStyle w:val="BodyText"/>
      </w:pPr>
      <w:r>
        <w:rPr/>
        <w:t>U.S. Department of Transportation (USDOT) and U.S. Department of Labor (USDOL) listening sessions.</w:t>
      </w:r>
      <w:r>
        <w:rPr>
          <w:position w:val="8"/>
          <w:sz w:val="16"/>
        </w:rPr>
        <w:t>5,6</w:t>
      </w:r>
      <w:r>
        <w:rPr>
          <w:spacing w:val="20"/>
          <w:position w:val="8"/>
          <w:sz w:val="16"/>
        </w:rPr>
        <w:t> </w:t>
      </w:r>
      <w:r>
        <w:rPr/>
        <w:t>AVs can improve mobility and quality of life for the disability community, including for those with physical, sensory, intellectual and developmental disabilities and neurological conditions</w:t>
      </w:r>
      <w:r>
        <w:rPr>
          <w:spacing w:val="-3"/>
        </w:rPr>
        <w:t> </w:t>
      </w:r>
      <w:r>
        <w:rPr/>
        <w:t>such</w:t>
      </w:r>
      <w:r>
        <w:rPr>
          <w:spacing w:val="-3"/>
        </w:rPr>
        <w:t> </w:t>
      </w:r>
      <w:r>
        <w:rPr/>
        <w:t>as</w:t>
      </w:r>
      <w:r>
        <w:rPr>
          <w:spacing w:val="-3"/>
        </w:rPr>
        <w:t> </w:t>
      </w:r>
      <w:r>
        <w:rPr/>
        <w:t>epilepsy.</w:t>
      </w:r>
      <w:r>
        <w:rPr>
          <w:spacing w:val="-3"/>
        </w:rPr>
        <w:t> </w:t>
      </w:r>
      <w:r>
        <w:rPr/>
        <w:t>For</w:t>
      </w:r>
      <w:r>
        <w:rPr>
          <w:spacing w:val="-3"/>
        </w:rPr>
        <w:t> </w:t>
      </w:r>
      <w:r>
        <w:rPr/>
        <w:t>the</w:t>
      </w:r>
      <w:r>
        <w:rPr>
          <w:spacing w:val="-3"/>
        </w:rPr>
        <w:t> </w:t>
      </w:r>
      <w:r>
        <w:rPr/>
        <w:t>full</w:t>
      </w:r>
      <w:r>
        <w:rPr>
          <w:spacing w:val="-3"/>
        </w:rPr>
        <w:t> </w:t>
      </w:r>
      <w:r>
        <w:rPr/>
        <w:t>potential</w:t>
      </w:r>
      <w:r>
        <w:rPr>
          <w:spacing w:val="-3"/>
        </w:rPr>
        <w:t> </w:t>
      </w:r>
      <w:r>
        <w:rPr/>
        <w:t>of</w:t>
      </w:r>
      <w:r>
        <w:rPr>
          <w:spacing w:val="-3"/>
        </w:rPr>
        <w:t> </w:t>
      </w:r>
      <w:r>
        <w:rPr/>
        <w:t>AVs</w:t>
      </w:r>
      <w:r>
        <w:rPr>
          <w:spacing w:val="-3"/>
        </w:rPr>
        <w:t> </w:t>
      </w:r>
      <w:r>
        <w:rPr/>
        <w:t>to</w:t>
      </w:r>
      <w:r>
        <w:rPr>
          <w:spacing w:val="-3"/>
        </w:rPr>
        <w:t> </w:t>
      </w:r>
      <w:r>
        <w:rPr/>
        <w:t>be</w:t>
      </w:r>
      <w:r>
        <w:rPr>
          <w:spacing w:val="-3"/>
        </w:rPr>
        <w:t> </w:t>
      </w:r>
      <w:r>
        <w:rPr/>
        <w:t>realized</w:t>
      </w:r>
      <w:r>
        <w:rPr>
          <w:spacing w:val="-3"/>
        </w:rPr>
        <w:t> </w:t>
      </w:r>
      <w:r>
        <w:rPr/>
        <w:t>any</w:t>
      </w:r>
      <w:r>
        <w:rPr>
          <w:spacing w:val="-3"/>
        </w:rPr>
        <w:t> </w:t>
      </w:r>
      <w:r>
        <w:rPr/>
        <w:t>AV</w:t>
      </w:r>
      <w:r>
        <w:rPr>
          <w:spacing w:val="-3"/>
        </w:rPr>
        <w:t> </w:t>
      </w:r>
      <w:r>
        <w:rPr/>
        <w:t>legislation</w:t>
      </w:r>
      <w:r>
        <w:rPr>
          <w:spacing w:val="-3"/>
        </w:rPr>
        <w:t> </w:t>
      </w:r>
      <w:r>
        <w:rPr/>
        <w:t>must:</w:t>
      </w:r>
    </w:p>
    <w:p>
      <w:pPr>
        <w:pStyle w:val="ListParagraph"/>
        <w:numPr>
          <w:ilvl w:val="0"/>
          <w:numId w:val="1"/>
        </w:numPr>
        <w:tabs>
          <w:tab w:pos="720" w:val="left" w:leader="none"/>
        </w:tabs>
        <w:spacing w:line="240" w:lineRule="auto" w:before="285" w:after="0"/>
        <w:ind w:left="720" w:right="143" w:hanging="360"/>
        <w:jc w:val="left"/>
        <w:rPr>
          <w:sz w:val="24"/>
        </w:rPr>
      </w:pPr>
      <w:r>
        <w:rPr>
          <w:sz w:val="24"/>
        </w:rPr>
        <w:t>explicitly</w:t>
      </w:r>
      <w:r>
        <w:rPr>
          <w:spacing w:val="-4"/>
          <w:sz w:val="24"/>
        </w:rPr>
        <w:t> </w:t>
      </w:r>
      <w:r>
        <w:rPr>
          <w:sz w:val="24"/>
        </w:rPr>
        <w:t>include</w:t>
      </w:r>
      <w:r>
        <w:rPr>
          <w:spacing w:val="-4"/>
          <w:sz w:val="24"/>
        </w:rPr>
        <w:t> </w:t>
      </w:r>
      <w:r>
        <w:rPr>
          <w:sz w:val="24"/>
        </w:rPr>
        <w:t>consideration</w:t>
      </w:r>
      <w:r>
        <w:rPr>
          <w:spacing w:val="-4"/>
          <w:sz w:val="24"/>
        </w:rPr>
        <w:t> </w:t>
      </w:r>
      <w:r>
        <w:rPr>
          <w:sz w:val="24"/>
        </w:rPr>
        <w:t>of</w:t>
      </w:r>
      <w:r>
        <w:rPr>
          <w:spacing w:val="-4"/>
          <w:sz w:val="24"/>
        </w:rPr>
        <w:t> </w:t>
      </w:r>
      <w:r>
        <w:rPr>
          <w:sz w:val="24"/>
        </w:rPr>
        <w:t>accessibility</w:t>
      </w:r>
      <w:r>
        <w:rPr>
          <w:spacing w:val="-4"/>
          <w:sz w:val="24"/>
        </w:rPr>
        <w:t> </w:t>
      </w:r>
      <w:r>
        <w:rPr>
          <w:sz w:val="24"/>
        </w:rPr>
        <w:t>and</w:t>
      </w:r>
      <w:r>
        <w:rPr>
          <w:spacing w:val="-4"/>
          <w:sz w:val="24"/>
        </w:rPr>
        <w:t> </w:t>
      </w:r>
      <w:r>
        <w:rPr>
          <w:sz w:val="24"/>
        </w:rPr>
        <w:t>the</w:t>
      </w:r>
      <w:r>
        <w:rPr>
          <w:spacing w:val="-4"/>
          <w:sz w:val="24"/>
        </w:rPr>
        <w:t> </w:t>
      </w:r>
      <w:r>
        <w:rPr>
          <w:sz w:val="24"/>
        </w:rPr>
        <w:t>needs</w:t>
      </w:r>
      <w:r>
        <w:rPr>
          <w:spacing w:val="-4"/>
          <w:sz w:val="24"/>
        </w:rPr>
        <w:t> </w:t>
      </w:r>
      <w:r>
        <w:rPr>
          <w:sz w:val="24"/>
        </w:rPr>
        <w:t>of</w:t>
      </w:r>
      <w:r>
        <w:rPr>
          <w:spacing w:val="-4"/>
          <w:sz w:val="24"/>
        </w:rPr>
        <w:t> </w:t>
      </w:r>
      <w:r>
        <w:rPr>
          <w:sz w:val="24"/>
        </w:rPr>
        <w:t>disabled</w:t>
      </w:r>
      <w:r>
        <w:rPr>
          <w:spacing w:val="-4"/>
          <w:sz w:val="24"/>
        </w:rPr>
        <w:t> </w:t>
      </w:r>
      <w:r>
        <w:rPr>
          <w:sz w:val="24"/>
        </w:rPr>
        <w:t>travelers</w:t>
      </w:r>
      <w:r>
        <w:rPr>
          <w:spacing w:val="-4"/>
          <w:sz w:val="24"/>
        </w:rPr>
        <w:t> </w:t>
      </w:r>
      <w:r>
        <w:rPr>
          <w:sz w:val="24"/>
        </w:rPr>
        <w:t>of</w:t>
      </w:r>
      <w:r>
        <w:rPr>
          <w:spacing w:val="-4"/>
          <w:sz w:val="24"/>
        </w:rPr>
        <w:t> </w:t>
      </w:r>
      <w:r>
        <w:rPr>
          <w:sz w:val="24"/>
        </w:rPr>
        <w:t>all disability types in each rulemaking, including federal motor vehicle safety standards (FMVSS) updates;</w:t>
      </w:r>
    </w:p>
    <w:p>
      <w:pPr>
        <w:pStyle w:val="ListParagraph"/>
        <w:numPr>
          <w:ilvl w:val="0"/>
          <w:numId w:val="1"/>
        </w:numPr>
        <w:tabs>
          <w:tab w:pos="720" w:val="left" w:leader="none"/>
        </w:tabs>
        <w:spacing w:line="240" w:lineRule="auto" w:before="2" w:after="0"/>
        <w:ind w:left="720" w:right="55" w:hanging="360"/>
        <w:jc w:val="left"/>
        <w:rPr>
          <w:sz w:val="24"/>
        </w:rPr>
      </w:pPr>
      <w:r>
        <w:rPr>
          <w:sz w:val="24"/>
        </w:rPr>
        <w:t>ensure</w:t>
      </w:r>
      <w:r>
        <w:rPr>
          <w:spacing w:val="-4"/>
          <w:sz w:val="24"/>
        </w:rPr>
        <w:t> </w:t>
      </w:r>
      <w:r>
        <w:rPr>
          <w:sz w:val="24"/>
        </w:rPr>
        <w:t>exemptions</w:t>
      </w:r>
      <w:r>
        <w:rPr>
          <w:spacing w:val="-4"/>
          <w:sz w:val="24"/>
        </w:rPr>
        <w:t> </w:t>
      </w:r>
      <w:r>
        <w:rPr>
          <w:sz w:val="24"/>
        </w:rPr>
        <w:t>granted</w:t>
      </w:r>
      <w:r>
        <w:rPr>
          <w:spacing w:val="-4"/>
          <w:sz w:val="24"/>
        </w:rPr>
        <w:t> </w:t>
      </w:r>
      <w:r>
        <w:rPr>
          <w:sz w:val="24"/>
        </w:rPr>
        <w:t>based</w:t>
      </w:r>
      <w:r>
        <w:rPr>
          <w:spacing w:val="-4"/>
          <w:sz w:val="24"/>
        </w:rPr>
        <w:t> </w:t>
      </w:r>
      <w:r>
        <w:rPr>
          <w:sz w:val="24"/>
        </w:rPr>
        <w:t>on</w:t>
      </w:r>
      <w:r>
        <w:rPr>
          <w:spacing w:val="-4"/>
          <w:sz w:val="24"/>
        </w:rPr>
        <w:t> </w:t>
      </w:r>
      <w:r>
        <w:rPr>
          <w:sz w:val="24"/>
        </w:rPr>
        <w:t>improved</w:t>
      </w:r>
      <w:r>
        <w:rPr>
          <w:spacing w:val="-4"/>
          <w:sz w:val="24"/>
        </w:rPr>
        <w:t> </w:t>
      </w:r>
      <w:r>
        <w:rPr>
          <w:sz w:val="24"/>
        </w:rPr>
        <w:t>access</w:t>
      </w:r>
      <w:r>
        <w:rPr>
          <w:spacing w:val="-4"/>
          <w:sz w:val="24"/>
        </w:rPr>
        <w:t> </w:t>
      </w:r>
      <w:r>
        <w:rPr>
          <w:sz w:val="24"/>
        </w:rPr>
        <w:t>address</w:t>
      </w:r>
      <w:r>
        <w:rPr>
          <w:spacing w:val="-4"/>
          <w:sz w:val="24"/>
        </w:rPr>
        <w:t> </w:t>
      </w:r>
      <w:r>
        <w:rPr>
          <w:sz w:val="24"/>
        </w:rPr>
        <w:t>the</w:t>
      </w:r>
      <w:r>
        <w:rPr>
          <w:spacing w:val="-4"/>
          <w:sz w:val="24"/>
        </w:rPr>
        <w:t> </w:t>
      </w:r>
      <w:r>
        <w:rPr>
          <w:sz w:val="24"/>
        </w:rPr>
        <w:t>biggest</w:t>
      </w:r>
      <w:r>
        <w:rPr>
          <w:spacing w:val="-4"/>
          <w:sz w:val="24"/>
        </w:rPr>
        <w:t> </w:t>
      </w:r>
      <w:r>
        <w:rPr>
          <w:sz w:val="24"/>
        </w:rPr>
        <w:t>challenges</w:t>
      </w:r>
      <w:r>
        <w:rPr>
          <w:spacing w:val="-4"/>
          <w:sz w:val="24"/>
        </w:rPr>
        <w:t> </w:t>
      </w:r>
      <w:r>
        <w:rPr>
          <w:sz w:val="24"/>
        </w:rPr>
        <w:t>to </w:t>
      </w:r>
      <w:r>
        <w:rPr>
          <w:spacing w:val="-2"/>
          <w:sz w:val="24"/>
        </w:rPr>
        <w:t>accessibility;</w:t>
      </w:r>
    </w:p>
    <w:p>
      <w:pPr>
        <w:pStyle w:val="ListParagraph"/>
        <w:numPr>
          <w:ilvl w:val="0"/>
          <w:numId w:val="1"/>
        </w:numPr>
        <w:tabs>
          <w:tab w:pos="720" w:val="left" w:leader="none"/>
        </w:tabs>
        <w:spacing w:line="240" w:lineRule="auto" w:before="1" w:after="0"/>
        <w:ind w:left="720" w:right="79" w:hanging="360"/>
        <w:jc w:val="left"/>
        <w:rPr>
          <w:sz w:val="24"/>
        </w:rPr>
      </w:pPr>
      <w:r>
        <w:rPr>
          <w:sz w:val="24"/>
        </w:rPr>
        <w:t>ensure</w:t>
      </w:r>
      <w:r>
        <w:rPr>
          <w:spacing w:val="-4"/>
          <w:sz w:val="24"/>
        </w:rPr>
        <w:t> </w:t>
      </w:r>
      <w:r>
        <w:rPr>
          <w:sz w:val="24"/>
        </w:rPr>
        <w:t>preemptions</w:t>
      </w:r>
      <w:r>
        <w:rPr>
          <w:spacing w:val="-4"/>
          <w:sz w:val="24"/>
        </w:rPr>
        <w:t> </w:t>
      </w:r>
      <w:r>
        <w:rPr>
          <w:sz w:val="24"/>
        </w:rPr>
        <w:t>do</w:t>
      </w:r>
      <w:r>
        <w:rPr>
          <w:spacing w:val="-4"/>
          <w:sz w:val="24"/>
        </w:rPr>
        <w:t> </w:t>
      </w:r>
      <w:r>
        <w:rPr>
          <w:sz w:val="24"/>
        </w:rPr>
        <w:t>not</w:t>
      </w:r>
      <w:r>
        <w:rPr>
          <w:spacing w:val="-4"/>
          <w:sz w:val="24"/>
        </w:rPr>
        <w:t> </w:t>
      </w:r>
      <w:r>
        <w:rPr>
          <w:sz w:val="24"/>
        </w:rPr>
        <w:t>prohibit</w:t>
      </w:r>
      <w:r>
        <w:rPr>
          <w:spacing w:val="-4"/>
          <w:sz w:val="24"/>
        </w:rPr>
        <w:t> </w:t>
      </w:r>
      <w:r>
        <w:rPr>
          <w:sz w:val="24"/>
        </w:rPr>
        <w:t>state</w:t>
      </w:r>
      <w:r>
        <w:rPr>
          <w:spacing w:val="-4"/>
          <w:sz w:val="24"/>
        </w:rPr>
        <w:t> </w:t>
      </w:r>
      <w:r>
        <w:rPr>
          <w:sz w:val="24"/>
        </w:rPr>
        <w:t>or</w:t>
      </w:r>
      <w:r>
        <w:rPr>
          <w:spacing w:val="-4"/>
          <w:sz w:val="24"/>
        </w:rPr>
        <w:t> </w:t>
      </w:r>
      <w:r>
        <w:rPr>
          <w:sz w:val="24"/>
        </w:rPr>
        <w:t>local</w:t>
      </w:r>
      <w:r>
        <w:rPr>
          <w:spacing w:val="-4"/>
          <w:sz w:val="24"/>
        </w:rPr>
        <w:t> </w:t>
      </w:r>
      <w:r>
        <w:rPr>
          <w:sz w:val="24"/>
        </w:rPr>
        <w:t>requirements</w:t>
      </w:r>
      <w:r>
        <w:rPr>
          <w:spacing w:val="-4"/>
          <w:sz w:val="24"/>
        </w:rPr>
        <w:t> </w:t>
      </w:r>
      <w:r>
        <w:rPr>
          <w:sz w:val="24"/>
        </w:rPr>
        <w:t>or</w:t>
      </w:r>
      <w:r>
        <w:rPr>
          <w:spacing w:val="-4"/>
          <w:sz w:val="24"/>
        </w:rPr>
        <w:t> </w:t>
      </w:r>
      <w:r>
        <w:rPr>
          <w:sz w:val="24"/>
        </w:rPr>
        <w:t>performance</w:t>
      </w:r>
      <w:r>
        <w:rPr>
          <w:spacing w:val="-4"/>
          <w:sz w:val="24"/>
        </w:rPr>
        <w:t> </w:t>
      </w:r>
      <w:r>
        <w:rPr>
          <w:sz w:val="24"/>
        </w:rPr>
        <w:t>metrics that would increase the numbers of fully accessible autonomous vehicles and services accessible to people with disabilities, including wheelchair users;</w:t>
      </w:r>
    </w:p>
    <w:p>
      <w:pPr>
        <w:pStyle w:val="ListParagraph"/>
        <w:numPr>
          <w:ilvl w:val="0"/>
          <w:numId w:val="1"/>
        </w:numPr>
        <w:tabs>
          <w:tab w:pos="719" w:val="left" w:leader="none"/>
        </w:tabs>
        <w:spacing w:line="302" w:lineRule="exact" w:before="0" w:after="0"/>
        <w:ind w:left="719" w:right="0" w:hanging="359"/>
        <w:jc w:val="left"/>
        <w:rPr>
          <w:sz w:val="24"/>
        </w:rPr>
      </w:pPr>
      <w:r>
        <w:rPr>
          <w:sz w:val="24"/>
        </w:rPr>
        <w:t>ensure</w:t>
      </w:r>
      <w:r>
        <w:rPr>
          <w:spacing w:val="-1"/>
          <w:sz w:val="24"/>
        </w:rPr>
        <w:t> </w:t>
      </w:r>
      <w:r>
        <w:rPr>
          <w:sz w:val="24"/>
        </w:rPr>
        <w:t>AV-related</w:t>
      </w:r>
      <w:r>
        <w:rPr>
          <w:spacing w:val="-1"/>
          <w:sz w:val="24"/>
        </w:rPr>
        <w:t> </w:t>
      </w:r>
      <w:r>
        <w:rPr>
          <w:sz w:val="24"/>
        </w:rPr>
        <w:t>ADA or</w:t>
      </w:r>
      <w:r>
        <w:rPr>
          <w:spacing w:val="-1"/>
          <w:sz w:val="24"/>
        </w:rPr>
        <w:t> </w:t>
      </w:r>
      <w:r>
        <w:rPr>
          <w:sz w:val="24"/>
        </w:rPr>
        <w:t>other</w:t>
      </w:r>
      <w:r>
        <w:rPr>
          <w:spacing w:val="-1"/>
          <w:sz w:val="24"/>
        </w:rPr>
        <w:t> </w:t>
      </w:r>
      <w:r>
        <w:rPr>
          <w:sz w:val="24"/>
        </w:rPr>
        <w:t>civil rights</w:t>
      </w:r>
      <w:r>
        <w:rPr>
          <w:spacing w:val="-1"/>
          <w:sz w:val="24"/>
        </w:rPr>
        <w:t> </w:t>
      </w:r>
      <w:r>
        <w:rPr>
          <w:sz w:val="24"/>
        </w:rPr>
        <w:t>claims</w:t>
      </w:r>
      <w:r>
        <w:rPr>
          <w:spacing w:val="-1"/>
          <w:sz w:val="24"/>
        </w:rPr>
        <w:t> </w:t>
      </w:r>
      <w:r>
        <w:rPr>
          <w:sz w:val="24"/>
        </w:rPr>
        <w:t>can be</w:t>
      </w:r>
      <w:r>
        <w:rPr>
          <w:spacing w:val="-1"/>
          <w:sz w:val="24"/>
        </w:rPr>
        <w:t> </w:t>
      </w:r>
      <w:r>
        <w:rPr>
          <w:sz w:val="24"/>
        </w:rPr>
        <w:t>ﬁled</w:t>
      </w:r>
      <w:r>
        <w:rPr>
          <w:spacing w:val="-1"/>
          <w:sz w:val="24"/>
        </w:rPr>
        <w:t> </w:t>
      </w:r>
      <w:r>
        <w:rPr>
          <w:sz w:val="24"/>
        </w:rPr>
        <w:t>in </w:t>
      </w:r>
      <w:r>
        <w:rPr>
          <w:spacing w:val="-2"/>
          <w:sz w:val="24"/>
        </w:rPr>
        <w:t>court;</w:t>
      </w:r>
    </w:p>
    <w:p>
      <w:pPr>
        <w:pStyle w:val="ListParagraph"/>
        <w:numPr>
          <w:ilvl w:val="0"/>
          <w:numId w:val="1"/>
        </w:numPr>
        <w:tabs>
          <w:tab w:pos="719" w:val="left" w:leader="none"/>
        </w:tabs>
        <w:spacing w:line="240" w:lineRule="auto" w:before="1" w:after="0"/>
        <w:ind w:left="719" w:right="0" w:hanging="359"/>
        <w:jc w:val="left"/>
        <w:rPr>
          <w:sz w:val="24"/>
        </w:rPr>
      </w:pPr>
      <w:r>
        <w:rPr>
          <w:sz w:val="24"/>
        </w:rPr>
        <w:t>ensure</w:t>
      </w:r>
      <w:r>
        <w:rPr>
          <w:spacing w:val="-1"/>
          <w:sz w:val="24"/>
        </w:rPr>
        <w:t> </w:t>
      </w:r>
      <w:r>
        <w:rPr>
          <w:sz w:val="24"/>
        </w:rPr>
        <w:t>AVs complement</w:t>
      </w:r>
      <w:r>
        <w:rPr>
          <w:spacing w:val="-1"/>
          <w:sz w:val="24"/>
        </w:rPr>
        <w:t> </w:t>
      </w:r>
      <w:r>
        <w:rPr>
          <w:sz w:val="24"/>
        </w:rPr>
        <w:t>and improve</w:t>
      </w:r>
      <w:r>
        <w:rPr>
          <w:spacing w:val="-1"/>
          <w:sz w:val="24"/>
        </w:rPr>
        <w:t> </w:t>
      </w:r>
      <w:r>
        <w:rPr>
          <w:sz w:val="24"/>
        </w:rPr>
        <w:t>public </w:t>
      </w:r>
      <w:r>
        <w:rPr>
          <w:spacing w:val="-2"/>
          <w:sz w:val="24"/>
        </w:rPr>
        <w:t>transit;</w:t>
      </w:r>
    </w:p>
    <w:p>
      <w:pPr>
        <w:pStyle w:val="ListParagraph"/>
        <w:numPr>
          <w:ilvl w:val="0"/>
          <w:numId w:val="1"/>
        </w:numPr>
        <w:tabs>
          <w:tab w:pos="720" w:val="left" w:leader="none"/>
        </w:tabs>
        <w:spacing w:line="240" w:lineRule="auto" w:before="2" w:after="0"/>
        <w:ind w:left="720" w:right="241" w:hanging="360"/>
        <w:jc w:val="left"/>
        <w:rPr>
          <w:sz w:val="24"/>
        </w:rPr>
      </w:pPr>
      <w:r>
        <w:rPr>
          <w:sz w:val="24"/>
        </w:rPr>
        <w:t>ensure data collected and safety considerations address the needs for accessible sidewalks,</w:t>
      </w:r>
      <w:r>
        <w:rPr>
          <w:spacing w:val="-5"/>
          <w:sz w:val="24"/>
        </w:rPr>
        <w:t> </w:t>
      </w:r>
      <w:r>
        <w:rPr>
          <w:sz w:val="24"/>
        </w:rPr>
        <w:t>crossings,</w:t>
      </w:r>
      <w:r>
        <w:rPr>
          <w:spacing w:val="-5"/>
          <w:sz w:val="24"/>
        </w:rPr>
        <w:t> </w:t>
      </w:r>
      <w:r>
        <w:rPr>
          <w:sz w:val="24"/>
        </w:rPr>
        <w:t>curb</w:t>
      </w:r>
      <w:r>
        <w:rPr>
          <w:spacing w:val="-5"/>
          <w:sz w:val="24"/>
        </w:rPr>
        <w:t> </w:t>
      </w:r>
      <w:r>
        <w:rPr>
          <w:sz w:val="24"/>
        </w:rPr>
        <w:t>cuts,</w:t>
      </w:r>
      <w:r>
        <w:rPr>
          <w:spacing w:val="-5"/>
          <w:sz w:val="24"/>
        </w:rPr>
        <w:t> </w:t>
      </w:r>
      <w:r>
        <w:rPr>
          <w:sz w:val="24"/>
        </w:rPr>
        <w:t>accessible</w:t>
      </w:r>
      <w:r>
        <w:rPr>
          <w:spacing w:val="-5"/>
          <w:sz w:val="24"/>
        </w:rPr>
        <w:t> </w:t>
      </w:r>
      <w:r>
        <w:rPr>
          <w:sz w:val="24"/>
        </w:rPr>
        <w:t>pedestrian</w:t>
      </w:r>
      <w:r>
        <w:rPr>
          <w:spacing w:val="-5"/>
          <w:sz w:val="24"/>
        </w:rPr>
        <w:t> </w:t>
      </w:r>
      <w:r>
        <w:rPr>
          <w:sz w:val="24"/>
        </w:rPr>
        <w:t>signal</w:t>
      </w:r>
      <w:r>
        <w:rPr>
          <w:spacing w:val="-5"/>
          <w:sz w:val="24"/>
        </w:rPr>
        <w:t> </w:t>
      </w:r>
      <w:r>
        <w:rPr>
          <w:sz w:val="24"/>
        </w:rPr>
        <w:t>and</w:t>
      </w:r>
      <w:r>
        <w:rPr>
          <w:spacing w:val="-5"/>
          <w:sz w:val="24"/>
        </w:rPr>
        <w:t> </w:t>
      </w:r>
      <w:r>
        <w:rPr>
          <w:sz w:val="24"/>
        </w:rPr>
        <w:t>related</w:t>
      </w:r>
      <w:r>
        <w:rPr>
          <w:spacing w:val="-5"/>
          <w:sz w:val="24"/>
        </w:rPr>
        <w:t> </w:t>
      </w:r>
      <w:r>
        <w:rPr>
          <w:sz w:val="24"/>
        </w:rPr>
        <w:t>infrastructure;</w:t>
      </w:r>
    </w:p>
    <w:p>
      <w:pPr>
        <w:pStyle w:val="ListParagraph"/>
        <w:numPr>
          <w:ilvl w:val="0"/>
          <w:numId w:val="1"/>
        </w:numPr>
        <w:tabs>
          <w:tab w:pos="720" w:val="left" w:leader="none"/>
        </w:tabs>
        <w:spacing w:line="240" w:lineRule="auto" w:before="1" w:after="0"/>
        <w:ind w:left="720" w:right="219" w:hanging="360"/>
        <w:jc w:val="left"/>
        <w:rPr>
          <w:sz w:val="24"/>
        </w:rPr>
      </w:pPr>
      <w:r>
        <w:rPr>
          <w:sz w:val="24"/>
        </w:rPr>
        <w:t>and</w:t>
      </w:r>
      <w:r>
        <w:rPr>
          <w:spacing w:val="-3"/>
          <w:sz w:val="24"/>
        </w:rPr>
        <w:t> </w:t>
      </w:r>
      <w:r>
        <w:rPr>
          <w:sz w:val="24"/>
        </w:rPr>
        <w:t>ensure</w:t>
      </w:r>
      <w:r>
        <w:rPr>
          <w:spacing w:val="-3"/>
          <w:sz w:val="24"/>
        </w:rPr>
        <w:t> </w:t>
      </w:r>
      <w:r>
        <w:rPr>
          <w:sz w:val="24"/>
        </w:rPr>
        <w:t>USDOT</w:t>
      </w:r>
      <w:r>
        <w:rPr>
          <w:spacing w:val="-3"/>
          <w:sz w:val="24"/>
        </w:rPr>
        <w:t> </w:t>
      </w:r>
      <w:r>
        <w:rPr>
          <w:sz w:val="24"/>
        </w:rPr>
        <w:t>and</w:t>
      </w:r>
      <w:r>
        <w:rPr>
          <w:spacing w:val="-3"/>
          <w:sz w:val="24"/>
        </w:rPr>
        <w:t> </w:t>
      </w:r>
      <w:r>
        <w:rPr>
          <w:sz w:val="24"/>
        </w:rPr>
        <w:t>the</w:t>
      </w:r>
      <w:r>
        <w:rPr>
          <w:spacing w:val="-3"/>
          <w:sz w:val="24"/>
        </w:rPr>
        <w:t> </w:t>
      </w:r>
      <w:r>
        <w:rPr>
          <w:sz w:val="24"/>
        </w:rPr>
        <w:t>US</w:t>
      </w:r>
      <w:r>
        <w:rPr>
          <w:spacing w:val="-3"/>
          <w:sz w:val="24"/>
        </w:rPr>
        <w:t> </w:t>
      </w:r>
      <w:r>
        <w:rPr>
          <w:sz w:val="24"/>
        </w:rPr>
        <w:t>Access</w:t>
      </w:r>
      <w:r>
        <w:rPr>
          <w:spacing w:val="-3"/>
          <w:sz w:val="24"/>
        </w:rPr>
        <w:t> </w:t>
      </w:r>
      <w:r>
        <w:rPr>
          <w:sz w:val="24"/>
        </w:rPr>
        <w:t>Board</w:t>
      </w:r>
      <w:r>
        <w:rPr>
          <w:spacing w:val="-3"/>
          <w:sz w:val="24"/>
        </w:rPr>
        <w:t> </w:t>
      </w:r>
      <w:r>
        <w:rPr>
          <w:sz w:val="24"/>
        </w:rPr>
        <w:t>have</w:t>
      </w:r>
      <w:r>
        <w:rPr>
          <w:spacing w:val="-3"/>
          <w:sz w:val="24"/>
        </w:rPr>
        <w:t> </w:t>
      </w:r>
      <w:r>
        <w:rPr>
          <w:sz w:val="24"/>
        </w:rPr>
        <w:t>the</w:t>
      </w:r>
      <w:r>
        <w:rPr>
          <w:spacing w:val="-3"/>
          <w:sz w:val="24"/>
        </w:rPr>
        <w:t> </w:t>
      </w:r>
      <w:r>
        <w:rPr>
          <w:sz w:val="24"/>
        </w:rPr>
        <w:t>resources</w:t>
      </w:r>
      <w:r>
        <w:rPr>
          <w:spacing w:val="-3"/>
          <w:sz w:val="24"/>
        </w:rPr>
        <w:t> </w:t>
      </w:r>
      <w:r>
        <w:rPr>
          <w:sz w:val="24"/>
        </w:rPr>
        <w:t>and</w:t>
      </w:r>
      <w:r>
        <w:rPr>
          <w:spacing w:val="-3"/>
          <w:sz w:val="24"/>
        </w:rPr>
        <w:t> </w:t>
      </w:r>
      <w:r>
        <w:rPr>
          <w:sz w:val="24"/>
        </w:rPr>
        <w:t>staff</w:t>
      </w:r>
      <w:r>
        <w:rPr>
          <w:spacing w:val="-3"/>
          <w:sz w:val="24"/>
        </w:rPr>
        <w:t> </w:t>
      </w:r>
      <w:r>
        <w:rPr>
          <w:sz w:val="24"/>
        </w:rPr>
        <w:t>to</w:t>
      </w:r>
      <w:r>
        <w:rPr>
          <w:spacing w:val="-3"/>
          <w:sz w:val="24"/>
        </w:rPr>
        <w:t> </w:t>
      </w:r>
      <w:r>
        <w:rPr>
          <w:sz w:val="24"/>
        </w:rPr>
        <w:t>adopt</w:t>
      </w:r>
      <w:r>
        <w:rPr>
          <w:spacing w:val="-3"/>
          <w:sz w:val="24"/>
        </w:rPr>
        <w:t> </w:t>
      </w:r>
      <w:r>
        <w:rPr>
          <w:sz w:val="24"/>
        </w:rPr>
        <w:t>and implement necessary research, rulemaking and standard setting.</w:t>
      </w:r>
    </w:p>
    <w:p>
      <w:pPr>
        <w:pStyle w:val="Heading1"/>
        <w:spacing w:before="293"/>
      </w:pPr>
      <w:r>
        <w:rPr>
          <w:spacing w:val="-2"/>
        </w:rPr>
        <w:t>Background</w:t>
      </w:r>
    </w:p>
    <w:p>
      <w:pPr>
        <w:pStyle w:val="BodyText"/>
        <w:spacing w:before="292"/>
        <w:ind w:right="17"/>
      </w:pPr>
      <w:r>
        <w:rPr/>
        <w:t>Nearly 1 in 5 people in the U.S. has a disability (more than 57 million). In addition, the age of people over 65+ is set to double by 2050. Many older adults who acquire short or long-term disabilities or health conditions in both rural and urban settings will need accessible transportation</w:t>
      </w:r>
      <w:r>
        <w:rPr>
          <w:spacing w:val="-3"/>
        </w:rPr>
        <w:t> </w:t>
      </w:r>
      <w:r>
        <w:rPr/>
        <w:t>options</w:t>
      </w:r>
      <w:r>
        <w:rPr>
          <w:spacing w:val="-3"/>
        </w:rPr>
        <w:t> </w:t>
      </w:r>
      <w:r>
        <w:rPr/>
        <w:t>to</w:t>
      </w:r>
      <w:r>
        <w:rPr>
          <w:spacing w:val="-3"/>
        </w:rPr>
        <w:t> </w:t>
      </w:r>
      <w:r>
        <w:rPr/>
        <w:t>access</w:t>
      </w:r>
      <w:r>
        <w:rPr>
          <w:spacing w:val="-3"/>
        </w:rPr>
        <w:t> </w:t>
      </w:r>
      <w:r>
        <w:rPr/>
        <w:t>healthcare</w:t>
      </w:r>
      <w:r>
        <w:rPr>
          <w:spacing w:val="-3"/>
        </w:rPr>
        <w:t> </w:t>
      </w:r>
      <w:r>
        <w:rPr/>
        <w:t>and</w:t>
      </w:r>
      <w:r>
        <w:rPr>
          <w:spacing w:val="-3"/>
        </w:rPr>
        <w:t> </w:t>
      </w:r>
      <w:r>
        <w:rPr/>
        <w:t>remain</w:t>
      </w:r>
      <w:r>
        <w:rPr>
          <w:spacing w:val="-3"/>
        </w:rPr>
        <w:t> </w:t>
      </w:r>
      <w:r>
        <w:rPr/>
        <w:t>active</w:t>
      </w:r>
      <w:r>
        <w:rPr>
          <w:spacing w:val="-3"/>
        </w:rPr>
        <w:t> </w:t>
      </w:r>
      <w:r>
        <w:rPr/>
        <w:t>in</w:t>
      </w:r>
      <w:r>
        <w:rPr>
          <w:spacing w:val="-3"/>
        </w:rPr>
        <w:t> </w:t>
      </w:r>
      <w:r>
        <w:rPr/>
        <w:t>their</w:t>
      </w:r>
      <w:r>
        <w:rPr>
          <w:spacing w:val="-3"/>
        </w:rPr>
        <w:t> </w:t>
      </w:r>
      <w:r>
        <w:rPr/>
        <w:t>communities.</w:t>
      </w:r>
      <w:r>
        <w:rPr>
          <w:spacing w:val="-3"/>
        </w:rPr>
        <w:t> </w:t>
      </w:r>
      <w:r>
        <w:rPr/>
        <w:t>As</w:t>
      </w:r>
      <w:r>
        <w:rPr>
          <w:spacing w:val="-3"/>
        </w:rPr>
        <w:t> </w:t>
      </w:r>
      <w:r>
        <w:rPr/>
        <w:t>a</w:t>
      </w:r>
      <w:r>
        <w:rPr>
          <w:spacing w:val="-3"/>
        </w:rPr>
        <w:t> </w:t>
      </w:r>
      <w:r>
        <w:rPr/>
        <w:t>result of the passage of the ADA, 99% of public buses are equipped with ramps, curb ramps beneﬁt the public, and there is improved provision of accessible transit to people with sensory disabilities. Yet, signiﬁcant barriers to accessible, aﬀordable transportation remain across </w:t>
      </w:r>
      <w:r>
        <w:rPr>
          <w:spacing w:val="-2"/>
        </w:rPr>
        <w:t>modes.</w:t>
      </w:r>
    </w:p>
    <w:p>
      <w:pPr>
        <w:pStyle w:val="BodyText"/>
        <w:spacing w:before="292"/>
      </w:pPr>
      <w:r>
        <w:rPr/>
        <w:t>Many people with disabilities cannot drive because of their speciﬁc disability, are currently unable</w:t>
      </w:r>
      <w:r>
        <w:rPr>
          <w:spacing w:val="-3"/>
        </w:rPr>
        <w:t> </w:t>
      </w:r>
      <w:r>
        <w:rPr/>
        <w:t>to</w:t>
      </w:r>
      <w:r>
        <w:rPr>
          <w:spacing w:val="-3"/>
        </w:rPr>
        <w:t> </w:t>
      </w:r>
      <w:r>
        <w:rPr/>
        <w:t>obtain</w:t>
      </w:r>
      <w:r>
        <w:rPr>
          <w:spacing w:val="-3"/>
        </w:rPr>
        <w:t> </w:t>
      </w:r>
      <w:r>
        <w:rPr/>
        <w:t>a</w:t>
      </w:r>
      <w:r>
        <w:rPr>
          <w:spacing w:val="-3"/>
        </w:rPr>
        <w:t> </w:t>
      </w:r>
      <w:r>
        <w:rPr/>
        <w:t>driver’s</w:t>
      </w:r>
      <w:r>
        <w:rPr>
          <w:spacing w:val="-3"/>
        </w:rPr>
        <w:t> </w:t>
      </w:r>
      <w:r>
        <w:rPr/>
        <w:t>license,</w:t>
      </w:r>
      <w:r>
        <w:rPr>
          <w:spacing w:val="-3"/>
        </w:rPr>
        <w:t> </w:t>
      </w:r>
      <w:r>
        <w:rPr/>
        <w:t>are</w:t>
      </w:r>
      <w:r>
        <w:rPr>
          <w:spacing w:val="-3"/>
        </w:rPr>
        <w:t> </w:t>
      </w:r>
      <w:r>
        <w:rPr/>
        <w:t>denied</w:t>
      </w:r>
      <w:r>
        <w:rPr>
          <w:spacing w:val="-3"/>
        </w:rPr>
        <w:t> </w:t>
      </w:r>
      <w:r>
        <w:rPr/>
        <w:t>service</w:t>
      </w:r>
      <w:r>
        <w:rPr>
          <w:spacing w:val="-4"/>
        </w:rPr>
        <w:t> </w:t>
      </w:r>
      <w:r>
        <w:rPr/>
        <w:t>or</w:t>
      </w:r>
      <w:r>
        <w:rPr>
          <w:spacing w:val="-3"/>
        </w:rPr>
        <w:t> </w:t>
      </w:r>
      <w:r>
        <w:rPr/>
        <w:t>cannot</w:t>
      </w:r>
      <w:r>
        <w:rPr>
          <w:spacing w:val="-3"/>
        </w:rPr>
        <w:t> </w:t>
      </w:r>
      <w:r>
        <w:rPr/>
        <w:t>aﬀord</w:t>
      </w:r>
      <w:r>
        <w:rPr>
          <w:spacing w:val="-3"/>
        </w:rPr>
        <w:t> </w:t>
      </w:r>
      <w:r>
        <w:rPr/>
        <w:t>to</w:t>
      </w:r>
      <w:r>
        <w:rPr>
          <w:spacing w:val="-3"/>
        </w:rPr>
        <w:t> </w:t>
      </w:r>
      <w:r>
        <w:rPr/>
        <w:t>purchase</w:t>
      </w:r>
      <w:r>
        <w:rPr>
          <w:spacing w:val="-3"/>
        </w:rPr>
        <w:t> </w:t>
      </w:r>
      <w:r>
        <w:rPr/>
        <w:t>a</w:t>
      </w:r>
      <w:r>
        <w:rPr>
          <w:spacing w:val="-3"/>
        </w:rPr>
        <w:t> </w:t>
      </w:r>
      <w:r>
        <w:rPr/>
        <w:t>wheelchair accessible vehicle (WAV).</w:t>
      </w:r>
      <w:r>
        <w:rPr>
          <w:position w:val="8"/>
          <w:sz w:val="16"/>
        </w:rPr>
        <w:t>7</w:t>
      </w:r>
      <w:r>
        <w:rPr>
          <w:spacing w:val="22"/>
          <w:position w:val="8"/>
          <w:sz w:val="16"/>
        </w:rPr>
        <w:t> </w:t>
      </w:r>
      <w:r>
        <w:rPr/>
        <w:t>It’s critical that ride-share and on-demand services provide disability access yet there are not adequate WAVs and trip denials for service animal users and other people with disabilities are rampant. There are no purpose-built wheelchair accessible</w:t>
      </w:r>
    </w:p>
    <w:p>
      <w:pPr>
        <w:pStyle w:val="BodyText"/>
        <w:spacing w:after="0"/>
        <w:sectPr>
          <w:footerReference w:type="default" r:id="rId6"/>
          <w:pgSz w:w="12240" w:h="15840"/>
          <w:pgMar w:header="0" w:footer="602" w:top="1360" w:bottom="800" w:left="1440" w:right="1440"/>
          <w:pgNumType w:start="2"/>
        </w:sectPr>
      </w:pPr>
    </w:p>
    <w:p>
      <w:pPr>
        <w:pStyle w:val="BodyText"/>
        <w:spacing w:line="237" w:lineRule="auto" w:before="84"/>
        <w:rPr>
          <w:position w:val="8"/>
          <w:sz w:val="16"/>
        </w:rPr>
      </w:pPr>
      <w:r>
        <w:rPr/>
        <w:t>passenger</w:t>
      </w:r>
      <w:r>
        <w:rPr>
          <w:spacing w:val="-3"/>
        </w:rPr>
        <w:t> </w:t>
      </w:r>
      <w:r>
        <w:rPr/>
        <w:t>vehicles</w:t>
      </w:r>
      <w:r>
        <w:rPr>
          <w:spacing w:val="-3"/>
        </w:rPr>
        <w:t> </w:t>
      </w:r>
      <w:r>
        <w:rPr/>
        <w:t>on</w:t>
      </w:r>
      <w:r>
        <w:rPr>
          <w:spacing w:val="-3"/>
        </w:rPr>
        <w:t> </w:t>
      </w:r>
      <w:r>
        <w:rPr/>
        <w:t>the</w:t>
      </w:r>
      <w:r>
        <w:rPr>
          <w:spacing w:val="-3"/>
        </w:rPr>
        <w:t> </w:t>
      </w:r>
      <w:r>
        <w:rPr/>
        <w:t>market</w:t>
      </w:r>
      <w:r>
        <w:rPr>
          <w:spacing w:val="-3"/>
        </w:rPr>
        <w:t> </w:t>
      </w:r>
      <w:r>
        <w:rPr/>
        <w:t>today</w:t>
      </w:r>
      <w:r>
        <w:rPr>
          <w:spacing w:val="-3"/>
        </w:rPr>
        <w:t> </w:t>
      </w:r>
      <w:r>
        <w:rPr/>
        <w:t>in</w:t>
      </w:r>
      <w:r>
        <w:rPr>
          <w:spacing w:val="-3"/>
        </w:rPr>
        <w:t> </w:t>
      </w:r>
      <w:r>
        <w:rPr/>
        <w:t>the</w:t>
      </w:r>
      <w:r>
        <w:rPr>
          <w:spacing w:val="-3"/>
        </w:rPr>
        <w:t> </w:t>
      </w:r>
      <w:r>
        <w:rPr/>
        <w:t>United</w:t>
      </w:r>
      <w:r>
        <w:rPr>
          <w:spacing w:val="-3"/>
        </w:rPr>
        <w:t> </w:t>
      </w:r>
      <w:r>
        <w:rPr/>
        <w:t>States.</w:t>
      </w:r>
      <w:r>
        <w:rPr>
          <w:spacing w:val="-4"/>
        </w:rPr>
        <w:t> </w:t>
      </w:r>
      <w:r>
        <w:rPr/>
        <w:t>Wheelchair</w:t>
      </w:r>
      <w:r>
        <w:rPr>
          <w:spacing w:val="-3"/>
        </w:rPr>
        <w:t> </w:t>
      </w:r>
      <w:r>
        <w:rPr/>
        <w:t>users</w:t>
      </w:r>
      <w:r>
        <w:rPr>
          <w:spacing w:val="-3"/>
        </w:rPr>
        <w:t> </w:t>
      </w:r>
      <w:r>
        <w:rPr/>
        <w:t>often</w:t>
      </w:r>
      <w:r>
        <w:rPr>
          <w:spacing w:val="-3"/>
        </w:rPr>
        <w:t> </w:t>
      </w:r>
      <w:r>
        <w:rPr/>
        <w:t>pay</w:t>
      </w:r>
      <w:r>
        <w:rPr>
          <w:spacing w:val="-3"/>
        </w:rPr>
        <w:t> </w:t>
      </w:r>
      <w:r>
        <w:rPr/>
        <w:t>nearly double the price of the vehicle for necessary aftermarket modiﬁcations, including to have a ramp installed or other features that require exemptions from the FMVSS.</w:t>
      </w:r>
      <w:r>
        <w:rPr>
          <w:position w:val="8"/>
          <w:sz w:val="16"/>
        </w:rPr>
        <w:t>8</w:t>
      </w:r>
    </w:p>
    <w:p>
      <w:pPr>
        <w:pStyle w:val="BodyText"/>
        <w:spacing w:before="2"/>
      </w:pPr>
    </w:p>
    <w:p>
      <w:pPr>
        <w:pStyle w:val="BodyText"/>
        <w:rPr>
          <w:position w:val="8"/>
          <w:sz w:val="16"/>
        </w:rPr>
      </w:pPr>
      <w:r>
        <w:rPr/>
        <w:t>Without aﬀordable, accessible transportation people with disabilities are unable to travel to work, to school, to contribute to and participate in their communities, to support and spend time</w:t>
      </w:r>
      <w:r>
        <w:rPr>
          <w:spacing w:val="-3"/>
        </w:rPr>
        <w:t> </w:t>
      </w:r>
      <w:r>
        <w:rPr/>
        <w:t>with</w:t>
      </w:r>
      <w:r>
        <w:rPr>
          <w:spacing w:val="-3"/>
        </w:rPr>
        <w:t> </w:t>
      </w:r>
      <w:r>
        <w:rPr/>
        <w:t>family</w:t>
      </w:r>
      <w:r>
        <w:rPr>
          <w:spacing w:val="-3"/>
        </w:rPr>
        <w:t> </w:t>
      </w:r>
      <w:r>
        <w:rPr/>
        <w:t>and</w:t>
      </w:r>
      <w:r>
        <w:rPr>
          <w:spacing w:val="-3"/>
        </w:rPr>
        <w:t> </w:t>
      </w:r>
      <w:r>
        <w:rPr/>
        <w:t>friends,</w:t>
      </w:r>
      <w:r>
        <w:rPr>
          <w:spacing w:val="-3"/>
        </w:rPr>
        <w:t> </w:t>
      </w:r>
      <w:r>
        <w:rPr/>
        <w:t>and</w:t>
      </w:r>
      <w:r>
        <w:rPr>
          <w:spacing w:val="-3"/>
        </w:rPr>
        <w:t> </w:t>
      </w:r>
      <w:r>
        <w:rPr/>
        <w:t>live</w:t>
      </w:r>
      <w:r>
        <w:rPr>
          <w:spacing w:val="-3"/>
        </w:rPr>
        <w:t> </w:t>
      </w:r>
      <w:r>
        <w:rPr/>
        <w:t>their</w:t>
      </w:r>
      <w:r>
        <w:rPr>
          <w:spacing w:val="-3"/>
        </w:rPr>
        <w:t> </w:t>
      </w:r>
      <w:r>
        <w:rPr/>
        <w:t>lives</w:t>
      </w:r>
      <w:r>
        <w:rPr>
          <w:spacing w:val="-3"/>
        </w:rPr>
        <w:t> </w:t>
      </w:r>
      <w:r>
        <w:rPr/>
        <w:t>to</w:t>
      </w:r>
      <w:r>
        <w:rPr>
          <w:spacing w:val="-3"/>
        </w:rPr>
        <w:t> </w:t>
      </w:r>
      <w:r>
        <w:rPr/>
        <w:t>the</w:t>
      </w:r>
      <w:r>
        <w:rPr>
          <w:spacing w:val="-3"/>
        </w:rPr>
        <w:t> </w:t>
      </w:r>
      <w:r>
        <w:rPr/>
        <w:t>fullest.</w:t>
      </w:r>
      <w:r>
        <w:rPr>
          <w:spacing w:val="-3"/>
        </w:rPr>
        <w:t> </w:t>
      </w:r>
      <w:r>
        <w:rPr/>
        <w:t>A</w:t>
      </w:r>
      <w:r>
        <w:rPr>
          <w:spacing w:val="-3"/>
        </w:rPr>
        <w:t> </w:t>
      </w:r>
      <w:r>
        <w:rPr/>
        <w:t>report</w:t>
      </w:r>
      <w:r>
        <w:rPr>
          <w:spacing w:val="-3"/>
        </w:rPr>
        <w:t> </w:t>
      </w:r>
      <w:r>
        <w:rPr/>
        <w:t>by</w:t>
      </w:r>
      <w:r>
        <w:rPr>
          <w:spacing w:val="-3"/>
        </w:rPr>
        <w:t> </w:t>
      </w:r>
      <w:r>
        <w:rPr/>
        <w:t>the</w:t>
      </w:r>
      <w:r>
        <w:rPr>
          <w:spacing w:val="-3"/>
        </w:rPr>
        <w:t> </w:t>
      </w:r>
      <w:r>
        <w:rPr/>
        <w:t>National</w:t>
      </w:r>
      <w:r>
        <w:rPr>
          <w:spacing w:val="-3"/>
        </w:rPr>
        <w:t> </w:t>
      </w:r>
      <w:r>
        <w:rPr/>
        <w:t>Disability Institute found that a critical barrier to competitive integrated employment and entrepreneurship is a lack of accessible transportation options. Accessible, aﬀordable, and sustainable AVs could lead to an additional 4.4 million jobs for people with disabilities, an additional $867 billion in U.S. GDP and $1.6 trillion in U.S. output.</w:t>
      </w:r>
      <w:r>
        <w:rPr>
          <w:position w:val="8"/>
          <w:sz w:val="16"/>
        </w:rPr>
        <w:t>9</w:t>
      </w:r>
    </w:p>
    <w:p>
      <w:pPr>
        <w:pStyle w:val="BodyText"/>
        <w:spacing w:before="288"/>
      </w:pPr>
      <w:r>
        <w:rPr/>
        <w:t>Manufacturers</w:t>
      </w:r>
      <w:r>
        <w:rPr>
          <w:spacing w:val="-5"/>
        </w:rPr>
        <w:t> </w:t>
      </w:r>
      <w:r>
        <w:rPr/>
        <w:t>and</w:t>
      </w:r>
      <w:r>
        <w:rPr>
          <w:spacing w:val="-5"/>
        </w:rPr>
        <w:t> </w:t>
      </w:r>
      <w:r>
        <w:rPr/>
        <w:t>transportation</w:t>
      </w:r>
      <w:r>
        <w:rPr>
          <w:spacing w:val="-5"/>
        </w:rPr>
        <w:t> </w:t>
      </w:r>
      <w:r>
        <w:rPr/>
        <w:t>providers</w:t>
      </w:r>
      <w:r>
        <w:rPr>
          <w:spacing w:val="-5"/>
        </w:rPr>
        <w:t> </w:t>
      </w:r>
      <w:r>
        <w:rPr/>
        <w:t>are</w:t>
      </w:r>
      <w:r>
        <w:rPr>
          <w:spacing w:val="-5"/>
        </w:rPr>
        <w:t> </w:t>
      </w:r>
      <w:r>
        <w:rPr/>
        <w:t>developing,</w:t>
      </w:r>
      <w:r>
        <w:rPr>
          <w:spacing w:val="-5"/>
        </w:rPr>
        <w:t> </w:t>
      </w:r>
      <w:r>
        <w:rPr/>
        <w:t>testing</w:t>
      </w:r>
      <w:r>
        <w:rPr>
          <w:spacing w:val="-5"/>
        </w:rPr>
        <w:t> </w:t>
      </w:r>
      <w:r>
        <w:rPr/>
        <w:t>and</w:t>
      </w:r>
      <w:r>
        <w:rPr>
          <w:spacing w:val="-5"/>
        </w:rPr>
        <w:t> </w:t>
      </w:r>
      <w:r>
        <w:rPr/>
        <w:t>deploying</w:t>
      </w:r>
      <w:r>
        <w:rPr>
          <w:spacing w:val="-5"/>
        </w:rPr>
        <w:t> </w:t>
      </w:r>
      <w:r>
        <w:rPr/>
        <w:t>autonomous shuttles and passenger vehicles. AVs have the potential to dramatically improve access for people with disabilities. The promise and safety of AVs will only be realized if the vehicles and the surrounding infrastructure are fully accessible, and the safety elements consider the needs of all people with disabilities.</w:t>
      </w:r>
    </w:p>
    <w:p>
      <w:pPr>
        <w:pStyle w:val="BodyText"/>
        <w:spacing w:before="3"/>
      </w:pPr>
    </w:p>
    <w:p>
      <w:pPr>
        <w:pStyle w:val="Heading1"/>
      </w:pPr>
      <w:r>
        <w:rPr/>
        <w:t>Regarding</w:t>
      </w:r>
      <w:r>
        <w:rPr>
          <w:spacing w:val="-1"/>
        </w:rPr>
        <w:t> </w:t>
      </w:r>
      <w:r>
        <w:rPr/>
        <w:t>any AV legislation</w:t>
      </w:r>
      <w:r>
        <w:rPr>
          <w:spacing w:val="-1"/>
        </w:rPr>
        <w:t> </w:t>
      </w:r>
      <w:r>
        <w:rPr/>
        <w:t>we urge you </w:t>
      </w:r>
      <w:r>
        <w:rPr>
          <w:spacing w:val="-5"/>
        </w:rPr>
        <w:t>to:</w:t>
      </w:r>
    </w:p>
    <w:p>
      <w:pPr>
        <w:pStyle w:val="BodyText"/>
        <w:rPr>
          <w:b/>
        </w:rPr>
      </w:pPr>
    </w:p>
    <w:p>
      <w:pPr>
        <w:pStyle w:val="BodyText"/>
      </w:pPr>
      <w:r>
        <w:rPr>
          <w:u w:val="single"/>
        </w:rPr>
        <w:t>Retain</w:t>
      </w:r>
      <w:r>
        <w:rPr>
          <w:spacing w:val="-4"/>
          <w:u w:val="single"/>
        </w:rPr>
        <w:t> </w:t>
      </w:r>
      <w:r>
        <w:rPr>
          <w:u w:val="single"/>
        </w:rPr>
        <w:t>the</w:t>
      </w:r>
      <w:r>
        <w:rPr>
          <w:spacing w:val="-1"/>
          <w:u w:val="single"/>
        </w:rPr>
        <w:t> </w:t>
      </w:r>
      <w:r>
        <w:rPr>
          <w:u w:val="single"/>
        </w:rPr>
        <w:t>Following</w:t>
      </w:r>
      <w:r>
        <w:rPr>
          <w:spacing w:val="-1"/>
          <w:u w:val="single"/>
        </w:rPr>
        <w:t> </w:t>
      </w:r>
      <w:r>
        <w:rPr>
          <w:u w:val="single"/>
        </w:rPr>
        <w:t>Provisions</w:t>
      </w:r>
      <w:r>
        <w:rPr>
          <w:spacing w:val="-1"/>
          <w:u w:val="single"/>
        </w:rPr>
        <w:t> </w:t>
      </w:r>
      <w:r>
        <w:rPr>
          <w:u w:val="single"/>
        </w:rPr>
        <w:t>from</w:t>
      </w:r>
      <w:r>
        <w:rPr>
          <w:spacing w:val="-2"/>
          <w:u w:val="single"/>
        </w:rPr>
        <w:t> </w:t>
      </w:r>
      <w:r>
        <w:rPr>
          <w:u w:val="single"/>
        </w:rPr>
        <w:t>the</w:t>
      </w:r>
      <w:r>
        <w:rPr>
          <w:spacing w:val="-1"/>
          <w:u w:val="single"/>
        </w:rPr>
        <w:t> </w:t>
      </w:r>
      <w:r>
        <w:rPr>
          <w:u w:val="single"/>
        </w:rPr>
        <w:t>SELF</w:t>
      </w:r>
      <w:r>
        <w:rPr>
          <w:spacing w:val="-1"/>
          <w:u w:val="single"/>
        </w:rPr>
        <w:t> </w:t>
      </w:r>
      <w:r>
        <w:rPr>
          <w:u w:val="single"/>
        </w:rPr>
        <w:t>DRIVE</w:t>
      </w:r>
      <w:r>
        <w:rPr>
          <w:spacing w:val="-1"/>
          <w:u w:val="single"/>
        </w:rPr>
        <w:t> </w:t>
      </w:r>
      <w:r>
        <w:rPr>
          <w:u w:val="single"/>
        </w:rPr>
        <w:t>Act</w:t>
      </w:r>
      <w:r>
        <w:rPr>
          <w:spacing w:val="-1"/>
          <w:u w:val="single"/>
        </w:rPr>
        <w:t> </w:t>
      </w:r>
      <w:r>
        <w:rPr>
          <w:u w:val="single"/>
        </w:rPr>
        <w:t>Draft</w:t>
      </w:r>
      <w:r>
        <w:rPr>
          <w:spacing w:val="-2"/>
          <w:u w:val="single"/>
        </w:rPr>
        <w:t> </w:t>
      </w:r>
      <w:r>
        <w:rPr>
          <w:u w:val="single"/>
        </w:rPr>
        <w:t>and</w:t>
      </w:r>
      <w:r>
        <w:rPr>
          <w:spacing w:val="-1"/>
          <w:u w:val="single"/>
        </w:rPr>
        <w:t> </w:t>
      </w:r>
      <w:r>
        <w:rPr>
          <w:u w:val="single"/>
        </w:rPr>
        <w:t>the</w:t>
      </w:r>
      <w:r>
        <w:rPr>
          <w:spacing w:val="-1"/>
          <w:u w:val="single"/>
        </w:rPr>
        <w:t> </w:t>
      </w:r>
      <w:r>
        <w:rPr>
          <w:u w:val="single"/>
        </w:rPr>
        <w:t>AV</w:t>
      </w:r>
      <w:r>
        <w:rPr>
          <w:spacing w:val="-1"/>
          <w:u w:val="single"/>
        </w:rPr>
        <w:t> </w:t>
      </w:r>
      <w:r>
        <w:rPr>
          <w:u w:val="single"/>
        </w:rPr>
        <w:t>Framework</w:t>
      </w:r>
      <w:r>
        <w:rPr>
          <w:spacing w:val="-1"/>
          <w:u w:val="single"/>
        </w:rPr>
        <w:t> </w:t>
      </w:r>
      <w:r>
        <w:rPr>
          <w:spacing w:val="-2"/>
          <w:u w:val="single"/>
        </w:rPr>
        <w:t>Proposal</w:t>
      </w:r>
    </w:p>
    <w:p>
      <w:pPr>
        <w:pStyle w:val="BodyText"/>
      </w:pPr>
    </w:p>
    <w:p>
      <w:pPr>
        <w:pStyle w:val="BodyText"/>
      </w:pPr>
      <w:r>
        <w:rPr>
          <w:b/>
          <w:i/>
        </w:rPr>
        <w:t>Licensing</w:t>
      </w:r>
      <w:r>
        <w:rPr>
          <w:b/>
          <w:i/>
          <w:spacing w:val="-3"/>
        </w:rPr>
        <w:t> </w:t>
      </w:r>
      <w:r>
        <w:rPr>
          <w:b/>
          <w:i/>
        </w:rPr>
        <w:t>and</w:t>
      </w:r>
      <w:r>
        <w:rPr>
          <w:b/>
          <w:i/>
          <w:spacing w:val="-3"/>
        </w:rPr>
        <w:t> </w:t>
      </w:r>
      <w:r>
        <w:rPr>
          <w:b/>
          <w:i/>
        </w:rPr>
        <w:t>Insurance</w:t>
      </w:r>
      <w:r>
        <w:rPr>
          <w:b/>
          <w:i/>
          <w:spacing w:val="-3"/>
        </w:rPr>
        <w:t> </w:t>
      </w:r>
      <w:r>
        <w:rPr/>
        <w:t>–</w:t>
      </w:r>
      <w:r>
        <w:rPr>
          <w:spacing w:val="-3"/>
        </w:rPr>
        <w:t> </w:t>
      </w:r>
      <w:r>
        <w:rPr/>
        <w:t>Legislation</w:t>
      </w:r>
      <w:r>
        <w:rPr>
          <w:spacing w:val="-3"/>
        </w:rPr>
        <w:t> </w:t>
      </w:r>
      <w:r>
        <w:rPr/>
        <w:t>should</w:t>
      </w:r>
      <w:r>
        <w:rPr>
          <w:spacing w:val="-3"/>
        </w:rPr>
        <w:t> </w:t>
      </w:r>
      <w:r>
        <w:rPr/>
        <w:t>prohibit</w:t>
      </w:r>
      <w:r>
        <w:rPr>
          <w:spacing w:val="-3"/>
        </w:rPr>
        <w:t> </w:t>
      </w:r>
      <w:r>
        <w:rPr/>
        <w:t>discrimination</w:t>
      </w:r>
      <w:r>
        <w:rPr>
          <w:spacing w:val="-3"/>
        </w:rPr>
        <w:t> </w:t>
      </w:r>
      <w:r>
        <w:rPr/>
        <w:t>on</w:t>
      </w:r>
      <w:r>
        <w:rPr>
          <w:spacing w:val="-3"/>
        </w:rPr>
        <w:t> </w:t>
      </w:r>
      <w:r>
        <w:rPr/>
        <w:t>the</w:t>
      </w:r>
      <w:r>
        <w:rPr>
          <w:spacing w:val="-3"/>
        </w:rPr>
        <w:t> </w:t>
      </w:r>
      <w:r>
        <w:rPr/>
        <w:t>basis</w:t>
      </w:r>
      <w:r>
        <w:rPr>
          <w:spacing w:val="-3"/>
        </w:rPr>
        <w:t> </w:t>
      </w:r>
      <w:r>
        <w:rPr/>
        <w:t>of</w:t>
      </w:r>
      <w:r>
        <w:rPr>
          <w:spacing w:val="-3"/>
        </w:rPr>
        <w:t> </w:t>
      </w:r>
      <w:r>
        <w:rPr/>
        <w:t>disability</w:t>
      </w:r>
      <w:r>
        <w:rPr>
          <w:spacing w:val="-3"/>
        </w:rPr>
        <w:t> </w:t>
      </w:r>
      <w:r>
        <w:rPr/>
        <w:t>by states and any other governmental authorities in licensing and insurance. We strongly support the provisions that prohibit discriminatory licensing laws nationwide.</w:t>
      </w:r>
    </w:p>
    <w:p>
      <w:pPr>
        <w:pStyle w:val="BodyText"/>
        <w:spacing w:before="292"/>
      </w:pPr>
      <w:r>
        <w:rPr>
          <w:b/>
          <w:i/>
        </w:rPr>
        <w:t>Highly Automated Vehicles Advisory Council </w:t>
      </w:r>
      <w:r>
        <w:rPr/>
        <w:t>– An Advisory Council comprised of industry, consumer,</w:t>
      </w:r>
      <w:r>
        <w:rPr>
          <w:spacing w:val="-4"/>
        </w:rPr>
        <w:t> </w:t>
      </w:r>
      <w:r>
        <w:rPr/>
        <w:t>safety,</w:t>
      </w:r>
      <w:r>
        <w:rPr>
          <w:spacing w:val="-4"/>
        </w:rPr>
        <w:t> </w:t>
      </w:r>
      <w:r>
        <w:rPr/>
        <w:t>labor,</w:t>
      </w:r>
      <w:r>
        <w:rPr>
          <w:spacing w:val="-4"/>
        </w:rPr>
        <w:t> </w:t>
      </w:r>
      <w:r>
        <w:rPr/>
        <w:t>civil</w:t>
      </w:r>
      <w:r>
        <w:rPr>
          <w:spacing w:val="-4"/>
        </w:rPr>
        <w:t> </w:t>
      </w:r>
      <w:r>
        <w:rPr/>
        <w:t>rights</w:t>
      </w:r>
      <w:r>
        <w:rPr>
          <w:spacing w:val="-4"/>
        </w:rPr>
        <w:t> </w:t>
      </w:r>
      <w:r>
        <w:rPr/>
        <w:t>and</w:t>
      </w:r>
      <w:r>
        <w:rPr>
          <w:spacing w:val="-4"/>
        </w:rPr>
        <w:t> </w:t>
      </w:r>
      <w:r>
        <w:rPr/>
        <w:t>other</w:t>
      </w:r>
      <w:r>
        <w:rPr>
          <w:spacing w:val="-4"/>
        </w:rPr>
        <w:t> </w:t>
      </w:r>
      <w:r>
        <w:rPr/>
        <w:t>stakeholders</w:t>
      </w:r>
      <w:r>
        <w:rPr>
          <w:spacing w:val="-4"/>
        </w:rPr>
        <w:t> </w:t>
      </w:r>
      <w:r>
        <w:rPr/>
        <w:t>is</w:t>
      </w:r>
      <w:r>
        <w:rPr>
          <w:spacing w:val="-4"/>
        </w:rPr>
        <w:t> </w:t>
      </w:r>
      <w:r>
        <w:rPr/>
        <w:t>necessary</w:t>
      </w:r>
      <w:r>
        <w:rPr>
          <w:spacing w:val="-4"/>
        </w:rPr>
        <w:t> </w:t>
      </w:r>
      <w:r>
        <w:rPr/>
        <w:t>to</w:t>
      </w:r>
      <w:r>
        <w:rPr>
          <w:spacing w:val="-4"/>
        </w:rPr>
        <w:t> </w:t>
      </w:r>
      <w:r>
        <w:rPr/>
        <w:t>continue</w:t>
      </w:r>
      <w:r>
        <w:rPr>
          <w:spacing w:val="-4"/>
        </w:rPr>
        <w:t> </w:t>
      </w:r>
      <w:r>
        <w:rPr/>
        <w:t>discussions and</w:t>
      </w:r>
      <w:r>
        <w:rPr>
          <w:spacing w:val="-4"/>
        </w:rPr>
        <w:t> </w:t>
      </w:r>
      <w:r>
        <w:rPr/>
        <w:t>identify</w:t>
      </w:r>
      <w:r>
        <w:rPr>
          <w:spacing w:val="-4"/>
        </w:rPr>
        <w:t> </w:t>
      </w:r>
      <w:r>
        <w:rPr/>
        <w:t>barriers,</w:t>
      </w:r>
      <w:r>
        <w:rPr>
          <w:spacing w:val="-4"/>
        </w:rPr>
        <w:t> </w:t>
      </w:r>
      <w:r>
        <w:rPr/>
        <w:t>unintended</w:t>
      </w:r>
      <w:r>
        <w:rPr>
          <w:spacing w:val="-4"/>
        </w:rPr>
        <w:t> </w:t>
      </w:r>
      <w:r>
        <w:rPr/>
        <w:t>impacts</w:t>
      </w:r>
      <w:r>
        <w:rPr>
          <w:spacing w:val="-4"/>
        </w:rPr>
        <w:t> </w:t>
      </w:r>
      <w:r>
        <w:rPr/>
        <w:t>and</w:t>
      </w:r>
      <w:r>
        <w:rPr>
          <w:spacing w:val="-4"/>
        </w:rPr>
        <w:t> </w:t>
      </w:r>
      <w:r>
        <w:rPr/>
        <w:t>solutions.</w:t>
      </w:r>
      <w:r>
        <w:rPr>
          <w:spacing w:val="-4"/>
        </w:rPr>
        <w:t> </w:t>
      </w:r>
      <w:r>
        <w:rPr/>
        <w:t>Disability</w:t>
      </w:r>
      <w:r>
        <w:rPr>
          <w:spacing w:val="-4"/>
        </w:rPr>
        <w:t> </w:t>
      </w:r>
      <w:r>
        <w:rPr/>
        <w:t>representation</w:t>
      </w:r>
      <w:r>
        <w:rPr>
          <w:spacing w:val="-4"/>
        </w:rPr>
        <w:t> </w:t>
      </w:r>
      <w:r>
        <w:rPr/>
        <w:t>is</w:t>
      </w:r>
      <w:r>
        <w:rPr>
          <w:spacing w:val="-4"/>
        </w:rPr>
        <w:t> </w:t>
      </w:r>
      <w:r>
        <w:rPr/>
        <w:t>critical</w:t>
      </w:r>
      <w:r>
        <w:rPr>
          <w:spacing w:val="-4"/>
        </w:rPr>
        <w:t> </w:t>
      </w:r>
      <w:r>
        <w:rPr/>
        <w:t>and should be included within any advisory council and should also be required to consider accessibility needs.</w:t>
      </w:r>
    </w:p>
    <w:p>
      <w:pPr>
        <w:pStyle w:val="BodyText"/>
        <w:spacing w:before="292"/>
      </w:pPr>
      <w:r>
        <w:rPr>
          <w:u w:val="single"/>
        </w:rPr>
        <w:t>Include</w:t>
      </w:r>
      <w:r>
        <w:rPr>
          <w:spacing w:val="-3"/>
          <w:u w:val="single"/>
        </w:rPr>
        <w:t> </w:t>
      </w:r>
      <w:r>
        <w:rPr>
          <w:u w:val="single"/>
        </w:rPr>
        <w:t>Accessibility</w:t>
      </w:r>
      <w:r>
        <w:rPr>
          <w:spacing w:val="-3"/>
          <w:u w:val="single"/>
        </w:rPr>
        <w:t> </w:t>
      </w:r>
      <w:r>
        <w:rPr>
          <w:u w:val="single"/>
        </w:rPr>
        <w:t>and</w:t>
      </w:r>
      <w:r>
        <w:rPr>
          <w:spacing w:val="-3"/>
          <w:u w:val="single"/>
        </w:rPr>
        <w:t> </w:t>
      </w:r>
      <w:r>
        <w:rPr>
          <w:u w:val="single"/>
        </w:rPr>
        <w:t>Strengthen</w:t>
      </w:r>
      <w:r>
        <w:rPr>
          <w:spacing w:val="-3"/>
          <w:u w:val="single"/>
        </w:rPr>
        <w:t> </w:t>
      </w:r>
      <w:r>
        <w:rPr>
          <w:u w:val="single"/>
        </w:rPr>
        <w:t>the</w:t>
      </w:r>
      <w:r>
        <w:rPr>
          <w:spacing w:val="-3"/>
          <w:u w:val="single"/>
        </w:rPr>
        <w:t> </w:t>
      </w:r>
      <w:r>
        <w:rPr>
          <w:u w:val="single"/>
        </w:rPr>
        <w:t>Following</w:t>
      </w:r>
      <w:r>
        <w:rPr>
          <w:spacing w:val="-3"/>
          <w:u w:val="single"/>
        </w:rPr>
        <w:t> </w:t>
      </w:r>
      <w:r>
        <w:rPr>
          <w:u w:val="single"/>
        </w:rPr>
        <w:t>in</w:t>
      </w:r>
      <w:r>
        <w:rPr>
          <w:spacing w:val="-3"/>
          <w:u w:val="single"/>
        </w:rPr>
        <w:t> </w:t>
      </w:r>
      <w:r>
        <w:rPr>
          <w:u w:val="single"/>
        </w:rPr>
        <w:t>the</w:t>
      </w:r>
      <w:r>
        <w:rPr>
          <w:spacing w:val="-3"/>
          <w:u w:val="single"/>
        </w:rPr>
        <w:t> </w:t>
      </w:r>
      <w:r>
        <w:rPr>
          <w:u w:val="single"/>
        </w:rPr>
        <w:t>SELF</w:t>
      </w:r>
      <w:r>
        <w:rPr>
          <w:spacing w:val="-3"/>
          <w:u w:val="single"/>
        </w:rPr>
        <w:t> </w:t>
      </w:r>
      <w:r>
        <w:rPr>
          <w:u w:val="single"/>
        </w:rPr>
        <w:t>DRIVE</w:t>
      </w:r>
      <w:r>
        <w:rPr>
          <w:spacing w:val="-3"/>
          <w:u w:val="single"/>
        </w:rPr>
        <w:t> </w:t>
      </w:r>
      <w:r>
        <w:rPr>
          <w:u w:val="single"/>
        </w:rPr>
        <w:t>Act</w:t>
      </w:r>
      <w:r>
        <w:rPr>
          <w:spacing w:val="-3"/>
          <w:u w:val="single"/>
        </w:rPr>
        <w:t> </w:t>
      </w:r>
      <w:r>
        <w:rPr>
          <w:u w:val="single"/>
        </w:rPr>
        <w:t>Draft</w:t>
      </w:r>
      <w:r>
        <w:rPr>
          <w:spacing w:val="-3"/>
          <w:u w:val="single"/>
        </w:rPr>
        <w:t> </w:t>
      </w:r>
      <w:r>
        <w:rPr>
          <w:u w:val="single"/>
        </w:rPr>
        <w:t>and</w:t>
      </w:r>
      <w:r>
        <w:rPr>
          <w:spacing w:val="-3"/>
          <w:u w:val="single"/>
        </w:rPr>
        <w:t> </w:t>
      </w:r>
      <w:r>
        <w:rPr>
          <w:u w:val="single"/>
        </w:rPr>
        <w:t>the</w:t>
      </w:r>
      <w:r>
        <w:rPr>
          <w:spacing w:val="-3"/>
          <w:u w:val="single"/>
        </w:rPr>
        <w:t> </w:t>
      </w:r>
      <w:r>
        <w:rPr>
          <w:u w:val="single"/>
        </w:rPr>
        <w:t>AV</w:t>
      </w:r>
      <w:r>
        <w:rPr>
          <w:u w:val="none"/>
        </w:rPr>
        <w:t> </w:t>
      </w:r>
      <w:r>
        <w:rPr>
          <w:u w:val="single"/>
        </w:rPr>
        <w:t>Framework Proposal</w:t>
      </w:r>
    </w:p>
    <w:p>
      <w:pPr>
        <w:spacing w:before="292"/>
        <w:ind w:left="0" w:right="0" w:firstLine="0"/>
        <w:jc w:val="left"/>
        <w:rPr>
          <w:b/>
          <w:sz w:val="24"/>
        </w:rPr>
      </w:pPr>
      <w:r>
        <w:rPr>
          <w:b/>
          <w:i/>
          <w:sz w:val="24"/>
        </w:rPr>
        <w:t>Safety Framework and Self-Assessment Rulemakings </w:t>
      </w:r>
      <w:r>
        <w:rPr>
          <w:sz w:val="24"/>
        </w:rPr>
        <w:t>– The SELF DRIVE Act Draft and AV Framework Proposal direct NHTSA to initiate safety rulemakings and safety assessments for entities developing AVs. The timelines in the proposals differ. We support the SELF DRIVE Act draft’s</w:t>
      </w:r>
      <w:r>
        <w:rPr>
          <w:spacing w:val="-4"/>
          <w:sz w:val="24"/>
        </w:rPr>
        <w:t> </w:t>
      </w:r>
      <w:r>
        <w:rPr>
          <w:sz w:val="24"/>
        </w:rPr>
        <w:t>inclusion</w:t>
      </w:r>
      <w:r>
        <w:rPr>
          <w:spacing w:val="-4"/>
          <w:sz w:val="24"/>
        </w:rPr>
        <w:t> </w:t>
      </w:r>
      <w:r>
        <w:rPr>
          <w:sz w:val="24"/>
        </w:rPr>
        <w:t>of</w:t>
      </w:r>
      <w:r>
        <w:rPr>
          <w:spacing w:val="-4"/>
          <w:sz w:val="24"/>
        </w:rPr>
        <w:t> </w:t>
      </w:r>
      <w:r>
        <w:rPr>
          <w:sz w:val="24"/>
        </w:rPr>
        <w:t>accessibility</w:t>
      </w:r>
      <w:r>
        <w:rPr>
          <w:spacing w:val="-4"/>
          <w:sz w:val="24"/>
        </w:rPr>
        <w:t> </w:t>
      </w:r>
      <w:r>
        <w:rPr>
          <w:sz w:val="24"/>
        </w:rPr>
        <w:t>including</w:t>
      </w:r>
      <w:r>
        <w:rPr>
          <w:spacing w:val="-4"/>
          <w:sz w:val="24"/>
        </w:rPr>
        <w:t> </w:t>
      </w:r>
      <w:r>
        <w:rPr>
          <w:sz w:val="24"/>
        </w:rPr>
        <w:t>non-visual</w:t>
      </w:r>
      <w:r>
        <w:rPr>
          <w:spacing w:val="-4"/>
          <w:sz w:val="24"/>
        </w:rPr>
        <w:t> </w:t>
      </w:r>
      <w:r>
        <w:rPr>
          <w:sz w:val="24"/>
        </w:rPr>
        <w:t>accessibility,</w:t>
      </w:r>
      <w:r>
        <w:rPr>
          <w:spacing w:val="-4"/>
          <w:sz w:val="24"/>
        </w:rPr>
        <w:t> </w:t>
      </w:r>
      <w:r>
        <w:rPr>
          <w:sz w:val="24"/>
        </w:rPr>
        <w:t>in</w:t>
      </w:r>
      <w:r>
        <w:rPr>
          <w:spacing w:val="-4"/>
          <w:sz w:val="24"/>
        </w:rPr>
        <w:t> </w:t>
      </w:r>
      <w:r>
        <w:rPr>
          <w:sz w:val="24"/>
        </w:rPr>
        <w:t>the</w:t>
      </w:r>
      <w:r>
        <w:rPr>
          <w:spacing w:val="-4"/>
          <w:sz w:val="24"/>
        </w:rPr>
        <w:t> </w:t>
      </w:r>
      <w:r>
        <w:rPr>
          <w:sz w:val="24"/>
        </w:rPr>
        <w:t>safety</w:t>
      </w:r>
      <w:r>
        <w:rPr>
          <w:spacing w:val="-4"/>
          <w:sz w:val="24"/>
        </w:rPr>
        <w:t> </w:t>
      </w:r>
      <w:r>
        <w:rPr>
          <w:sz w:val="24"/>
        </w:rPr>
        <w:t>assessment.</w:t>
      </w:r>
      <w:r>
        <w:rPr>
          <w:spacing w:val="-4"/>
          <w:sz w:val="24"/>
        </w:rPr>
        <w:t> </w:t>
      </w:r>
      <w:r>
        <w:rPr>
          <w:b/>
          <w:sz w:val="24"/>
        </w:rPr>
        <w:t>The Access to AVs Draft requires a safety rulemaking for accessible AV HMIs and a rule for automated driving systems (ADS) to assess and validate the performance of sensing, perception and response to disabled people outside the vehicle.</w:t>
      </w:r>
    </w:p>
    <w:p>
      <w:pPr>
        <w:pStyle w:val="BodyText"/>
        <w:spacing w:before="4"/>
        <w:rPr>
          <w:b/>
        </w:rPr>
      </w:pPr>
    </w:p>
    <w:p>
      <w:pPr>
        <w:pStyle w:val="BodyText"/>
      </w:pPr>
      <w:r>
        <w:rPr/>
        <w:t>Any</w:t>
      </w:r>
      <w:r>
        <w:rPr>
          <w:spacing w:val="-1"/>
        </w:rPr>
        <w:t> </w:t>
      </w:r>
      <w:r>
        <w:rPr/>
        <w:t>safety</w:t>
      </w:r>
      <w:r>
        <w:rPr>
          <w:spacing w:val="-1"/>
        </w:rPr>
        <w:t> </w:t>
      </w:r>
      <w:r>
        <w:rPr/>
        <w:t>framework rulemaking</w:t>
      </w:r>
      <w:r>
        <w:rPr>
          <w:spacing w:val="-1"/>
        </w:rPr>
        <w:t> </w:t>
      </w:r>
      <w:r>
        <w:rPr/>
        <w:t>must also</w:t>
      </w:r>
      <w:r>
        <w:rPr>
          <w:spacing w:val="-1"/>
        </w:rPr>
        <w:t> </w:t>
      </w:r>
      <w:r>
        <w:rPr/>
        <w:t>include a</w:t>
      </w:r>
      <w:r>
        <w:rPr>
          <w:spacing w:val="-1"/>
        </w:rPr>
        <w:t> </w:t>
      </w:r>
      <w:r>
        <w:rPr/>
        <w:t>requirement for</w:t>
      </w:r>
      <w:r>
        <w:rPr>
          <w:spacing w:val="-1"/>
        </w:rPr>
        <w:t> </w:t>
      </w:r>
      <w:r>
        <w:rPr/>
        <w:t>USDOT to</w:t>
      </w:r>
      <w:r>
        <w:rPr>
          <w:spacing w:val="-1"/>
        </w:rPr>
        <w:t> </w:t>
      </w:r>
      <w:r>
        <w:rPr/>
        <w:t>consider </w:t>
      </w:r>
      <w:r>
        <w:rPr>
          <w:spacing w:val="-5"/>
        </w:rPr>
        <w:t>the</w:t>
      </w:r>
    </w:p>
    <w:p>
      <w:pPr>
        <w:pStyle w:val="BodyText"/>
        <w:spacing w:after="0"/>
        <w:sectPr>
          <w:pgSz w:w="12240" w:h="15840"/>
          <w:pgMar w:header="0" w:footer="602" w:top="1360" w:bottom="800" w:left="1440" w:right="1440"/>
        </w:sectPr>
      </w:pPr>
    </w:p>
    <w:p>
      <w:pPr>
        <w:pStyle w:val="BodyText"/>
        <w:spacing w:before="82"/>
        <w:ind w:right="17"/>
      </w:pPr>
      <w:r>
        <w:rPr/>
        <w:t>needs of all disabled travelers, including people with physical, sensory (those that are blind or low vision or Deaf or hard of hearing) and intellectual and developmental disabilities. A mandate from Congress for all AV-related rulemakings would ensure inclusion. The vehicle’s ADS HMI and object detection outside the vehicle are critical in any safety framework. HMI must be accessible to people with sensory and cognitive disabilities for AVs to reach their full potential.</w:t>
      </w:r>
      <w:r>
        <w:rPr>
          <w:spacing w:val="-3"/>
        </w:rPr>
        <w:t> </w:t>
      </w:r>
      <w:r>
        <w:rPr/>
        <w:t>A</w:t>
      </w:r>
      <w:r>
        <w:rPr>
          <w:spacing w:val="-3"/>
        </w:rPr>
        <w:t> </w:t>
      </w:r>
      <w:r>
        <w:rPr/>
        <w:t>Disability</w:t>
      </w:r>
      <w:r>
        <w:rPr>
          <w:spacing w:val="-3"/>
        </w:rPr>
        <w:t> </w:t>
      </w:r>
      <w:r>
        <w:rPr/>
        <w:t>Rights</w:t>
      </w:r>
      <w:r>
        <w:rPr>
          <w:spacing w:val="-3"/>
        </w:rPr>
        <w:t> </w:t>
      </w:r>
      <w:r>
        <w:rPr/>
        <w:t>Education</w:t>
      </w:r>
      <w:r>
        <w:rPr>
          <w:spacing w:val="-3"/>
        </w:rPr>
        <w:t> </w:t>
      </w:r>
      <w:r>
        <w:rPr/>
        <w:t>&amp;</w:t>
      </w:r>
      <w:r>
        <w:rPr>
          <w:spacing w:val="-3"/>
        </w:rPr>
        <w:t> </w:t>
      </w:r>
      <w:r>
        <w:rPr/>
        <w:t>Defense</w:t>
      </w:r>
      <w:r>
        <w:rPr>
          <w:spacing w:val="-3"/>
        </w:rPr>
        <w:t> </w:t>
      </w:r>
      <w:r>
        <w:rPr/>
        <w:t>Fund</w:t>
      </w:r>
      <w:r>
        <w:rPr>
          <w:spacing w:val="-3"/>
        </w:rPr>
        <w:t> </w:t>
      </w:r>
      <w:r>
        <w:rPr/>
        <w:t>brief</w:t>
      </w:r>
      <w:r>
        <w:rPr>
          <w:spacing w:val="-3"/>
        </w:rPr>
        <w:t> </w:t>
      </w:r>
      <w:r>
        <w:rPr/>
        <w:t>on</w:t>
      </w:r>
      <w:r>
        <w:rPr>
          <w:spacing w:val="-3"/>
        </w:rPr>
        <w:t> </w:t>
      </w:r>
      <w:r>
        <w:rPr/>
        <w:t>ableism</w:t>
      </w:r>
      <w:r>
        <w:rPr>
          <w:spacing w:val="-3"/>
        </w:rPr>
        <w:t> </w:t>
      </w:r>
      <w:r>
        <w:rPr/>
        <w:t>in</w:t>
      </w:r>
      <w:r>
        <w:rPr>
          <w:spacing w:val="-3"/>
        </w:rPr>
        <w:t> </w:t>
      </w:r>
      <w:r>
        <w:rPr/>
        <w:t>AV</w:t>
      </w:r>
      <w:r>
        <w:rPr>
          <w:spacing w:val="-3"/>
        </w:rPr>
        <w:t> </w:t>
      </w:r>
      <w:r>
        <w:rPr/>
        <w:t>AI</w:t>
      </w:r>
      <w:r>
        <w:rPr>
          <w:spacing w:val="-3"/>
        </w:rPr>
        <w:t> </w:t>
      </w:r>
      <w:r>
        <w:rPr/>
        <w:t>and</w:t>
      </w:r>
      <w:r>
        <w:rPr>
          <w:spacing w:val="-3"/>
        </w:rPr>
        <w:t> </w:t>
      </w:r>
      <w:r>
        <w:rPr/>
        <w:t>algorithms recommends standards be set to ensure AVs can detect all people with disabilities and other members of marginalized communities outside the vehicle.</w:t>
      </w:r>
      <w:r>
        <w:rPr>
          <w:position w:val="8"/>
          <w:sz w:val="16"/>
        </w:rPr>
        <w:t>10</w:t>
      </w:r>
      <w:r>
        <w:rPr>
          <w:spacing w:val="31"/>
          <w:position w:val="8"/>
          <w:sz w:val="16"/>
        </w:rPr>
        <w:t> </w:t>
      </w:r>
      <w:r>
        <w:rPr/>
        <w:t>Research and recent anecdotes suggest that not all AVs are being taught to detect people seated in their wheelchairs, service animal users, or people with darker skin tones, among others.</w:t>
      </w:r>
    </w:p>
    <w:p>
      <w:pPr>
        <w:pStyle w:val="BodyText"/>
        <w:spacing w:before="287"/>
        <w:ind w:right="53"/>
      </w:pPr>
      <w:r>
        <w:rPr/>
        <w:t>Proposed manufacturer self-assessments require USDOT to identify risks to motor vehicle safety</w:t>
      </w:r>
      <w:r>
        <w:rPr>
          <w:spacing w:val="-1"/>
        </w:rPr>
        <w:t> </w:t>
      </w:r>
      <w:r>
        <w:rPr/>
        <w:t>and</w:t>
      </w:r>
      <w:r>
        <w:rPr>
          <w:spacing w:val="-1"/>
        </w:rPr>
        <w:t> </w:t>
      </w:r>
      <w:r>
        <w:rPr/>
        <w:t>steps</w:t>
      </w:r>
      <w:r>
        <w:rPr>
          <w:spacing w:val="-1"/>
        </w:rPr>
        <w:t> </w:t>
      </w:r>
      <w:r>
        <w:rPr/>
        <w:t>taken</w:t>
      </w:r>
      <w:r>
        <w:rPr>
          <w:spacing w:val="-1"/>
        </w:rPr>
        <w:t> </w:t>
      </w:r>
      <w:r>
        <w:rPr/>
        <w:t>to</w:t>
      </w:r>
      <w:r>
        <w:rPr>
          <w:spacing w:val="-1"/>
        </w:rPr>
        <w:t> </w:t>
      </w:r>
      <w:r>
        <w:rPr/>
        <w:t>mitigate</w:t>
      </w:r>
      <w:r>
        <w:rPr>
          <w:spacing w:val="-1"/>
        </w:rPr>
        <w:t> </w:t>
      </w:r>
      <w:r>
        <w:rPr/>
        <w:t>such</w:t>
      </w:r>
      <w:r>
        <w:rPr>
          <w:spacing w:val="-1"/>
        </w:rPr>
        <w:t> </w:t>
      </w:r>
      <w:r>
        <w:rPr/>
        <w:t>risks</w:t>
      </w:r>
      <w:r>
        <w:rPr>
          <w:spacing w:val="-1"/>
        </w:rPr>
        <w:t> </w:t>
      </w:r>
      <w:r>
        <w:rPr/>
        <w:t>during</w:t>
      </w:r>
      <w:r>
        <w:rPr>
          <w:spacing w:val="-1"/>
        </w:rPr>
        <w:t> </w:t>
      </w:r>
      <w:r>
        <w:rPr/>
        <w:t>the</w:t>
      </w:r>
      <w:r>
        <w:rPr>
          <w:spacing w:val="-1"/>
        </w:rPr>
        <w:t> </w:t>
      </w:r>
      <w:r>
        <w:rPr/>
        <w:t>design,</w:t>
      </w:r>
      <w:r>
        <w:rPr>
          <w:spacing w:val="-1"/>
        </w:rPr>
        <w:t> </w:t>
      </w:r>
      <w:r>
        <w:rPr/>
        <w:t>development,</w:t>
      </w:r>
      <w:r>
        <w:rPr>
          <w:spacing w:val="-1"/>
        </w:rPr>
        <w:t> </w:t>
      </w:r>
      <w:r>
        <w:rPr/>
        <w:t>and</w:t>
      </w:r>
      <w:r>
        <w:rPr>
          <w:spacing w:val="-1"/>
        </w:rPr>
        <w:t> </w:t>
      </w:r>
      <w:r>
        <w:rPr/>
        <w:t>introduction into</w:t>
      </w:r>
      <w:r>
        <w:rPr>
          <w:spacing w:val="-4"/>
        </w:rPr>
        <w:t> </w:t>
      </w:r>
      <w:r>
        <w:rPr/>
        <w:t>interstate</w:t>
      </w:r>
      <w:r>
        <w:rPr>
          <w:spacing w:val="-4"/>
        </w:rPr>
        <w:t> </w:t>
      </w:r>
      <w:r>
        <w:rPr/>
        <w:t>commerce.</w:t>
      </w:r>
      <w:r>
        <w:rPr>
          <w:spacing w:val="-4"/>
        </w:rPr>
        <w:t> </w:t>
      </w:r>
      <w:r>
        <w:rPr/>
        <w:t>Accessibility</w:t>
      </w:r>
      <w:r>
        <w:rPr>
          <w:spacing w:val="-4"/>
        </w:rPr>
        <w:t> </w:t>
      </w:r>
      <w:r>
        <w:rPr/>
        <w:t>and</w:t>
      </w:r>
      <w:r>
        <w:rPr>
          <w:spacing w:val="-4"/>
        </w:rPr>
        <w:t> </w:t>
      </w:r>
      <w:r>
        <w:rPr/>
        <w:t>how</w:t>
      </w:r>
      <w:r>
        <w:rPr>
          <w:spacing w:val="-4"/>
        </w:rPr>
        <w:t> </w:t>
      </w:r>
      <w:r>
        <w:rPr/>
        <w:t>the</w:t>
      </w:r>
      <w:r>
        <w:rPr>
          <w:spacing w:val="-4"/>
        </w:rPr>
        <w:t> </w:t>
      </w:r>
      <w:r>
        <w:rPr/>
        <w:t>needs</w:t>
      </w:r>
      <w:r>
        <w:rPr>
          <w:spacing w:val="-4"/>
        </w:rPr>
        <w:t> </w:t>
      </w:r>
      <w:r>
        <w:rPr/>
        <w:t>of</w:t>
      </w:r>
      <w:r>
        <w:rPr>
          <w:spacing w:val="-4"/>
        </w:rPr>
        <w:t> </w:t>
      </w:r>
      <w:r>
        <w:rPr/>
        <w:t>disabled</w:t>
      </w:r>
      <w:r>
        <w:rPr>
          <w:spacing w:val="-4"/>
        </w:rPr>
        <w:t> </w:t>
      </w:r>
      <w:r>
        <w:rPr/>
        <w:t>travelers,</w:t>
      </w:r>
      <w:r>
        <w:rPr>
          <w:spacing w:val="-4"/>
        </w:rPr>
        <w:t> </w:t>
      </w:r>
      <w:r>
        <w:rPr/>
        <w:t>including</w:t>
      </w:r>
      <w:r>
        <w:rPr>
          <w:spacing w:val="-4"/>
        </w:rPr>
        <w:t> </w:t>
      </w:r>
      <w:r>
        <w:rPr/>
        <w:t>non-visual access and access for wheelchair users, are being met must be included in safety self-assessments provided by manufacturers and in any publicly available database.</w:t>
      </w:r>
    </w:p>
    <w:p>
      <w:pPr>
        <w:pStyle w:val="BodyText"/>
        <w:spacing w:before="3"/>
      </w:pPr>
    </w:p>
    <w:p>
      <w:pPr>
        <w:pStyle w:val="BodyText"/>
        <w:spacing w:before="1"/>
      </w:pPr>
      <w:r>
        <w:rPr>
          <w:b/>
          <w:i/>
        </w:rPr>
        <w:t>Updating</w:t>
      </w:r>
      <w:r>
        <w:rPr>
          <w:b/>
          <w:i/>
          <w:spacing w:val="-3"/>
        </w:rPr>
        <w:t> </w:t>
      </w:r>
      <w:r>
        <w:rPr>
          <w:b/>
          <w:i/>
        </w:rPr>
        <w:t>Existing</w:t>
      </w:r>
      <w:r>
        <w:rPr>
          <w:b/>
          <w:i/>
          <w:spacing w:val="-3"/>
        </w:rPr>
        <w:t> </w:t>
      </w:r>
      <w:r>
        <w:rPr>
          <w:b/>
          <w:i/>
        </w:rPr>
        <w:t>FMVSS</w:t>
      </w:r>
      <w:r>
        <w:rPr>
          <w:b/>
          <w:i/>
          <w:spacing w:val="-3"/>
        </w:rPr>
        <w:t> </w:t>
      </w:r>
      <w:r>
        <w:rPr>
          <w:b/>
          <w:i/>
        </w:rPr>
        <w:t>Standards</w:t>
      </w:r>
      <w:r>
        <w:rPr>
          <w:b/>
          <w:i/>
          <w:spacing w:val="-3"/>
        </w:rPr>
        <w:t> </w:t>
      </w:r>
      <w:r>
        <w:rPr/>
        <w:t>–</w:t>
      </w:r>
      <w:r>
        <w:rPr>
          <w:spacing w:val="-3"/>
        </w:rPr>
        <w:t> </w:t>
      </w:r>
      <w:r>
        <w:rPr/>
        <w:t>The</w:t>
      </w:r>
      <w:r>
        <w:rPr>
          <w:spacing w:val="-3"/>
        </w:rPr>
        <w:t> </w:t>
      </w:r>
      <w:r>
        <w:rPr/>
        <w:t>SELF</w:t>
      </w:r>
      <w:r>
        <w:rPr>
          <w:spacing w:val="-3"/>
        </w:rPr>
        <w:t> </w:t>
      </w:r>
      <w:r>
        <w:rPr/>
        <w:t>DRIVE</w:t>
      </w:r>
      <w:r>
        <w:rPr>
          <w:spacing w:val="-3"/>
        </w:rPr>
        <w:t> </w:t>
      </w:r>
      <w:r>
        <w:rPr/>
        <w:t>Act</w:t>
      </w:r>
      <w:r>
        <w:rPr>
          <w:spacing w:val="-3"/>
        </w:rPr>
        <w:t> </w:t>
      </w:r>
      <w:r>
        <w:rPr/>
        <w:t>Draft</w:t>
      </w:r>
      <w:r>
        <w:rPr>
          <w:spacing w:val="-3"/>
        </w:rPr>
        <w:t> </w:t>
      </w:r>
      <w:r>
        <w:rPr/>
        <w:t>would</w:t>
      </w:r>
      <w:r>
        <w:rPr>
          <w:spacing w:val="-3"/>
        </w:rPr>
        <w:t> </w:t>
      </w:r>
      <w:r>
        <w:rPr/>
        <w:t>require</w:t>
      </w:r>
      <w:r>
        <w:rPr>
          <w:spacing w:val="-3"/>
        </w:rPr>
        <w:t> </w:t>
      </w:r>
      <w:r>
        <w:rPr/>
        <w:t>a</w:t>
      </w:r>
      <w:r>
        <w:rPr>
          <w:spacing w:val="-3"/>
        </w:rPr>
        <w:t> </w:t>
      </w:r>
      <w:r>
        <w:rPr/>
        <w:t>review</w:t>
      </w:r>
      <w:r>
        <w:rPr>
          <w:spacing w:val="-3"/>
        </w:rPr>
        <w:t> </w:t>
      </w:r>
      <w:r>
        <w:rPr/>
        <w:t>of FMVSS and initiating or documenting research to evaluate AV safety. The AV Framework Proposal would require updating FMVSS within 3 years.</w:t>
      </w:r>
    </w:p>
    <w:p>
      <w:pPr>
        <w:pStyle w:val="BodyText"/>
        <w:spacing w:before="292"/>
        <w:ind w:right="70"/>
      </w:pPr>
      <w:r>
        <w:rPr/>
        <w:t>Existing FMVSS must be updated to ensure the safety of AVs, including level 4 and 5. We strongly</w:t>
      </w:r>
      <w:r>
        <w:rPr>
          <w:spacing w:val="-2"/>
        </w:rPr>
        <w:t> </w:t>
      </w:r>
      <w:r>
        <w:rPr/>
        <w:t>encourage</w:t>
      </w:r>
      <w:r>
        <w:rPr>
          <w:spacing w:val="-2"/>
        </w:rPr>
        <w:t> </w:t>
      </w:r>
      <w:r>
        <w:rPr/>
        <w:t>Congress</w:t>
      </w:r>
      <w:r>
        <w:rPr>
          <w:spacing w:val="-2"/>
        </w:rPr>
        <w:t> </w:t>
      </w:r>
      <w:r>
        <w:rPr/>
        <w:t>to</w:t>
      </w:r>
      <w:r>
        <w:rPr>
          <w:spacing w:val="-2"/>
        </w:rPr>
        <w:t> </w:t>
      </w:r>
      <w:r>
        <w:rPr/>
        <w:t>require</w:t>
      </w:r>
      <w:r>
        <w:rPr>
          <w:spacing w:val="-2"/>
        </w:rPr>
        <w:t> </w:t>
      </w:r>
      <w:r>
        <w:rPr/>
        <w:t>USDOT</w:t>
      </w:r>
      <w:r>
        <w:rPr>
          <w:spacing w:val="-2"/>
        </w:rPr>
        <w:t> </w:t>
      </w:r>
      <w:r>
        <w:rPr/>
        <w:t>to</w:t>
      </w:r>
      <w:r>
        <w:rPr>
          <w:spacing w:val="-2"/>
        </w:rPr>
        <w:t> </w:t>
      </w:r>
      <w:r>
        <w:rPr/>
        <w:t>include</w:t>
      </w:r>
      <w:r>
        <w:rPr>
          <w:spacing w:val="-2"/>
        </w:rPr>
        <w:t> </w:t>
      </w:r>
      <w:r>
        <w:rPr/>
        <w:t>a</w:t>
      </w:r>
      <w:r>
        <w:rPr>
          <w:spacing w:val="-2"/>
        </w:rPr>
        <w:t> </w:t>
      </w:r>
      <w:r>
        <w:rPr/>
        <w:t>review</w:t>
      </w:r>
      <w:r>
        <w:rPr>
          <w:spacing w:val="-2"/>
        </w:rPr>
        <w:t> </w:t>
      </w:r>
      <w:r>
        <w:rPr/>
        <w:t>of</w:t>
      </w:r>
      <w:r>
        <w:rPr>
          <w:spacing w:val="-2"/>
        </w:rPr>
        <w:t> </w:t>
      </w:r>
      <w:r>
        <w:rPr/>
        <w:t>how</w:t>
      </w:r>
      <w:r>
        <w:rPr>
          <w:spacing w:val="-2"/>
        </w:rPr>
        <w:t> </w:t>
      </w:r>
      <w:r>
        <w:rPr/>
        <w:t>updated</w:t>
      </w:r>
      <w:r>
        <w:rPr>
          <w:spacing w:val="-2"/>
        </w:rPr>
        <w:t> </w:t>
      </w:r>
      <w:r>
        <w:rPr/>
        <w:t>FMVSS</w:t>
      </w:r>
      <w:r>
        <w:rPr>
          <w:spacing w:val="-2"/>
        </w:rPr>
        <w:t> </w:t>
      </w:r>
      <w:r>
        <w:rPr/>
        <w:t>will ensure the safety of fully accessible AVs, including those that are both electric and autonomous, and are built with wheelchair ramps and will require testing and deployment of automatic securement systems.</w:t>
      </w:r>
      <w:r>
        <w:rPr>
          <w:position w:val="8"/>
          <w:sz w:val="16"/>
        </w:rPr>
        <w:t>11</w:t>
      </w:r>
      <w:r>
        <w:rPr>
          <w:spacing w:val="27"/>
          <w:position w:val="8"/>
          <w:sz w:val="16"/>
        </w:rPr>
        <w:t> </w:t>
      </w:r>
      <w:r>
        <w:rPr/>
        <w:t>The federal safety framework must assume deployment of, and</w:t>
      </w:r>
      <w:r>
        <w:rPr>
          <w:spacing w:val="-3"/>
        </w:rPr>
        <w:t> </w:t>
      </w:r>
      <w:r>
        <w:rPr/>
        <w:t>advance</w:t>
      </w:r>
      <w:r>
        <w:rPr>
          <w:spacing w:val="-3"/>
        </w:rPr>
        <w:t> </w:t>
      </w:r>
      <w:r>
        <w:rPr/>
        <w:t>progress</w:t>
      </w:r>
      <w:r>
        <w:rPr>
          <w:spacing w:val="-3"/>
        </w:rPr>
        <w:t> </w:t>
      </w:r>
      <w:r>
        <w:rPr/>
        <w:t>toward,</w:t>
      </w:r>
      <w:r>
        <w:rPr>
          <w:spacing w:val="-3"/>
        </w:rPr>
        <w:t> </w:t>
      </w:r>
      <w:r>
        <w:rPr/>
        <w:t>fully</w:t>
      </w:r>
      <w:r>
        <w:rPr>
          <w:spacing w:val="-3"/>
        </w:rPr>
        <w:t> </w:t>
      </w:r>
      <w:r>
        <w:rPr/>
        <w:t>accessible</w:t>
      </w:r>
      <w:r>
        <w:rPr>
          <w:spacing w:val="-3"/>
        </w:rPr>
        <w:t> </w:t>
      </w:r>
      <w:r>
        <w:rPr/>
        <w:t>passenger</w:t>
      </w:r>
      <w:r>
        <w:rPr>
          <w:spacing w:val="-3"/>
        </w:rPr>
        <w:t> </w:t>
      </w:r>
      <w:r>
        <w:rPr/>
        <w:t>vehicles</w:t>
      </w:r>
      <w:r>
        <w:rPr>
          <w:spacing w:val="-3"/>
        </w:rPr>
        <w:t> </w:t>
      </w:r>
      <w:r>
        <w:rPr/>
        <w:t>(both</w:t>
      </w:r>
      <w:r>
        <w:rPr>
          <w:spacing w:val="-3"/>
        </w:rPr>
        <w:t> </w:t>
      </w:r>
      <w:r>
        <w:rPr/>
        <w:t>large</w:t>
      </w:r>
      <w:r>
        <w:rPr>
          <w:spacing w:val="-3"/>
        </w:rPr>
        <w:t> </w:t>
      </w:r>
      <w:r>
        <w:rPr/>
        <w:t>and</w:t>
      </w:r>
      <w:r>
        <w:rPr>
          <w:spacing w:val="-3"/>
        </w:rPr>
        <w:t> </w:t>
      </w:r>
      <w:r>
        <w:rPr/>
        <w:t>small)</w:t>
      </w:r>
      <w:r>
        <w:rPr>
          <w:spacing w:val="-3"/>
        </w:rPr>
        <w:t> </w:t>
      </w:r>
      <w:r>
        <w:rPr/>
        <w:t>as</w:t>
      </w:r>
      <w:r>
        <w:rPr>
          <w:spacing w:val="-3"/>
        </w:rPr>
        <w:t> </w:t>
      </w:r>
      <w:r>
        <w:rPr/>
        <w:t>well as accessibility standards. These standards will not only increase public trust of AVs, but also a roadmap for those in the industry seeking to develop and deploy the safest, most accessible </w:t>
      </w:r>
      <w:r>
        <w:rPr>
          <w:spacing w:val="-2"/>
        </w:rPr>
        <w:t>vehicle.</w:t>
      </w:r>
    </w:p>
    <w:p>
      <w:pPr>
        <w:pStyle w:val="BodyText"/>
        <w:spacing w:before="287"/>
        <w:ind w:right="53"/>
        <w:rPr>
          <w:b/>
        </w:rPr>
      </w:pPr>
      <w:r>
        <w:rPr/>
        <w:t>Examples of FMVSS related standards that require attention for passenger-related accessible ergonomics are active suspension and kneeling capabilities for level entry, vehicle doorway heigh and width for entry, rear passenger entry for ambulatory self-or assisted passenger transfers, passenger restraint systems, ramps and mobility equipment securement, and grab assistance throughout vehicles that allow for perpendicular movement. Any updates to the FMVSS must maintain the current exemptions to crashworthiness for modiﬁed vehicles to install</w:t>
      </w:r>
      <w:r>
        <w:rPr>
          <w:spacing w:val="-1"/>
        </w:rPr>
        <w:t> </w:t>
      </w:r>
      <w:r>
        <w:rPr/>
        <w:t>a</w:t>
      </w:r>
      <w:r>
        <w:rPr>
          <w:spacing w:val="-1"/>
        </w:rPr>
        <w:t> </w:t>
      </w:r>
      <w:r>
        <w:rPr/>
        <w:t>ramp</w:t>
      </w:r>
      <w:r>
        <w:rPr>
          <w:spacing w:val="-1"/>
        </w:rPr>
        <w:t> </w:t>
      </w:r>
      <w:r>
        <w:rPr/>
        <w:t>until</w:t>
      </w:r>
      <w:r>
        <w:rPr>
          <w:spacing w:val="-1"/>
        </w:rPr>
        <w:t> </w:t>
      </w:r>
      <w:r>
        <w:rPr/>
        <w:t>vehicles</w:t>
      </w:r>
      <w:r>
        <w:rPr>
          <w:spacing w:val="-1"/>
        </w:rPr>
        <w:t> </w:t>
      </w:r>
      <w:r>
        <w:rPr/>
        <w:t>are</w:t>
      </w:r>
      <w:r>
        <w:rPr>
          <w:spacing w:val="-1"/>
        </w:rPr>
        <w:t> </w:t>
      </w:r>
      <w:r>
        <w:rPr/>
        <w:t>fully</w:t>
      </w:r>
      <w:r>
        <w:rPr>
          <w:spacing w:val="-1"/>
        </w:rPr>
        <w:t> </w:t>
      </w:r>
      <w:r>
        <w:rPr/>
        <w:t>accessible</w:t>
      </w:r>
      <w:r>
        <w:rPr>
          <w:spacing w:val="-1"/>
        </w:rPr>
        <w:t> </w:t>
      </w:r>
      <w:r>
        <w:rPr/>
        <w:t>and</w:t>
      </w:r>
      <w:r>
        <w:rPr>
          <w:spacing w:val="-1"/>
        </w:rPr>
        <w:t> </w:t>
      </w:r>
      <w:r>
        <w:rPr/>
        <w:t>such</w:t>
      </w:r>
      <w:r>
        <w:rPr>
          <w:spacing w:val="-1"/>
        </w:rPr>
        <w:t> </w:t>
      </w:r>
      <w:r>
        <w:rPr/>
        <w:t>modiﬁcation</w:t>
      </w:r>
      <w:r>
        <w:rPr>
          <w:spacing w:val="-1"/>
        </w:rPr>
        <w:t> </w:t>
      </w:r>
      <w:r>
        <w:rPr/>
        <w:t>is</w:t>
      </w:r>
      <w:r>
        <w:rPr>
          <w:spacing w:val="-1"/>
        </w:rPr>
        <w:t> </w:t>
      </w:r>
      <w:r>
        <w:rPr/>
        <w:t>no</w:t>
      </w:r>
      <w:r>
        <w:rPr>
          <w:spacing w:val="-1"/>
        </w:rPr>
        <w:t> </w:t>
      </w:r>
      <w:r>
        <w:rPr/>
        <w:t>longer</w:t>
      </w:r>
      <w:r>
        <w:rPr>
          <w:spacing w:val="-1"/>
        </w:rPr>
        <w:t> </w:t>
      </w:r>
      <w:r>
        <w:rPr/>
        <w:t>required</w:t>
      </w:r>
      <w:r>
        <w:rPr>
          <w:spacing w:val="-1"/>
        </w:rPr>
        <w:t> </w:t>
      </w:r>
      <w:r>
        <w:rPr/>
        <w:t>for physical</w:t>
      </w:r>
      <w:r>
        <w:rPr>
          <w:spacing w:val="-3"/>
        </w:rPr>
        <w:t> </w:t>
      </w:r>
      <w:r>
        <w:rPr/>
        <w:t>access.</w:t>
      </w:r>
      <w:r>
        <w:rPr>
          <w:spacing w:val="-3"/>
        </w:rPr>
        <w:t> </w:t>
      </w:r>
      <w:r>
        <w:rPr>
          <w:b/>
        </w:rPr>
        <w:t>The</w:t>
      </w:r>
      <w:r>
        <w:rPr>
          <w:b/>
          <w:spacing w:val="-3"/>
        </w:rPr>
        <w:t> </w:t>
      </w:r>
      <w:r>
        <w:rPr>
          <w:b/>
        </w:rPr>
        <w:t>Access</w:t>
      </w:r>
      <w:r>
        <w:rPr>
          <w:b/>
          <w:spacing w:val="-3"/>
        </w:rPr>
        <w:t> </w:t>
      </w:r>
      <w:r>
        <w:rPr>
          <w:b/>
        </w:rPr>
        <w:t>to</w:t>
      </w:r>
      <w:r>
        <w:rPr>
          <w:b/>
          <w:spacing w:val="-3"/>
        </w:rPr>
        <w:t> </w:t>
      </w:r>
      <w:r>
        <w:rPr>
          <w:b/>
        </w:rPr>
        <w:t>AVs</w:t>
      </w:r>
      <w:r>
        <w:rPr>
          <w:b/>
          <w:spacing w:val="-3"/>
        </w:rPr>
        <w:t> </w:t>
      </w:r>
      <w:r>
        <w:rPr>
          <w:b/>
        </w:rPr>
        <w:t>Draft</w:t>
      </w:r>
      <w:r>
        <w:rPr>
          <w:b/>
          <w:spacing w:val="-3"/>
        </w:rPr>
        <w:t> </w:t>
      </w:r>
      <w:r>
        <w:rPr>
          <w:b/>
        </w:rPr>
        <w:t>requires</w:t>
      </w:r>
      <w:r>
        <w:rPr>
          <w:b/>
          <w:spacing w:val="-3"/>
        </w:rPr>
        <w:t> </w:t>
      </w:r>
      <w:r>
        <w:rPr>
          <w:b/>
        </w:rPr>
        <w:t>a</w:t>
      </w:r>
      <w:r>
        <w:rPr>
          <w:b/>
          <w:spacing w:val="-3"/>
        </w:rPr>
        <w:t> </w:t>
      </w:r>
      <w:r>
        <w:rPr>
          <w:b/>
        </w:rPr>
        <w:t>standard</w:t>
      </w:r>
      <w:r>
        <w:rPr>
          <w:b/>
          <w:spacing w:val="-3"/>
        </w:rPr>
        <w:t> </w:t>
      </w:r>
      <w:r>
        <w:rPr>
          <w:b/>
        </w:rPr>
        <w:t>for</w:t>
      </w:r>
      <w:r>
        <w:rPr>
          <w:b/>
          <w:spacing w:val="-3"/>
        </w:rPr>
        <w:t> </w:t>
      </w:r>
      <w:r>
        <w:rPr>
          <w:b/>
        </w:rPr>
        <w:t>automated</w:t>
      </w:r>
      <w:r>
        <w:rPr>
          <w:b/>
          <w:spacing w:val="-3"/>
        </w:rPr>
        <w:t> </w:t>
      </w:r>
      <w:r>
        <w:rPr>
          <w:b/>
        </w:rPr>
        <w:t>restraint</w:t>
      </w:r>
      <w:r>
        <w:rPr>
          <w:b/>
          <w:spacing w:val="-3"/>
        </w:rPr>
        <w:t> </w:t>
      </w:r>
      <w:r>
        <w:rPr>
          <w:b/>
        </w:rPr>
        <w:t>systems for wheelchair users and ramps and ramp installations.</w:t>
      </w:r>
    </w:p>
    <w:p>
      <w:pPr>
        <w:spacing w:line="242" w:lineRule="auto" w:before="292"/>
        <w:ind w:left="0" w:right="70" w:firstLine="0"/>
        <w:jc w:val="left"/>
        <w:rPr>
          <w:sz w:val="24"/>
        </w:rPr>
      </w:pPr>
      <w:r>
        <w:rPr>
          <w:b/>
          <w:i/>
          <w:sz w:val="24"/>
        </w:rPr>
        <w:t>Exemptions for Vehicles that Beneﬁt People with Disabilities </w:t>
      </w:r>
      <w:r>
        <w:rPr>
          <w:sz w:val="24"/>
        </w:rPr>
        <w:t>– The SELF DRIVE Act Draft and AV Framework Proposal would allow NHTSA to exempt up to 100,000 and 80,000 AVs per manufacturer</w:t>
      </w:r>
      <w:r>
        <w:rPr>
          <w:spacing w:val="-4"/>
          <w:sz w:val="24"/>
        </w:rPr>
        <w:t> </w:t>
      </w:r>
      <w:r>
        <w:rPr>
          <w:sz w:val="24"/>
        </w:rPr>
        <w:t>each</w:t>
      </w:r>
      <w:r>
        <w:rPr>
          <w:spacing w:val="-4"/>
          <w:sz w:val="24"/>
        </w:rPr>
        <w:t> </w:t>
      </w:r>
      <w:r>
        <w:rPr>
          <w:sz w:val="24"/>
        </w:rPr>
        <w:t>year</w:t>
      </w:r>
      <w:r>
        <w:rPr>
          <w:spacing w:val="-5"/>
          <w:sz w:val="24"/>
        </w:rPr>
        <w:t> </w:t>
      </w:r>
      <w:r>
        <w:rPr>
          <w:sz w:val="24"/>
        </w:rPr>
        <w:t>respectively.</w:t>
      </w:r>
      <w:r>
        <w:rPr>
          <w:spacing w:val="-4"/>
          <w:sz w:val="24"/>
        </w:rPr>
        <w:t> </w:t>
      </w:r>
      <w:r>
        <w:rPr>
          <w:sz w:val="24"/>
        </w:rPr>
        <w:t>Both</w:t>
      </w:r>
      <w:r>
        <w:rPr>
          <w:spacing w:val="-4"/>
          <w:sz w:val="24"/>
        </w:rPr>
        <w:t> </w:t>
      </w:r>
      <w:r>
        <w:rPr>
          <w:sz w:val="24"/>
        </w:rPr>
        <w:t>proposals</w:t>
      </w:r>
      <w:r>
        <w:rPr>
          <w:spacing w:val="-4"/>
          <w:sz w:val="24"/>
        </w:rPr>
        <w:t> </w:t>
      </w:r>
      <w:r>
        <w:rPr>
          <w:sz w:val="24"/>
        </w:rPr>
        <w:t>would</w:t>
      </w:r>
      <w:r>
        <w:rPr>
          <w:spacing w:val="-4"/>
          <w:sz w:val="24"/>
        </w:rPr>
        <w:t> </w:t>
      </w:r>
      <w:r>
        <w:rPr>
          <w:sz w:val="24"/>
        </w:rPr>
        <w:t>allow</w:t>
      </w:r>
      <w:r>
        <w:rPr>
          <w:spacing w:val="-4"/>
          <w:sz w:val="24"/>
        </w:rPr>
        <w:t> </w:t>
      </w:r>
      <w:r>
        <w:rPr>
          <w:sz w:val="24"/>
        </w:rPr>
        <w:t>exemptions</w:t>
      </w:r>
      <w:r>
        <w:rPr>
          <w:spacing w:val="-4"/>
          <w:sz w:val="24"/>
        </w:rPr>
        <w:t> </w:t>
      </w:r>
      <w:r>
        <w:rPr>
          <w:sz w:val="24"/>
        </w:rPr>
        <w:t>to</w:t>
      </w:r>
      <w:r>
        <w:rPr>
          <w:spacing w:val="-4"/>
          <w:sz w:val="24"/>
        </w:rPr>
        <w:t> </w:t>
      </w:r>
      <w:r>
        <w:rPr>
          <w:sz w:val="24"/>
        </w:rPr>
        <w:t>be</w:t>
      </w:r>
      <w:r>
        <w:rPr>
          <w:spacing w:val="-4"/>
          <w:sz w:val="24"/>
        </w:rPr>
        <w:t> </w:t>
      </w:r>
      <w:r>
        <w:rPr>
          <w:sz w:val="24"/>
        </w:rPr>
        <w:t>granted</w:t>
      </w:r>
      <w:r>
        <w:rPr>
          <w:spacing w:val="-4"/>
          <w:sz w:val="24"/>
        </w:rPr>
        <w:t> </w:t>
      </w:r>
      <w:r>
        <w:rPr>
          <w:sz w:val="24"/>
        </w:rPr>
        <w:t>‘if</w:t>
      </w:r>
    </w:p>
    <w:p>
      <w:pPr>
        <w:spacing w:after="0" w:line="242" w:lineRule="auto"/>
        <w:jc w:val="left"/>
        <w:rPr>
          <w:sz w:val="24"/>
        </w:rPr>
        <w:sectPr>
          <w:pgSz w:w="12240" w:h="15840"/>
          <w:pgMar w:header="0" w:footer="602" w:top="1360" w:bottom="800" w:left="1440" w:right="1440"/>
        </w:sectPr>
      </w:pPr>
    </w:p>
    <w:p>
      <w:pPr>
        <w:pStyle w:val="BodyText"/>
        <w:spacing w:before="82"/>
      </w:pPr>
      <w:r>
        <w:rPr/>
        <w:t>the</w:t>
      </w:r>
      <w:r>
        <w:rPr>
          <w:spacing w:val="-4"/>
        </w:rPr>
        <w:t> </w:t>
      </w:r>
      <w:r>
        <w:rPr/>
        <w:t>vehicle</w:t>
      </w:r>
      <w:r>
        <w:rPr>
          <w:spacing w:val="-4"/>
        </w:rPr>
        <w:t> </w:t>
      </w:r>
      <w:r>
        <w:rPr/>
        <w:t>would</w:t>
      </w:r>
      <w:r>
        <w:rPr>
          <w:spacing w:val="-4"/>
        </w:rPr>
        <w:t> </w:t>
      </w:r>
      <w:r>
        <w:rPr/>
        <w:t>provide</w:t>
      </w:r>
      <w:r>
        <w:rPr>
          <w:spacing w:val="-4"/>
        </w:rPr>
        <w:t> </w:t>
      </w:r>
      <w:r>
        <w:rPr/>
        <w:t>transportation</w:t>
      </w:r>
      <w:r>
        <w:rPr>
          <w:spacing w:val="-4"/>
        </w:rPr>
        <w:t> </w:t>
      </w:r>
      <w:r>
        <w:rPr/>
        <w:t>access</w:t>
      </w:r>
      <w:r>
        <w:rPr>
          <w:spacing w:val="-4"/>
        </w:rPr>
        <w:t> </w:t>
      </w:r>
      <w:r>
        <w:rPr/>
        <w:t>for</w:t>
      </w:r>
      <w:r>
        <w:rPr>
          <w:spacing w:val="-4"/>
        </w:rPr>
        <w:t> </w:t>
      </w:r>
      <w:r>
        <w:rPr/>
        <w:t>individuals</w:t>
      </w:r>
      <w:r>
        <w:rPr>
          <w:spacing w:val="-4"/>
        </w:rPr>
        <w:t> </w:t>
      </w:r>
      <w:r>
        <w:rPr/>
        <w:t>with</w:t>
      </w:r>
      <w:r>
        <w:rPr>
          <w:spacing w:val="-4"/>
        </w:rPr>
        <w:t> </w:t>
      </w:r>
      <w:r>
        <w:rPr/>
        <w:t>disabilities,</w:t>
      </w:r>
      <w:r>
        <w:rPr>
          <w:spacing w:val="-4"/>
        </w:rPr>
        <w:t> </w:t>
      </w:r>
      <w:r>
        <w:rPr/>
        <w:t>including</w:t>
      </w:r>
      <w:r>
        <w:rPr>
          <w:spacing w:val="-4"/>
        </w:rPr>
        <w:t> </w:t>
      </w:r>
      <w:r>
        <w:rPr/>
        <w:t>non-visual access for individuals who are blind or visually impaired.’</w:t>
      </w:r>
    </w:p>
    <w:p>
      <w:pPr>
        <w:spacing w:line="240" w:lineRule="auto" w:before="292"/>
        <w:ind w:left="0" w:right="0" w:firstLine="0"/>
        <w:jc w:val="left"/>
        <w:rPr>
          <w:position w:val="8"/>
          <w:sz w:val="16"/>
        </w:rPr>
      </w:pPr>
      <w:r>
        <w:rPr>
          <w:sz w:val="24"/>
        </w:rPr>
        <w:t>We support this provision </w:t>
      </w:r>
      <w:r>
        <w:rPr>
          <w:i/>
          <w:sz w:val="24"/>
        </w:rPr>
        <w:t>if </w:t>
      </w:r>
      <w:r>
        <w:rPr>
          <w:sz w:val="24"/>
        </w:rPr>
        <w:t>the existing language is strengthened to incentivize manufacturers to address the more diﬃcult accessibility challenges such as vehicles that can eﬀectively communicate with people who are blind or Deaf, are accessible for wheelchair users who remain</w:t>
      </w:r>
      <w:r>
        <w:rPr>
          <w:spacing w:val="-4"/>
          <w:sz w:val="24"/>
        </w:rPr>
        <w:t> </w:t>
      </w:r>
      <w:r>
        <w:rPr>
          <w:sz w:val="24"/>
        </w:rPr>
        <w:t>in</w:t>
      </w:r>
      <w:r>
        <w:rPr>
          <w:spacing w:val="-4"/>
          <w:sz w:val="24"/>
        </w:rPr>
        <w:t> </w:t>
      </w:r>
      <w:r>
        <w:rPr>
          <w:sz w:val="24"/>
        </w:rPr>
        <w:t>their</w:t>
      </w:r>
      <w:r>
        <w:rPr>
          <w:spacing w:val="-4"/>
          <w:sz w:val="24"/>
        </w:rPr>
        <w:t> </w:t>
      </w:r>
      <w:r>
        <w:rPr>
          <w:sz w:val="24"/>
        </w:rPr>
        <w:t>wheelchair,</w:t>
      </w:r>
      <w:r>
        <w:rPr>
          <w:spacing w:val="-4"/>
          <w:sz w:val="24"/>
        </w:rPr>
        <w:t> </w:t>
      </w:r>
      <w:r>
        <w:rPr>
          <w:sz w:val="24"/>
        </w:rPr>
        <w:t>and</w:t>
      </w:r>
      <w:r>
        <w:rPr>
          <w:spacing w:val="-4"/>
          <w:sz w:val="24"/>
        </w:rPr>
        <w:t> </w:t>
      </w:r>
      <w:r>
        <w:rPr>
          <w:sz w:val="24"/>
        </w:rPr>
        <w:t>provide</w:t>
      </w:r>
      <w:r>
        <w:rPr>
          <w:spacing w:val="-4"/>
          <w:sz w:val="24"/>
        </w:rPr>
        <w:t> </w:t>
      </w:r>
      <w:r>
        <w:rPr>
          <w:sz w:val="24"/>
        </w:rPr>
        <w:t>automatic</w:t>
      </w:r>
      <w:r>
        <w:rPr>
          <w:spacing w:val="-4"/>
          <w:sz w:val="24"/>
        </w:rPr>
        <w:t> </w:t>
      </w:r>
      <w:r>
        <w:rPr>
          <w:sz w:val="24"/>
        </w:rPr>
        <w:t>wheelchair</w:t>
      </w:r>
      <w:r>
        <w:rPr>
          <w:spacing w:val="-4"/>
          <w:sz w:val="24"/>
        </w:rPr>
        <w:t> </w:t>
      </w:r>
      <w:r>
        <w:rPr>
          <w:sz w:val="24"/>
        </w:rPr>
        <w:t>securement.</w:t>
      </w:r>
      <w:r>
        <w:rPr>
          <w:spacing w:val="-4"/>
          <w:sz w:val="24"/>
        </w:rPr>
        <w:t> </w:t>
      </w:r>
      <w:r>
        <w:rPr>
          <w:b/>
          <w:sz w:val="24"/>
        </w:rPr>
        <w:t>Vehicles</w:t>
      </w:r>
      <w:r>
        <w:rPr>
          <w:b/>
          <w:spacing w:val="-5"/>
          <w:sz w:val="24"/>
        </w:rPr>
        <w:t> </w:t>
      </w:r>
      <w:r>
        <w:rPr>
          <w:b/>
          <w:sz w:val="24"/>
        </w:rPr>
        <w:t>eligible</w:t>
      </w:r>
      <w:r>
        <w:rPr>
          <w:b/>
          <w:spacing w:val="-4"/>
          <w:sz w:val="24"/>
        </w:rPr>
        <w:t> </w:t>
      </w:r>
      <w:r>
        <w:rPr>
          <w:b/>
          <w:sz w:val="24"/>
        </w:rPr>
        <w:t>for this exemption must be accessible for all people with disabilities and the exemption should clearly define the requirements.</w:t>
      </w:r>
      <w:r>
        <w:rPr>
          <w:position w:val="8"/>
          <w:sz w:val="16"/>
        </w:rPr>
        <w:t>12</w:t>
      </w:r>
    </w:p>
    <w:p>
      <w:pPr>
        <w:pStyle w:val="BodyText"/>
        <w:spacing w:before="288"/>
        <w:ind w:right="42"/>
      </w:pPr>
      <w:r>
        <w:rPr>
          <w:b/>
          <w:i/>
        </w:rPr>
        <w:t>Exemption Database </w:t>
      </w:r>
      <w:r>
        <w:rPr/>
        <w:t>– The SELF DRIVE Act Draft and AV Framework Proposal require publishing data of exempted vehicles. We urge you to require publishing whether the vehicle was</w:t>
      </w:r>
      <w:r>
        <w:rPr>
          <w:spacing w:val="-3"/>
        </w:rPr>
        <w:t> </w:t>
      </w:r>
      <w:r>
        <w:rPr/>
        <w:t>granted</w:t>
      </w:r>
      <w:r>
        <w:rPr>
          <w:spacing w:val="-3"/>
        </w:rPr>
        <w:t> </w:t>
      </w:r>
      <w:r>
        <w:rPr/>
        <w:t>an</w:t>
      </w:r>
      <w:r>
        <w:rPr>
          <w:spacing w:val="-3"/>
        </w:rPr>
        <w:t> </w:t>
      </w:r>
      <w:r>
        <w:rPr/>
        <w:t>exemption</w:t>
      </w:r>
      <w:r>
        <w:rPr>
          <w:spacing w:val="-3"/>
        </w:rPr>
        <w:t> </w:t>
      </w:r>
      <w:r>
        <w:rPr/>
        <w:t>because</w:t>
      </w:r>
      <w:r>
        <w:rPr>
          <w:spacing w:val="-3"/>
        </w:rPr>
        <w:t> </w:t>
      </w:r>
      <w:r>
        <w:rPr/>
        <w:t>it</w:t>
      </w:r>
      <w:r>
        <w:rPr>
          <w:spacing w:val="-3"/>
        </w:rPr>
        <w:t> </w:t>
      </w:r>
      <w:r>
        <w:rPr/>
        <w:t>would</w:t>
      </w:r>
      <w:r>
        <w:rPr>
          <w:spacing w:val="-3"/>
        </w:rPr>
        <w:t> </w:t>
      </w:r>
      <w:r>
        <w:rPr/>
        <w:t>promote</w:t>
      </w:r>
      <w:r>
        <w:rPr>
          <w:spacing w:val="-3"/>
        </w:rPr>
        <w:t> </w:t>
      </w:r>
      <w:r>
        <w:rPr/>
        <w:t>access</w:t>
      </w:r>
      <w:r>
        <w:rPr>
          <w:spacing w:val="-3"/>
        </w:rPr>
        <w:t> </w:t>
      </w:r>
      <w:r>
        <w:rPr/>
        <w:t>for</w:t>
      </w:r>
      <w:r>
        <w:rPr>
          <w:spacing w:val="-3"/>
        </w:rPr>
        <w:t> </w:t>
      </w:r>
      <w:r>
        <w:rPr/>
        <w:t>individuals</w:t>
      </w:r>
      <w:r>
        <w:rPr>
          <w:spacing w:val="-3"/>
        </w:rPr>
        <w:t> </w:t>
      </w:r>
      <w:r>
        <w:rPr/>
        <w:t>with</w:t>
      </w:r>
      <w:r>
        <w:rPr>
          <w:spacing w:val="-3"/>
        </w:rPr>
        <w:t> </w:t>
      </w:r>
      <w:r>
        <w:rPr/>
        <w:t>disabilities</w:t>
      </w:r>
      <w:r>
        <w:rPr>
          <w:spacing w:val="-3"/>
        </w:rPr>
        <w:t> </w:t>
      </w:r>
      <w:r>
        <w:rPr/>
        <w:t>and how it promotes such access.</w:t>
      </w:r>
    </w:p>
    <w:p>
      <w:pPr>
        <w:pStyle w:val="BodyText"/>
        <w:spacing w:before="4"/>
      </w:pPr>
    </w:p>
    <w:p>
      <w:pPr>
        <w:pStyle w:val="BodyText"/>
        <w:ind w:right="53"/>
      </w:pPr>
      <w:r>
        <w:rPr>
          <w:b/>
          <w:i/>
        </w:rPr>
        <w:t>Public</w:t>
      </w:r>
      <w:r>
        <w:rPr>
          <w:b/>
          <w:i/>
          <w:spacing w:val="-2"/>
        </w:rPr>
        <w:t> </w:t>
      </w:r>
      <w:r>
        <w:rPr>
          <w:b/>
          <w:i/>
        </w:rPr>
        <w:t>Transportation</w:t>
      </w:r>
      <w:r>
        <w:rPr>
          <w:b/>
          <w:i/>
          <w:spacing w:val="-2"/>
        </w:rPr>
        <w:t> </w:t>
      </w:r>
      <w:r>
        <w:rPr/>
        <w:t>–</w:t>
      </w:r>
      <w:r>
        <w:rPr>
          <w:spacing w:val="-2"/>
        </w:rPr>
        <w:t> </w:t>
      </w:r>
      <w:r>
        <w:rPr/>
        <w:t>The</w:t>
      </w:r>
      <w:r>
        <w:rPr>
          <w:spacing w:val="-2"/>
        </w:rPr>
        <w:t> </w:t>
      </w:r>
      <w:r>
        <w:rPr/>
        <w:t>SELF</w:t>
      </w:r>
      <w:r>
        <w:rPr>
          <w:spacing w:val="-2"/>
        </w:rPr>
        <w:t> </w:t>
      </w:r>
      <w:r>
        <w:rPr/>
        <w:t>DRIVE</w:t>
      </w:r>
      <w:r>
        <w:rPr>
          <w:spacing w:val="-2"/>
        </w:rPr>
        <w:t> </w:t>
      </w:r>
      <w:r>
        <w:rPr/>
        <w:t>Act</w:t>
      </w:r>
      <w:r>
        <w:rPr>
          <w:spacing w:val="-2"/>
        </w:rPr>
        <w:t> </w:t>
      </w:r>
      <w:r>
        <w:rPr/>
        <w:t>Draft</w:t>
      </w:r>
      <w:r>
        <w:rPr>
          <w:spacing w:val="-2"/>
        </w:rPr>
        <w:t> </w:t>
      </w:r>
      <w:r>
        <w:rPr/>
        <w:t>includes</w:t>
      </w:r>
      <w:r>
        <w:rPr>
          <w:spacing w:val="-2"/>
        </w:rPr>
        <w:t> </w:t>
      </w:r>
      <w:r>
        <w:rPr/>
        <w:t>in</w:t>
      </w:r>
      <w:r>
        <w:rPr>
          <w:spacing w:val="-2"/>
        </w:rPr>
        <w:t> </w:t>
      </w:r>
      <w:r>
        <w:rPr/>
        <w:t>the</w:t>
      </w:r>
      <w:r>
        <w:rPr>
          <w:spacing w:val="-2"/>
        </w:rPr>
        <w:t> </w:t>
      </w:r>
      <w:r>
        <w:rPr/>
        <w:t>definition</w:t>
      </w:r>
      <w:r>
        <w:rPr>
          <w:spacing w:val="-2"/>
        </w:rPr>
        <w:t> </w:t>
      </w:r>
      <w:r>
        <w:rPr/>
        <w:t>of</w:t>
      </w:r>
      <w:r>
        <w:rPr>
          <w:spacing w:val="-2"/>
        </w:rPr>
        <w:t> </w:t>
      </w:r>
      <w:r>
        <w:rPr/>
        <w:t>AV</w:t>
      </w:r>
      <w:r>
        <w:rPr>
          <w:spacing w:val="-2"/>
        </w:rPr>
        <w:t> </w:t>
      </w:r>
      <w:r>
        <w:rPr/>
        <w:t>vehicles</w:t>
      </w:r>
      <w:r>
        <w:rPr>
          <w:spacing w:val="-2"/>
        </w:rPr>
        <w:t> </w:t>
      </w:r>
      <w:r>
        <w:rPr/>
        <w:t>that provide</w:t>
      </w:r>
      <w:r>
        <w:rPr>
          <w:spacing w:val="-4"/>
        </w:rPr>
        <w:t> </w:t>
      </w:r>
      <w:r>
        <w:rPr/>
        <w:t>public</w:t>
      </w:r>
      <w:r>
        <w:rPr>
          <w:spacing w:val="-4"/>
        </w:rPr>
        <w:t> </w:t>
      </w:r>
      <w:r>
        <w:rPr/>
        <w:t>transportation</w:t>
      </w:r>
      <w:r>
        <w:rPr>
          <w:spacing w:val="-4"/>
        </w:rPr>
        <w:t> </w:t>
      </w:r>
      <w:r>
        <w:rPr/>
        <w:t>while</w:t>
      </w:r>
      <w:r>
        <w:rPr>
          <w:spacing w:val="-4"/>
        </w:rPr>
        <w:t> </w:t>
      </w:r>
      <w:r>
        <w:rPr/>
        <w:t>the</w:t>
      </w:r>
      <w:r>
        <w:rPr>
          <w:spacing w:val="-4"/>
        </w:rPr>
        <w:t> </w:t>
      </w:r>
      <w:r>
        <w:rPr/>
        <w:t>AV</w:t>
      </w:r>
      <w:r>
        <w:rPr>
          <w:spacing w:val="-4"/>
        </w:rPr>
        <w:t> </w:t>
      </w:r>
      <w:r>
        <w:rPr/>
        <w:t>Framework</w:t>
      </w:r>
      <w:r>
        <w:rPr>
          <w:spacing w:val="-4"/>
        </w:rPr>
        <w:t> </w:t>
      </w:r>
      <w:r>
        <w:rPr/>
        <w:t>Proposal</w:t>
      </w:r>
      <w:r>
        <w:rPr>
          <w:spacing w:val="-4"/>
        </w:rPr>
        <w:t> </w:t>
      </w:r>
      <w:r>
        <w:rPr/>
        <w:t>does</w:t>
      </w:r>
      <w:r>
        <w:rPr>
          <w:spacing w:val="-4"/>
        </w:rPr>
        <w:t> </w:t>
      </w:r>
      <w:r>
        <w:rPr/>
        <w:t>not</w:t>
      </w:r>
      <w:r>
        <w:rPr>
          <w:spacing w:val="-4"/>
        </w:rPr>
        <w:t> </w:t>
      </w:r>
      <w:r>
        <w:rPr/>
        <w:t>and</w:t>
      </w:r>
      <w:r>
        <w:rPr>
          <w:spacing w:val="-4"/>
        </w:rPr>
        <w:t> </w:t>
      </w:r>
      <w:r>
        <w:rPr/>
        <w:t>requirements</w:t>
      </w:r>
      <w:r>
        <w:rPr>
          <w:spacing w:val="-4"/>
        </w:rPr>
        <w:t> </w:t>
      </w:r>
      <w:r>
        <w:rPr/>
        <w:t>in the proposal would not apply to transit vehicles. We encourage any bill to allow use of and permit exemptions for vehicles used in public transportation. We note the ADA requires transportation provider’s personnel to assist with the use of securement systems, lifts, and ramps.</w:t>
      </w:r>
      <w:r>
        <w:rPr>
          <w:position w:val="8"/>
          <w:sz w:val="16"/>
        </w:rPr>
        <w:t>13</w:t>
      </w:r>
      <w:r>
        <w:rPr>
          <w:spacing w:val="30"/>
          <w:position w:val="8"/>
          <w:sz w:val="16"/>
        </w:rPr>
        <w:t> </w:t>
      </w:r>
      <w:r>
        <w:rPr/>
        <w:t>We recommend legislation require research into the value of transit employees on transit vehicles who can serve as ambassadors and focus on customer service including wayfinding and emergency assistance. AV use in public transportation ensures AV rideshare providers are under clear civil rights law obligations, including the ADA. Without transit and paratransit providers adopting accessible AVs, a signiﬁcant market for AVs is lost. It is worth noting that assisting people with disabilities is a universal value consistently expressed by the AV industry.</w:t>
      </w:r>
    </w:p>
    <w:p>
      <w:pPr>
        <w:pStyle w:val="BodyText"/>
        <w:spacing w:before="287"/>
        <w:ind w:right="24"/>
      </w:pPr>
      <w:r>
        <w:rPr/>
        <w:t>In addition, permitting AVs to be used in public transit could create opportunities for AV rideshare and transit to work together to ensure on-demand service is complementing rather than replacing transit. Studies have shown that when a rideshare service enters a market and provides what some view as a more convenient alternative to public transit, transit ridership can</w:t>
      </w:r>
      <w:r>
        <w:rPr>
          <w:spacing w:val="-3"/>
        </w:rPr>
        <w:t> </w:t>
      </w:r>
      <w:r>
        <w:rPr/>
        <w:t>decrease.</w:t>
      </w:r>
      <w:r>
        <w:rPr>
          <w:position w:val="8"/>
          <w:sz w:val="16"/>
        </w:rPr>
        <w:t>14</w:t>
      </w:r>
      <w:r>
        <w:rPr>
          <w:spacing w:val="17"/>
          <w:position w:val="8"/>
          <w:sz w:val="16"/>
        </w:rPr>
        <w:t> </w:t>
      </w:r>
      <w:r>
        <w:rPr/>
        <w:t>Decreased</w:t>
      </w:r>
      <w:r>
        <w:rPr>
          <w:spacing w:val="-3"/>
        </w:rPr>
        <w:t> </w:t>
      </w:r>
      <w:r>
        <w:rPr/>
        <w:t>ridership</w:t>
      </w:r>
      <w:r>
        <w:rPr>
          <w:spacing w:val="-3"/>
        </w:rPr>
        <w:t> </w:t>
      </w:r>
      <w:r>
        <w:rPr/>
        <w:t>can</w:t>
      </w:r>
      <w:r>
        <w:rPr>
          <w:spacing w:val="-3"/>
        </w:rPr>
        <w:t> </w:t>
      </w:r>
      <w:r>
        <w:rPr/>
        <w:t>lead</w:t>
      </w:r>
      <w:r>
        <w:rPr>
          <w:spacing w:val="-3"/>
        </w:rPr>
        <w:t> </w:t>
      </w:r>
      <w:r>
        <w:rPr/>
        <w:t>to</w:t>
      </w:r>
      <w:r>
        <w:rPr>
          <w:spacing w:val="-3"/>
        </w:rPr>
        <w:t> </w:t>
      </w:r>
      <w:r>
        <w:rPr/>
        <w:t>cuts</w:t>
      </w:r>
      <w:r>
        <w:rPr>
          <w:spacing w:val="-3"/>
        </w:rPr>
        <w:t> </w:t>
      </w:r>
      <w:r>
        <w:rPr/>
        <w:t>in</w:t>
      </w:r>
      <w:r>
        <w:rPr>
          <w:spacing w:val="-3"/>
        </w:rPr>
        <w:t> </w:t>
      </w:r>
      <w:r>
        <w:rPr/>
        <w:t>ﬁxed</w:t>
      </w:r>
      <w:r>
        <w:rPr>
          <w:spacing w:val="-3"/>
        </w:rPr>
        <w:t> </w:t>
      </w:r>
      <w:r>
        <w:rPr/>
        <w:t>bus</w:t>
      </w:r>
      <w:r>
        <w:rPr>
          <w:spacing w:val="-3"/>
        </w:rPr>
        <w:t> </w:t>
      </w:r>
      <w:r>
        <w:rPr/>
        <w:t>routes</w:t>
      </w:r>
      <w:r>
        <w:rPr>
          <w:spacing w:val="-3"/>
        </w:rPr>
        <w:t> </w:t>
      </w:r>
      <w:r>
        <w:rPr/>
        <w:t>and</w:t>
      </w:r>
      <w:r>
        <w:rPr>
          <w:spacing w:val="-3"/>
        </w:rPr>
        <w:t> </w:t>
      </w:r>
      <w:r>
        <w:rPr/>
        <w:t>service</w:t>
      </w:r>
      <w:r>
        <w:rPr>
          <w:spacing w:val="-3"/>
        </w:rPr>
        <w:t> </w:t>
      </w:r>
      <w:r>
        <w:rPr/>
        <w:t>hours</w:t>
      </w:r>
      <w:r>
        <w:rPr>
          <w:spacing w:val="-3"/>
        </w:rPr>
        <w:t> </w:t>
      </w:r>
      <w:r>
        <w:rPr/>
        <w:t>which also leads to potential cuts in required paratransit service provided for people with disabilities. Finally, many AVs are likely to be electric vehicles. Prohibitions on the use of certain electric vehicle types by transit agencies may create an additional barrier to electriﬁcation of</w:t>
      </w:r>
      <w:r>
        <w:rPr>
          <w:spacing w:val="40"/>
        </w:rPr>
        <w:t> </w:t>
      </w:r>
      <w:r>
        <w:rPr/>
        <w:t>paratransit and transit ﬂeets, leaving people with disabilities behind.</w:t>
      </w:r>
    </w:p>
    <w:p>
      <w:pPr>
        <w:pStyle w:val="BodyText"/>
        <w:spacing w:before="287"/>
        <w:ind w:right="17"/>
      </w:pPr>
      <w:r>
        <w:rPr>
          <w:b/>
          <w:i/>
        </w:rPr>
        <w:t>Preemption </w:t>
      </w:r>
      <w:r>
        <w:rPr/>
        <w:t>– There is a provision in the SELF DRIVE Act Draft that preempts state or political subdivisions of a state to maintain, enforce, prescribe, or continue in any eﬀect any law or regulation regarding the design, construction, or performance of AVs. The AV Framework Proposal provision creates an interim period of preemption for 10 years unless an AV framework</w:t>
      </w:r>
      <w:r>
        <w:rPr>
          <w:spacing w:val="-4"/>
        </w:rPr>
        <w:t> </w:t>
      </w:r>
      <w:r>
        <w:rPr/>
        <w:t>is</w:t>
      </w:r>
      <w:r>
        <w:rPr>
          <w:spacing w:val="-4"/>
        </w:rPr>
        <w:t> </w:t>
      </w:r>
      <w:r>
        <w:rPr/>
        <w:t>established.</w:t>
      </w:r>
      <w:r>
        <w:rPr>
          <w:spacing w:val="-4"/>
        </w:rPr>
        <w:t> </w:t>
      </w:r>
      <w:r>
        <w:rPr/>
        <w:t>We</w:t>
      </w:r>
      <w:r>
        <w:rPr>
          <w:spacing w:val="-4"/>
        </w:rPr>
        <w:t> </w:t>
      </w:r>
      <w:r>
        <w:rPr/>
        <w:t>are</w:t>
      </w:r>
      <w:r>
        <w:rPr>
          <w:spacing w:val="-4"/>
        </w:rPr>
        <w:t> </w:t>
      </w:r>
      <w:r>
        <w:rPr/>
        <w:t>concerned</w:t>
      </w:r>
      <w:r>
        <w:rPr>
          <w:spacing w:val="-4"/>
        </w:rPr>
        <w:t> </w:t>
      </w:r>
      <w:r>
        <w:rPr/>
        <w:t>these</w:t>
      </w:r>
      <w:r>
        <w:rPr>
          <w:spacing w:val="-4"/>
        </w:rPr>
        <w:t> </w:t>
      </w:r>
      <w:r>
        <w:rPr/>
        <w:t>provisions</w:t>
      </w:r>
      <w:r>
        <w:rPr>
          <w:spacing w:val="-4"/>
        </w:rPr>
        <w:t> </w:t>
      </w:r>
      <w:r>
        <w:rPr/>
        <w:t>may</w:t>
      </w:r>
      <w:r>
        <w:rPr>
          <w:spacing w:val="-4"/>
        </w:rPr>
        <w:t> </w:t>
      </w:r>
      <w:r>
        <w:rPr/>
        <w:t>unintentionally</w:t>
      </w:r>
      <w:r>
        <w:rPr>
          <w:spacing w:val="-4"/>
        </w:rPr>
        <w:t> </w:t>
      </w:r>
      <w:r>
        <w:rPr/>
        <w:t>preempt</w:t>
      </w:r>
      <w:r>
        <w:rPr>
          <w:spacing w:val="-4"/>
        </w:rPr>
        <w:t> </w:t>
      </w:r>
      <w:r>
        <w:rPr/>
        <w:t>AV accessibility or equity performance measures or requirements at the state or local level,</w:t>
      </w:r>
    </w:p>
    <w:p>
      <w:pPr>
        <w:pStyle w:val="BodyText"/>
        <w:spacing w:after="0"/>
        <w:sectPr>
          <w:pgSz w:w="12240" w:h="15840"/>
          <w:pgMar w:header="0" w:footer="602" w:top="1360" w:bottom="800" w:left="1440" w:right="1440"/>
        </w:sectPr>
      </w:pPr>
    </w:p>
    <w:p>
      <w:pPr>
        <w:pStyle w:val="BodyText"/>
        <w:spacing w:before="82"/>
      </w:pPr>
      <w:r>
        <w:rPr/>
        <w:t>including state laws that would mandate vehicle environmental standards to mitigate harm. While</w:t>
      </w:r>
      <w:r>
        <w:rPr>
          <w:spacing w:val="-3"/>
        </w:rPr>
        <w:t> </w:t>
      </w:r>
      <w:r>
        <w:rPr/>
        <w:t>we</w:t>
      </w:r>
      <w:r>
        <w:rPr>
          <w:spacing w:val="-3"/>
        </w:rPr>
        <w:t> </w:t>
      </w:r>
      <w:r>
        <w:rPr/>
        <w:t>understand</w:t>
      </w:r>
      <w:r>
        <w:rPr>
          <w:spacing w:val="-3"/>
        </w:rPr>
        <w:t> </w:t>
      </w:r>
      <w:r>
        <w:rPr/>
        <w:t>the</w:t>
      </w:r>
      <w:r>
        <w:rPr>
          <w:spacing w:val="-3"/>
        </w:rPr>
        <w:t> </w:t>
      </w:r>
      <w:r>
        <w:rPr/>
        <w:t>need</w:t>
      </w:r>
      <w:r>
        <w:rPr>
          <w:spacing w:val="-3"/>
        </w:rPr>
        <w:t> </w:t>
      </w:r>
      <w:r>
        <w:rPr/>
        <w:t>for</w:t>
      </w:r>
      <w:r>
        <w:rPr>
          <w:spacing w:val="-3"/>
        </w:rPr>
        <w:t> </w:t>
      </w:r>
      <w:r>
        <w:rPr/>
        <w:t>federal</w:t>
      </w:r>
      <w:r>
        <w:rPr>
          <w:spacing w:val="-3"/>
        </w:rPr>
        <w:t> </w:t>
      </w:r>
      <w:r>
        <w:rPr/>
        <w:t>standards</w:t>
      </w:r>
      <w:r>
        <w:rPr>
          <w:spacing w:val="-3"/>
        </w:rPr>
        <w:t> </w:t>
      </w:r>
      <w:r>
        <w:rPr/>
        <w:t>of</w:t>
      </w:r>
      <w:r>
        <w:rPr>
          <w:spacing w:val="-3"/>
        </w:rPr>
        <w:t> </w:t>
      </w:r>
      <w:r>
        <w:rPr/>
        <w:t>vehicle</w:t>
      </w:r>
      <w:r>
        <w:rPr>
          <w:spacing w:val="-3"/>
        </w:rPr>
        <w:t> </w:t>
      </w:r>
      <w:r>
        <w:rPr/>
        <w:t>design</w:t>
      </w:r>
      <w:r>
        <w:rPr>
          <w:spacing w:val="-3"/>
        </w:rPr>
        <w:t> </w:t>
      </w:r>
      <w:r>
        <w:rPr/>
        <w:t>and</w:t>
      </w:r>
      <w:r>
        <w:rPr>
          <w:spacing w:val="-3"/>
        </w:rPr>
        <w:t> </w:t>
      </w:r>
      <w:r>
        <w:rPr/>
        <w:t>construction,</w:t>
      </w:r>
      <w:r>
        <w:rPr>
          <w:spacing w:val="-3"/>
        </w:rPr>
        <w:t> </w:t>
      </w:r>
      <w:r>
        <w:rPr/>
        <w:t>we</w:t>
      </w:r>
      <w:r>
        <w:rPr>
          <w:spacing w:val="-3"/>
        </w:rPr>
        <w:t> </w:t>
      </w:r>
      <w:r>
        <w:rPr/>
        <w:t>also encourage allowing states and local jurisdictions to seek higher performance requirements that also ensure the greatest access and beneﬁts for disabled and other historically underserved travelers. Many cities like New York City, Chicago, and San Francisco have taken the lead in defining accessible parity for mobility solutions that use public roads and streets to operate.</w:t>
      </w:r>
    </w:p>
    <w:p>
      <w:pPr>
        <w:spacing w:before="0"/>
        <w:ind w:left="0" w:right="0" w:firstLine="0"/>
        <w:jc w:val="left"/>
        <w:rPr>
          <w:b/>
          <w:sz w:val="24"/>
        </w:rPr>
      </w:pPr>
      <w:r>
        <w:rPr>
          <w:sz w:val="24"/>
        </w:rPr>
        <w:t>Their</w:t>
      </w:r>
      <w:r>
        <w:rPr>
          <w:spacing w:val="-3"/>
          <w:sz w:val="24"/>
        </w:rPr>
        <w:t> </w:t>
      </w:r>
      <w:r>
        <w:rPr>
          <w:sz w:val="24"/>
        </w:rPr>
        <w:t>leadership</w:t>
      </w:r>
      <w:r>
        <w:rPr>
          <w:spacing w:val="-3"/>
          <w:sz w:val="24"/>
        </w:rPr>
        <w:t> </w:t>
      </w:r>
      <w:r>
        <w:rPr>
          <w:sz w:val="24"/>
        </w:rPr>
        <w:t>and</w:t>
      </w:r>
      <w:r>
        <w:rPr>
          <w:spacing w:val="-3"/>
          <w:sz w:val="24"/>
        </w:rPr>
        <w:t> </w:t>
      </w:r>
      <w:r>
        <w:rPr>
          <w:sz w:val="24"/>
        </w:rPr>
        <w:t>innovation</w:t>
      </w:r>
      <w:r>
        <w:rPr>
          <w:spacing w:val="-3"/>
          <w:sz w:val="24"/>
        </w:rPr>
        <w:t> </w:t>
      </w:r>
      <w:r>
        <w:rPr>
          <w:sz w:val="24"/>
        </w:rPr>
        <w:t>for</w:t>
      </w:r>
      <w:r>
        <w:rPr>
          <w:spacing w:val="-3"/>
          <w:sz w:val="24"/>
        </w:rPr>
        <w:t> </w:t>
      </w:r>
      <w:r>
        <w:rPr>
          <w:sz w:val="24"/>
        </w:rPr>
        <w:t>service</w:t>
      </w:r>
      <w:r>
        <w:rPr>
          <w:spacing w:val="-3"/>
          <w:sz w:val="24"/>
        </w:rPr>
        <w:t> </w:t>
      </w:r>
      <w:r>
        <w:rPr>
          <w:sz w:val="24"/>
        </w:rPr>
        <w:t>needs</w:t>
      </w:r>
      <w:r>
        <w:rPr>
          <w:spacing w:val="-3"/>
          <w:sz w:val="24"/>
        </w:rPr>
        <w:t> </w:t>
      </w:r>
      <w:r>
        <w:rPr>
          <w:sz w:val="24"/>
        </w:rPr>
        <w:t>to</w:t>
      </w:r>
      <w:r>
        <w:rPr>
          <w:spacing w:val="-3"/>
          <w:sz w:val="24"/>
        </w:rPr>
        <w:t> </w:t>
      </w:r>
      <w:r>
        <w:rPr>
          <w:sz w:val="24"/>
        </w:rPr>
        <w:t>continue</w:t>
      </w:r>
      <w:r>
        <w:rPr>
          <w:spacing w:val="-3"/>
          <w:sz w:val="24"/>
        </w:rPr>
        <w:t> </w:t>
      </w:r>
      <w:r>
        <w:rPr>
          <w:sz w:val="24"/>
        </w:rPr>
        <w:t>to</w:t>
      </w:r>
      <w:r>
        <w:rPr>
          <w:spacing w:val="-3"/>
          <w:sz w:val="24"/>
        </w:rPr>
        <w:t> </w:t>
      </w:r>
      <w:r>
        <w:rPr>
          <w:sz w:val="24"/>
        </w:rPr>
        <w:t>be</w:t>
      </w:r>
      <w:r>
        <w:rPr>
          <w:spacing w:val="-3"/>
          <w:sz w:val="24"/>
        </w:rPr>
        <w:t> </w:t>
      </w:r>
      <w:r>
        <w:rPr>
          <w:sz w:val="24"/>
        </w:rPr>
        <w:t>allowed</w:t>
      </w:r>
      <w:r>
        <w:rPr>
          <w:spacing w:val="-3"/>
          <w:sz w:val="24"/>
        </w:rPr>
        <w:t> </w:t>
      </w:r>
      <w:r>
        <w:rPr>
          <w:sz w:val="24"/>
        </w:rPr>
        <w:t>and</w:t>
      </w:r>
      <w:r>
        <w:rPr>
          <w:spacing w:val="-3"/>
          <w:sz w:val="24"/>
        </w:rPr>
        <w:t> </w:t>
      </w:r>
      <w:r>
        <w:rPr>
          <w:sz w:val="24"/>
        </w:rPr>
        <w:t>local</w:t>
      </w:r>
      <w:r>
        <w:rPr>
          <w:spacing w:val="-3"/>
          <w:sz w:val="24"/>
        </w:rPr>
        <w:t> </w:t>
      </w:r>
      <w:r>
        <w:rPr>
          <w:sz w:val="24"/>
        </w:rPr>
        <w:t>and</w:t>
      </w:r>
      <w:r>
        <w:rPr>
          <w:spacing w:val="-3"/>
          <w:sz w:val="24"/>
        </w:rPr>
        <w:t> </w:t>
      </w:r>
      <w:r>
        <w:rPr>
          <w:sz w:val="24"/>
        </w:rPr>
        <w:t>state levels. </w:t>
      </w:r>
      <w:r>
        <w:rPr>
          <w:b/>
          <w:sz w:val="24"/>
        </w:rPr>
        <w:t>The Access to AVs Draft bill prohibits discrimination on the basis of disability by AV operators that would protect the rights of disabled passengers and pedestrians should preemption be included.</w:t>
      </w:r>
    </w:p>
    <w:p>
      <w:pPr>
        <w:pStyle w:val="BodyText"/>
        <w:spacing w:before="291"/>
        <w:ind w:right="54"/>
        <w:jc w:val="both"/>
      </w:pPr>
      <w:r>
        <w:rPr>
          <w:b/>
          <w:i/>
        </w:rPr>
        <w:t>Forced</w:t>
      </w:r>
      <w:r>
        <w:rPr>
          <w:b/>
          <w:i/>
          <w:spacing w:val="-1"/>
        </w:rPr>
        <w:t> </w:t>
      </w:r>
      <w:r>
        <w:rPr>
          <w:b/>
          <w:i/>
        </w:rPr>
        <w:t>Arbitration</w:t>
      </w:r>
      <w:r>
        <w:rPr>
          <w:b/>
          <w:i/>
          <w:spacing w:val="-1"/>
        </w:rPr>
        <w:t> </w:t>
      </w:r>
      <w:r>
        <w:rPr/>
        <w:t>–</w:t>
      </w:r>
      <w:r>
        <w:rPr>
          <w:spacing w:val="-1"/>
        </w:rPr>
        <w:t> </w:t>
      </w:r>
      <w:r>
        <w:rPr/>
        <w:t>The</w:t>
      </w:r>
      <w:r>
        <w:rPr>
          <w:spacing w:val="-1"/>
        </w:rPr>
        <w:t> </w:t>
      </w:r>
      <w:r>
        <w:rPr/>
        <w:t>SELF</w:t>
      </w:r>
      <w:r>
        <w:rPr>
          <w:spacing w:val="-1"/>
        </w:rPr>
        <w:t> </w:t>
      </w:r>
      <w:r>
        <w:rPr/>
        <w:t>DRIVE</w:t>
      </w:r>
      <w:r>
        <w:rPr>
          <w:spacing w:val="-1"/>
        </w:rPr>
        <w:t> </w:t>
      </w:r>
      <w:r>
        <w:rPr/>
        <w:t>Act</w:t>
      </w:r>
      <w:r>
        <w:rPr>
          <w:spacing w:val="-1"/>
        </w:rPr>
        <w:t> </w:t>
      </w:r>
      <w:r>
        <w:rPr/>
        <w:t>Draft</w:t>
      </w:r>
      <w:r>
        <w:rPr>
          <w:spacing w:val="-1"/>
        </w:rPr>
        <w:t> </w:t>
      </w:r>
      <w:r>
        <w:rPr/>
        <w:t>does</w:t>
      </w:r>
      <w:r>
        <w:rPr>
          <w:spacing w:val="-1"/>
        </w:rPr>
        <w:t> </w:t>
      </w:r>
      <w:r>
        <w:rPr/>
        <w:t>not</w:t>
      </w:r>
      <w:r>
        <w:rPr>
          <w:spacing w:val="-1"/>
        </w:rPr>
        <w:t> </w:t>
      </w:r>
      <w:r>
        <w:rPr/>
        <w:t>reference</w:t>
      </w:r>
      <w:r>
        <w:rPr>
          <w:spacing w:val="-1"/>
        </w:rPr>
        <w:t> </w:t>
      </w:r>
      <w:r>
        <w:rPr/>
        <w:t>or</w:t>
      </w:r>
      <w:r>
        <w:rPr>
          <w:spacing w:val="-1"/>
        </w:rPr>
        <w:t> </w:t>
      </w:r>
      <w:r>
        <w:rPr/>
        <w:t>prohibit</w:t>
      </w:r>
      <w:r>
        <w:rPr>
          <w:spacing w:val="-1"/>
        </w:rPr>
        <w:t> </w:t>
      </w:r>
      <w:r>
        <w:rPr/>
        <w:t>forced</w:t>
      </w:r>
      <w:r>
        <w:rPr>
          <w:spacing w:val="-1"/>
        </w:rPr>
        <w:t> </w:t>
      </w:r>
      <w:r>
        <w:rPr/>
        <w:t>arbitration clauses from AV service providers or sellers. The AV Framework Proposal prohibits pre-dispute arbitration</w:t>
      </w:r>
      <w:r>
        <w:rPr>
          <w:spacing w:val="-3"/>
        </w:rPr>
        <w:t> </w:t>
      </w:r>
      <w:r>
        <w:rPr/>
        <w:t>agreements</w:t>
      </w:r>
      <w:r>
        <w:rPr>
          <w:spacing w:val="-3"/>
        </w:rPr>
        <w:t> </w:t>
      </w:r>
      <w:r>
        <w:rPr/>
        <w:t>related</w:t>
      </w:r>
      <w:r>
        <w:rPr>
          <w:spacing w:val="-3"/>
        </w:rPr>
        <w:t> </w:t>
      </w:r>
      <w:r>
        <w:rPr/>
        <w:t>to</w:t>
      </w:r>
      <w:r>
        <w:rPr>
          <w:spacing w:val="-3"/>
        </w:rPr>
        <w:t> </w:t>
      </w:r>
      <w:r>
        <w:rPr/>
        <w:t>the</w:t>
      </w:r>
      <w:r>
        <w:rPr>
          <w:spacing w:val="-3"/>
        </w:rPr>
        <w:t> </w:t>
      </w:r>
      <w:r>
        <w:rPr/>
        <w:t>use</w:t>
      </w:r>
      <w:r>
        <w:rPr>
          <w:spacing w:val="-3"/>
        </w:rPr>
        <w:t> </w:t>
      </w:r>
      <w:r>
        <w:rPr/>
        <w:t>of</w:t>
      </w:r>
      <w:r>
        <w:rPr>
          <w:spacing w:val="-3"/>
        </w:rPr>
        <w:t> </w:t>
      </w:r>
      <w:r>
        <w:rPr/>
        <w:t>AVs</w:t>
      </w:r>
      <w:r>
        <w:rPr>
          <w:spacing w:val="-3"/>
        </w:rPr>
        <w:t> </w:t>
      </w:r>
      <w:r>
        <w:rPr/>
        <w:t>but</w:t>
      </w:r>
      <w:r>
        <w:rPr>
          <w:spacing w:val="-3"/>
        </w:rPr>
        <w:t> </w:t>
      </w:r>
      <w:r>
        <w:rPr/>
        <w:t>does</w:t>
      </w:r>
      <w:r>
        <w:rPr>
          <w:spacing w:val="-3"/>
        </w:rPr>
        <w:t> </w:t>
      </w:r>
      <w:r>
        <w:rPr/>
        <w:t>not</w:t>
      </w:r>
      <w:r>
        <w:rPr>
          <w:spacing w:val="-3"/>
        </w:rPr>
        <w:t> </w:t>
      </w:r>
      <w:r>
        <w:rPr/>
        <w:t>include</w:t>
      </w:r>
      <w:r>
        <w:rPr>
          <w:spacing w:val="-3"/>
        </w:rPr>
        <w:t> </w:t>
      </w:r>
      <w:r>
        <w:rPr/>
        <w:t>remedies</w:t>
      </w:r>
      <w:r>
        <w:rPr>
          <w:spacing w:val="-3"/>
        </w:rPr>
        <w:t> </w:t>
      </w:r>
      <w:r>
        <w:rPr/>
        <w:t>available</w:t>
      </w:r>
      <w:r>
        <w:rPr>
          <w:spacing w:val="-3"/>
        </w:rPr>
        <w:t> </w:t>
      </w:r>
      <w:r>
        <w:rPr/>
        <w:t>under civil rights laws.</w:t>
      </w:r>
    </w:p>
    <w:p>
      <w:pPr>
        <w:pStyle w:val="BodyText"/>
        <w:spacing w:before="3"/>
      </w:pPr>
    </w:p>
    <w:p>
      <w:pPr>
        <w:spacing w:line="240" w:lineRule="auto" w:before="1"/>
        <w:ind w:left="0" w:right="53" w:firstLine="0"/>
        <w:jc w:val="left"/>
        <w:rPr>
          <w:b/>
          <w:sz w:val="24"/>
        </w:rPr>
      </w:pPr>
      <w:r>
        <w:rPr>
          <w:sz w:val="24"/>
        </w:rPr>
        <w:t>We strongly encourage inclusion of a prohibition on forced arbitration clauses in any AV framework. AV providers must be held accountable for injuries and property damage, and remedies available under applicable civil rights must be made available.</w:t>
      </w:r>
      <w:r>
        <w:rPr>
          <w:position w:val="8"/>
          <w:sz w:val="16"/>
        </w:rPr>
        <w:t>15</w:t>
      </w:r>
      <w:r>
        <w:rPr>
          <w:spacing w:val="26"/>
          <w:position w:val="8"/>
          <w:sz w:val="16"/>
        </w:rPr>
        <w:t> </w:t>
      </w:r>
      <w:r>
        <w:rPr>
          <w:sz w:val="24"/>
        </w:rPr>
        <w:t>Disabled passengers repeatedly face discrimination from rideshare and micromobility services and disabled pedestrians and cyclists routinely have dangerous interactions with vehicles in public streets and rights of way. The rights of disabled travelers should be protected to ensure a safe and quality experience. In order to fully protect their rights, all disabled people must have the option</w:t>
      </w:r>
      <w:r>
        <w:rPr>
          <w:spacing w:val="-2"/>
          <w:sz w:val="24"/>
        </w:rPr>
        <w:t> </w:t>
      </w:r>
      <w:r>
        <w:rPr>
          <w:sz w:val="24"/>
        </w:rPr>
        <w:t>to</w:t>
      </w:r>
      <w:r>
        <w:rPr>
          <w:spacing w:val="-2"/>
          <w:sz w:val="24"/>
        </w:rPr>
        <w:t> </w:t>
      </w:r>
      <w:r>
        <w:rPr>
          <w:sz w:val="24"/>
        </w:rPr>
        <w:t>take</w:t>
      </w:r>
      <w:r>
        <w:rPr>
          <w:spacing w:val="-2"/>
          <w:sz w:val="24"/>
        </w:rPr>
        <w:t> </w:t>
      </w:r>
      <w:r>
        <w:rPr>
          <w:sz w:val="24"/>
        </w:rPr>
        <w:t>their</w:t>
      </w:r>
      <w:r>
        <w:rPr>
          <w:spacing w:val="-2"/>
          <w:sz w:val="24"/>
        </w:rPr>
        <w:t> </w:t>
      </w:r>
      <w:r>
        <w:rPr>
          <w:sz w:val="24"/>
        </w:rPr>
        <w:t>claims,</w:t>
      </w:r>
      <w:r>
        <w:rPr>
          <w:spacing w:val="-2"/>
          <w:sz w:val="24"/>
        </w:rPr>
        <w:t> </w:t>
      </w:r>
      <w:r>
        <w:rPr>
          <w:sz w:val="24"/>
        </w:rPr>
        <w:t>including</w:t>
      </w:r>
      <w:r>
        <w:rPr>
          <w:spacing w:val="-2"/>
          <w:sz w:val="24"/>
        </w:rPr>
        <w:t> </w:t>
      </w:r>
      <w:r>
        <w:rPr>
          <w:sz w:val="24"/>
        </w:rPr>
        <w:t>those</w:t>
      </w:r>
      <w:r>
        <w:rPr>
          <w:spacing w:val="-2"/>
          <w:sz w:val="24"/>
        </w:rPr>
        <w:t> </w:t>
      </w:r>
      <w:r>
        <w:rPr>
          <w:sz w:val="24"/>
        </w:rPr>
        <w:t>under</w:t>
      </w:r>
      <w:r>
        <w:rPr>
          <w:spacing w:val="-2"/>
          <w:sz w:val="24"/>
        </w:rPr>
        <w:t> </w:t>
      </w:r>
      <w:r>
        <w:rPr>
          <w:sz w:val="24"/>
        </w:rPr>
        <w:t>civil</w:t>
      </w:r>
      <w:r>
        <w:rPr>
          <w:spacing w:val="-2"/>
          <w:sz w:val="24"/>
        </w:rPr>
        <w:t> </w:t>
      </w:r>
      <w:r>
        <w:rPr>
          <w:sz w:val="24"/>
        </w:rPr>
        <w:t>rights</w:t>
      </w:r>
      <w:r>
        <w:rPr>
          <w:spacing w:val="-2"/>
          <w:sz w:val="24"/>
        </w:rPr>
        <w:t> </w:t>
      </w:r>
      <w:r>
        <w:rPr>
          <w:sz w:val="24"/>
        </w:rPr>
        <w:t>laws</w:t>
      </w:r>
      <w:r>
        <w:rPr>
          <w:spacing w:val="-2"/>
          <w:sz w:val="24"/>
        </w:rPr>
        <w:t> </w:t>
      </w:r>
      <w:r>
        <w:rPr>
          <w:sz w:val="24"/>
        </w:rPr>
        <w:t>and</w:t>
      </w:r>
      <w:r>
        <w:rPr>
          <w:spacing w:val="-2"/>
          <w:sz w:val="24"/>
        </w:rPr>
        <w:t> </w:t>
      </w:r>
      <w:r>
        <w:rPr>
          <w:sz w:val="24"/>
        </w:rPr>
        <w:t>the</w:t>
      </w:r>
      <w:r>
        <w:rPr>
          <w:spacing w:val="-2"/>
          <w:sz w:val="24"/>
        </w:rPr>
        <w:t> </w:t>
      </w:r>
      <w:r>
        <w:rPr>
          <w:sz w:val="24"/>
        </w:rPr>
        <w:t>ADA,</w:t>
      </w:r>
      <w:r>
        <w:rPr>
          <w:spacing w:val="-2"/>
          <w:sz w:val="24"/>
        </w:rPr>
        <w:t> </w:t>
      </w:r>
      <w:r>
        <w:rPr>
          <w:sz w:val="24"/>
        </w:rPr>
        <w:t>to</w:t>
      </w:r>
      <w:r>
        <w:rPr>
          <w:spacing w:val="-2"/>
          <w:sz w:val="24"/>
        </w:rPr>
        <w:t> </w:t>
      </w:r>
      <w:r>
        <w:rPr>
          <w:sz w:val="24"/>
        </w:rPr>
        <w:t>court.</w:t>
      </w:r>
      <w:r>
        <w:rPr>
          <w:spacing w:val="-2"/>
          <w:sz w:val="24"/>
        </w:rPr>
        <w:t> </w:t>
      </w:r>
      <w:r>
        <w:rPr>
          <w:sz w:val="24"/>
        </w:rPr>
        <w:t>Should forced arbitration be allowed, we urge upholding disabled travelers’ rights. </w:t>
      </w:r>
      <w:r>
        <w:rPr>
          <w:b/>
          <w:color w:val="222222"/>
          <w:sz w:val="24"/>
        </w:rPr>
        <w:t>T</w:t>
      </w:r>
      <w:r>
        <w:rPr>
          <w:b/>
          <w:sz w:val="24"/>
        </w:rPr>
        <w:t>he Access to AVs Draft bill includes a provision and language limiting forced arbitration </w:t>
      </w:r>
      <w:r>
        <w:rPr>
          <w:b/>
          <w:color w:val="222222"/>
          <w:sz w:val="24"/>
        </w:rPr>
        <w:t>when involving death or</w:t>
      </w:r>
      <w:r>
        <w:rPr>
          <w:b/>
          <w:color w:val="222222"/>
          <w:spacing w:val="-3"/>
          <w:sz w:val="24"/>
        </w:rPr>
        <w:t> </w:t>
      </w:r>
      <w:r>
        <w:rPr>
          <w:b/>
          <w:color w:val="222222"/>
          <w:sz w:val="24"/>
        </w:rPr>
        <w:t>injury</w:t>
      </w:r>
      <w:r>
        <w:rPr>
          <w:b/>
          <w:color w:val="222222"/>
          <w:spacing w:val="-3"/>
          <w:sz w:val="24"/>
        </w:rPr>
        <w:t> </w:t>
      </w:r>
      <w:r>
        <w:rPr>
          <w:b/>
          <w:color w:val="222222"/>
          <w:sz w:val="24"/>
        </w:rPr>
        <w:t>of</w:t>
      </w:r>
      <w:r>
        <w:rPr>
          <w:b/>
          <w:color w:val="222222"/>
          <w:spacing w:val="-3"/>
          <w:sz w:val="24"/>
        </w:rPr>
        <w:t> </w:t>
      </w:r>
      <w:r>
        <w:rPr>
          <w:b/>
          <w:color w:val="222222"/>
          <w:sz w:val="24"/>
        </w:rPr>
        <w:t>disabled</w:t>
      </w:r>
      <w:r>
        <w:rPr>
          <w:b/>
          <w:color w:val="222222"/>
          <w:spacing w:val="-3"/>
          <w:sz w:val="24"/>
        </w:rPr>
        <w:t> </w:t>
      </w:r>
      <w:r>
        <w:rPr>
          <w:b/>
          <w:color w:val="222222"/>
          <w:sz w:val="24"/>
        </w:rPr>
        <w:t>person,</w:t>
      </w:r>
      <w:r>
        <w:rPr>
          <w:b/>
          <w:color w:val="222222"/>
          <w:spacing w:val="-3"/>
          <w:sz w:val="24"/>
        </w:rPr>
        <w:t> </w:t>
      </w:r>
      <w:r>
        <w:rPr>
          <w:b/>
          <w:color w:val="222222"/>
          <w:sz w:val="24"/>
        </w:rPr>
        <w:t>unfair</w:t>
      </w:r>
      <w:r>
        <w:rPr>
          <w:b/>
          <w:color w:val="222222"/>
          <w:spacing w:val="-3"/>
          <w:sz w:val="24"/>
        </w:rPr>
        <w:t> </w:t>
      </w:r>
      <w:r>
        <w:rPr>
          <w:b/>
          <w:color w:val="222222"/>
          <w:sz w:val="24"/>
        </w:rPr>
        <w:t>practices</w:t>
      </w:r>
      <w:r>
        <w:rPr>
          <w:b/>
          <w:color w:val="222222"/>
          <w:spacing w:val="-3"/>
          <w:sz w:val="24"/>
        </w:rPr>
        <w:t> </w:t>
      </w:r>
      <w:r>
        <w:rPr>
          <w:b/>
          <w:color w:val="222222"/>
          <w:sz w:val="24"/>
        </w:rPr>
        <w:t>affecting</w:t>
      </w:r>
      <w:r>
        <w:rPr>
          <w:b/>
          <w:color w:val="222222"/>
          <w:spacing w:val="-3"/>
          <w:sz w:val="24"/>
        </w:rPr>
        <w:t> </w:t>
      </w:r>
      <w:r>
        <w:rPr>
          <w:b/>
          <w:color w:val="222222"/>
          <w:sz w:val="24"/>
        </w:rPr>
        <w:t>a</w:t>
      </w:r>
      <w:r>
        <w:rPr>
          <w:b/>
          <w:color w:val="222222"/>
          <w:spacing w:val="-3"/>
          <w:sz w:val="24"/>
        </w:rPr>
        <w:t> </w:t>
      </w:r>
      <w:r>
        <w:rPr>
          <w:b/>
          <w:color w:val="222222"/>
          <w:sz w:val="24"/>
        </w:rPr>
        <w:t>disabled</w:t>
      </w:r>
      <w:r>
        <w:rPr>
          <w:b/>
          <w:color w:val="222222"/>
          <w:spacing w:val="-3"/>
          <w:sz w:val="24"/>
        </w:rPr>
        <w:t> </w:t>
      </w:r>
      <w:r>
        <w:rPr>
          <w:b/>
          <w:color w:val="222222"/>
          <w:sz w:val="24"/>
        </w:rPr>
        <w:t>person,</w:t>
      </w:r>
      <w:r>
        <w:rPr>
          <w:b/>
          <w:color w:val="222222"/>
          <w:spacing w:val="-3"/>
          <w:sz w:val="24"/>
        </w:rPr>
        <w:t> </w:t>
      </w:r>
      <w:r>
        <w:rPr>
          <w:b/>
          <w:color w:val="222222"/>
          <w:sz w:val="24"/>
        </w:rPr>
        <w:t>harm</w:t>
      </w:r>
      <w:r>
        <w:rPr>
          <w:b/>
          <w:color w:val="222222"/>
          <w:spacing w:val="-3"/>
          <w:sz w:val="24"/>
        </w:rPr>
        <w:t> </w:t>
      </w:r>
      <w:r>
        <w:rPr>
          <w:b/>
          <w:color w:val="222222"/>
          <w:sz w:val="24"/>
        </w:rPr>
        <w:t>to</w:t>
      </w:r>
      <w:r>
        <w:rPr>
          <w:b/>
          <w:color w:val="222222"/>
          <w:spacing w:val="-3"/>
          <w:sz w:val="24"/>
        </w:rPr>
        <w:t> </w:t>
      </w:r>
      <w:r>
        <w:rPr>
          <w:b/>
          <w:color w:val="222222"/>
          <w:sz w:val="24"/>
        </w:rPr>
        <w:t>wheelchairs or service animals.</w:t>
      </w:r>
    </w:p>
    <w:p>
      <w:pPr>
        <w:pStyle w:val="BodyText"/>
        <w:spacing w:before="287"/>
        <w:ind w:right="28"/>
      </w:pPr>
      <w:r>
        <w:rPr>
          <w:b/>
          <w:i/>
        </w:rPr>
        <w:t>USDOT Personnel and Staﬃng, Resources for Development </w:t>
      </w:r>
      <w:r>
        <w:rPr/>
        <w:t>– The SELF DRIVE Act Draft does not</w:t>
      </w:r>
      <w:r>
        <w:rPr>
          <w:spacing w:val="-3"/>
        </w:rPr>
        <w:t> </w:t>
      </w:r>
      <w:r>
        <w:rPr/>
        <w:t>provide</w:t>
      </w:r>
      <w:r>
        <w:rPr>
          <w:spacing w:val="-3"/>
        </w:rPr>
        <w:t> </w:t>
      </w:r>
      <w:r>
        <w:rPr/>
        <w:t>funding</w:t>
      </w:r>
      <w:r>
        <w:rPr>
          <w:spacing w:val="-3"/>
        </w:rPr>
        <w:t> </w:t>
      </w:r>
      <w:r>
        <w:rPr/>
        <w:t>or</w:t>
      </w:r>
      <w:r>
        <w:rPr>
          <w:spacing w:val="-3"/>
        </w:rPr>
        <w:t> </w:t>
      </w:r>
      <w:r>
        <w:rPr/>
        <w:t>staff</w:t>
      </w:r>
      <w:r>
        <w:rPr>
          <w:spacing w:val="-3"/>
        </w:rPr>
        <w:t> </w:t>
      </w:r>
      <w:r>
        <w:rPr/>
        <w:t>to</w:t>
      </w:r>
      <w:r>
        <w:rPr>
          <w:spacing w:val="-3"/>
        </w:rPr>
        <w:t> </w:t>
      </w:r>
      <w:r>
        <w:rPr/>
        <w:t>USDOT</w:t>
      </w:r>
      <w:r>
        <w:rPr>
          <w:spacing w:val="-3"/>
        </w:rPr>
        <w:t> </w:t>
      </w:r>
      <w:r>
        <w:rPr/>
        <w:t>to</w:t>
      </w:r>
      <w:r>
        <w:rPr>
          <w:spacing w:val="-3"/>
        </w:rPr>
        <w:t> </w:t>
      </w:r>
      <w:r>
        <w:rPr/>
        <w:t>implement</w:t>
      </w:r>
      <w:r>
        <w:rPr>
          <w:spacing w:val="-3"/>
        </w:rPr>
        <w:t> </w:t>
      </w:r>
      <w:r>
        <w:rPr/>
        <w:t>requirements.</w:t>
      </w:r>
      <w:r>
        <w:rPr>
          <w:spacing w:val="-3"/>
        </w:rPr>
        <w:t> </w:t>
      </w:r>
      <w:r>
        <w:rPr/>
        <w:t>The</w:t>
      </w:r>
      <w:r>
        <w:rPr>
          <w:spacing w:val="-3"/>
        </w:rPr>
        <w:t> </w:t>
      </w:r>
      <w:r>
        <w:rPr/>
        <w:t>AV</w:t>
      </w:r>
      <w:r>
        <w:rPr>
          <w:spacing w:val="-3"/>
        </w:rPr>
        <w:t> </w:t>
      </w:r>
      <w:r>
        <w:rPr/>
        <w:t>Framework</w:t>
      </w:r>
      <w:r>
        <w:rPr>
          <w:spacing w:val="-3"/>
        </w:rPr>
        <w:t> </w:t>
      </w:r>
      <w:r>
        <w:rPr/>
        <w:t>Proposal authorizes</w:t>
      </w:r>
      <w:r>
        <w:rPr>
          <w:spacing w:val="-2"/>
        </w:rPr>
        <w:t> </w:t>
      </w:r>
      <w:r>
        <w:rPr/>
        <w:t>funds</w:t>
      </w:r>
      <w:r>
        <w:rPr>
          <w:spacing w:val="-2"/>
        </w:rPr>
        <w:t> </w:t>
      </w:r>
      <w:r>
        <w:rPr/>
        <w:t>to</w:t>
      </w:r>
      <w:r>
        <w:rPr>
          <w:spacing w:val="-2"/>
        </w:rPr>
        <w:t> </w:t>
      </w:r>
      <w:r>
        <w:rPr/>
        <w:t>NHTSA</w:t>
      </w:r>
      <w:r>
        <w:rPr>
          <w:spacing w:val="-2"/>
        </w:rPr>
        <w:t> </w:t>
      </w:r>
      <w:r>
        <w:rPr/>
        <w:t>and</w:t>
      </w:r>
      <w:r>
        <w:rPr>
          <w:spacing w:val="-2"/>
        </w:rPr>
        <w:t> </w:t>
      </w:r>
      <w:r>
        <w:rPr/>
        <w:t>requires</w:t>
      </w:r>
      <w:r>
        <w:rPr>
          <w:spacing w:val="-2"/>
        </w:rPr>
        <w:t> </w:t>
      </w:r>
      <w:r>
        <w:rPr/>
        <w:t>a</w:t>
      </w:r>
      <w:r>
        <w:rPr>
          <w:spacing w:val="-2"/>
        </w:rPr>
        <w:t> </w:t>
      </w:r>
      <w:r>
        <w:rPr/>
        <w:t>report</w:t>
      </w:r>
      <w:r>
        <w:rPr>
          <w:spacing w:val="-2"/>
        </w:rPr>
        <w:t> </w:t>
      </w:r>
      <w:r>
        <w:rPr/>
        <w:t>on</w:t>
      </w:r>
      <w:r>
        <w:rPr>
          <w:spacing w:val="-2"/>
        </w:rPr>
        <w:t> </w:t>
      </w:r>
      <w:r>
        <w:rPr/>
        <w:t>the</w:t>
      </w:r>
      <w:r>
        <w:rPr>
          <w:spacing w:val="-2"/>
        </w:rPr>
        <w:t> </w:t>
      </w:r>
      <w:r>
        <w:rPr/>
        <w:t>staﬃng</w:t>
      </w:r>
      <w:r>
        <w:rPr>
          <w:spacing w:val="-2"/>
        </w:rPr>
        <w:t> </w:t>
      </w:r>
      <w:r>
        <w:rPr/>
        <w:t>and</w:t>
      </w:r>
      <w:r>
        <w:rPr>
          <w:spacing w:val="-2"/>
        </w:rPr>
        <w:t> </w:t>
      </w:r>
      <w:r>
        <w:rPr/>
        <w:t>resource</w:t>
      </w:r>
      <w:r>
        <w:rPr>
          <w:spacing w:val="-2"/>
        </w:rPr>
        <w:t> </w:t>
      </w:r>
      <w:r>
        <w:rPr/>
        <w:t>needs</w:t>
      </w:r>
      <w:r>
        <w:rPr>
          <w:spacing w:val="-2"/>
        </w:rPr>
        <w:t> </w:t>
      </w:r>
      <w:r>
        <w:rPr/>
        <w:t>for</w:t>
      </w:r>
      <w:r>
        <w:rPr>
          <w:spacing w:val="-2"/>
        </w:rPr>
        <w:t> </w:t>
      </w:r>
      <w:r>
        <w:rPr/>
        <w:t>USDOT, including additional personnel or resources needed in the 10-year period following the bill’s passage. The Secretary is to consider the staﬃng of the Highly Automated Systems Safety Center of Excellence. We strongly encourage including in the report the staﬃng and resource needs required to ensure accessibility and safety are prioritized in the development of AVs, as well as creating a department within the Center for Excellence, or a separate center focused on accessibility of AVs. We also encourage the hiring of experts with disabilities who bring their own lived experience and informed perspective.</w:t>
      </w:r>
    </w:p>
    <w:p>
      <w:pPr>
        <w:pStyle w:val="BodyText"/>
        <w:spacing w:before="291"/>
        <w:jc w:val="both"/>
      </w:pPr>
      <w:r>
        <w:rPr>
          <w:u w:val="single"/>
        </w:rPr>
        <w:t>Consider</w:t>
      </w:r>
      <w:r>
        <w:rPr>
          <w:spacing w:val="-3"/>
          <w:u w:val="single"/>
        </w:rPr>
        <w:t> </w:t>
      </w:r>
      <w:r>
        <w:rPr>
          <w:u w:val="single"/>
        </w:rPr>
        <w:t>Adding</w:t>
      </w:r>
      <w:r>
        <w:rPr>
          <w:spacing w:val="-1"/>
          <w:u w:val="single"/>
        </w:rPr>
        <w:t> </w:t>
      </w:r>
      <w:r>
        <w:rPr>
          <w:u w:val="single"/>
        </w:rPr>
        <w:t>Provisions</w:t>
      </w:r>
      <w:r>
        <w:rPr>
          <w:spacing w:val="-1"/>
          <w:u w:val="single"/>
        </w:rPr>
        <w:t> </w:t>
      </w:r>
      <w:r>
        <w:rPr>
          <w:u w:val="single"/>
        </w:rPr>
        <w:t>not</w:t>
      </w:r>
      <w:r>
        <w:rPr>
          <w:spacing w:val="-1"/>
          <w:u w:val="single"/>
        </w:rPr>
        <w:t> </w:t>
      </w:r>
      <w:r>
        <w:rPr>
          <w:u w:val="single"/>
        </w:rPr>
        <w:t>included in</w:t>
      </w:r>
      <w:r>
        <w:rPr>
          <w:spacing w:val="-1"/>
          <w:u w:val="single"/>
        </w:rPr>
        <w:t> </w:t>
      </w:r>
      <w:r>
        <w:rPr>
          <w:u w:val="single"/>
        </w:rPr>
        <w:t>the</w:t>
      </w:r>
      <w:r>
        <w:rPr>
          <w:spacing w:val="-1"/>
          <w:u w:val="single"/>
        </w:rPr>
        <w:t> </w:t>
      </w:r>
      <w:r>
        <w:rPr>
          <w:u w:val="single"/>
        </w:rPr>
        <w:t>SELF</w:t>
      </w:r>
      <w:r>
        <w:rPr>
          <w:spacing w:val="-1"/>
          <w:u w:val="single"/>
        </w:rPr>
        <w:t> </w:t>
      </w:r>
      <w:r>
        <w:rPr>
          <w:u w:val="single"/>
        </w:rPr>
        <w:t>DRIVE</w:t>
      </w:r>
      <w:r>
        <w:rPr>
          <w:spacing w:val="-1"/>
          <w:u w:val="single"/>
        </w:rPr>
        <w:t> </w:t>
      </w:r>
      <w:r>
        <w:rPr>
          <w:u w:val="single"/>
        </w:rPr>
        <w:t>Act draft</w:t>
      </w:r>
      <w:r>
        <w:rPr>
          <w:spacing w:val="-1"/>
          <w:u w:val="single"/>
        </w:rPr>
        <w:t> </w:t>
      </w:r>
      <w:r>
        <w:rPr>
          <w:u w:val="single"/>
        </w:rPr>
        <w:t>or</w:t>
      </w:r>
      <w:r>
        <w:rPr>
          <w:spacing w:val="-1"/>
          <w:u w:val="single"/>
        </w:rPr>
        <w:t> </w:t>
      </w:r>
      <w:r>
        <w:rPr>
          <w:u w:val="single"/>
        </w:rPr>
        <w:t>AV</w:t>
      </w:r>
      <w:r>
        <w:rPr>
          <w:spacing w:val="-1"/>
          <w:u w:val="single"/>
        </w:rPr>
        <w:t> </w:t>
      </w:r>
      <w:r>
        <w:rPr>
          <w:u w:val="single"/>
        </w:rPr>
        <w:t>Framework </w:t>
      </w:r>
      <w:r>
        <w:rPr>
          <w:spacing w:val="-2"/>
          <w:u w:val="single"/>
        </w:rPr>
        <w:t>Proposal</w:t>
      </w:r>
    </w:p>
    <w:p>
      <w:pPr>
        <w:spacing w:line="244" w:lineRule="auto" w:before="292"/>
        <w:ind w:left="0" w:right="0" w:firstLine="0"/>
        <w:jc w:val="left"/>
        <w:rPr>
          <w:sz w:val="24"/>
        </w:rPr>
      </w:pPr>
      <w:r>
        <w:rPr>
          <w:b/>
          <w:i/>
          <w:sz w:val="24"/>
        </w:rPr>
        <w:t>Infrastructure</w:t>
      </w:r>
      <w:r>
        <w:rPr>
          <w:b/>
          <w:i/>
          <w:spacing w:val="-4"/>
          <w:sz w:val="24"/>
        </w:rPr>
        <w:t> </w:t>
      </w:r>
      <w:r>
        <w:rPr>
          <w:b/>
          <w:i/>
          <w:sz w:val="24"/>
        </w:rPr>
        <w:t>Data</w:t>
      </w:r>
      <w:r>
        <w:rPr>
          <w:b/>
          <w:i/>
          <w:spacing w:val="-4"/>
          <w:sz w:val="24"/>
        </w:rPr>
        <w:t> </w:t>
      </w:r>
      <w:r>
        <w:rPr>
          <w:b/>
          <w:i/>
          <w:sz w:val="24"/>
        </w:rPr>
        <w:t>and</w:t>
      </w:r>
      <w:r>
        <w:rPr>
          <w:b/>
          <w:i/>
          <w:spacing w:val="-4"/>
          <w:sz w:val="24"/>
        </w:rPr>
        <w:t> </w:t>
      </w:r>
      <w:r>
        <w:rPr>
          <w:b/>
          <w:i/>
          <w:sz w:val="24"/>
        </w:rPr>
        <w:t>Considerations</w:t>
      </w:r>
      <w:r>
        <w:rPr>
          <w:b/>
          <w:i/>
          <w:spacing w:val="-5"/>
          <w:sz w:val="24"/>
        </w:rPr>
        <w:t> </w:t>
      </w:r>
      <w:r>
        <w:rPr>
          <w:i/>
          <w:sz w:val="24"/>
        </w:rPr>
        <w:t>–</w:t>
      </w:r>
      <w:r>
        <w:rPr>
          <w:i/>
          <w:spacing w:val="-4"/>
          <w:sz w:val="24"/>
        </w:rPr>
        <w:t> </w:t>
      </w:r>
      <w:r>
        <w:rPr>
          <w:sz w:val="24"/>
        </w:rPr>
        <w:t>For</w:t>
      </w:r>
      <w:r>
        <w:rPr>
          <w:spacing w:val="-4"/>
          <w:sz w:val="24"/>
        </w:rPr>
        <w:t> </w:t>
      </w:r>
      <w:r>
        <w:rPr>
          <w:sz w:val="24"/>
        </w:rPr>
        <w:t>travelers</w:t>
      </w:r>
      <w:r>
        <w:rPr>
          <w:spacing w:val="-4"/>
          <w:sz w:val="24"/>
        </w:rPr>
        <w:t> </w:t>
      </w:r>
      <w:r>
        <w:rPr>
          <w:sz w:val="24"/>
        </w:rPr>
        <w:t>with</w:t>
      </w:r>
      <w:r>
        <w:rPr>
          <w:spacing w:val="-4"/>
          <w:sz w:val="24"/>
        </w:rPr>
        <w:t> </w:t>
      </w:r>
      <w:r>
        <w:rPr>
          <w:sz w:val="24"/>
        </w:rPr>
        <w:t>disabilities</w:t>
      </w:r>
      <w:r>
        <w:rPr>
          <w:spacing w:val="-4"/>
          <w:sz w:val="24"/>
        </w:rPr>
        <w:t> </w:t>
      </w:r>
      <w:r>
        <w:rPr>
          <w:sz w:val="24"/>
        </w:rPr>
        <w:t>to</w:t>
      </w:r>
      <w:r>
        <w:rPr>
          <w:spacing w:val="-4"/>
          <w:sz w:val="24"/>
        </w:rPr>
        <w:t> </w:t>
      </w:r>
      <w:r>
        <w:rPr>
          <w:sz w:val="24"/>
        </w:rPr>
        <w:t>safely</w:t>
      </w:r>
      <w:r>
        <w:rPr>
          <w:spacing w:val="-4"/>
          <w:sz w:val="24"/>
        </w:rPr>
        <w:t> </w:t>
      </w:r>
      <w:r>
        <w:rPr>
          <w:sz w:val="24"/>
        </w:rPr>
        <w:t>utilize,</w:t>
      </w:r>
      <w:r>
        <w:rPr>
          <w:spacing w:val="-4"/>
          <w:sz w:val="24"/>
        </w:rPr>
        <w:t> </w:t>
      </w:r>
      <w:r>
        <w:rPr>
          <w:sz w:val="24"/>
        </w:rPr>
        <w:t>enter and exit an AV the surrounding infrastructure must be accessible. When data is collected</w:t>
      </w:r>
    </w:p>
    <w:p>
      <w:pPr>
        <w:spacing w:after="0" w:line="244" w:lineRule="auto"/>
        <w:jc w:val="left"/>
        <w:rPr>
          <w:sz w:val="24"/>
        </w:rPr>
        <w:sectPr>
          <w:pgSz w:w="12240" w:h="15840"/>
          <w:pgMar w:header="0" w:footer="602" w:top="1360" w:bottom="800" w:left="1440" w:right="1440"/>
        </w:sectPr>
      </w:pPr>
    </w:p>
    <w:p>
      <w:pPr>
        <w:pStyle w:val="BodyText"/>
        <w:spacing w:before="82"/>
      </w:pPr>
      <w:r>
        <w:rPr/>
        <w:t>through mapping or other means, AV service providers and government entities should collect and</w:t>
      </w:r>
      <w:r>
        <w:rPr>
          <w:spacing w:val="-4"/>
        </w:rPr>
        <w:t> </w:t>
      </w:r>
      <w:r>
        <w:rPr/>
        <w:t>share</w:t>
      </w:r>
      <w:r>
        <w:rPr>
          <w:spacing w:val="-4"/>
        </w:rPr>
        <w:t> </w:t>
      </w:r>
      <w:r>
        <w:rPr/>
        <w:t>infrastructure</w:t>
      </w:r>
      <w:r>
        <w:rPr>
          <w:spacing w:val="-4"/>
        </w:rPr>
        <w:t> </w:t>
      </w:r>
      <w:r>
        <w:rPr/>
        <w:t>accessibility</w:t>
      </w:r>
      <w:r>
        <w:rPr>
          <w:spacing w:val="-4"/>
        </w:rPr>
        <w:t> </w:t>
      </w:r>
      <w:r>
        <w:rPr/>
        <w:t>information,</w:t>
      </w:r>
      <w:r>
        <w:rPr>
          <w:spacing w:val="-4"/>
        </w:rPr>
        <w:t> </w:t>
      </w:r>
      <w:r>
        <w:rPr/>
        <w:t>including</w:t>
      </w:r>
      <w:r>
        <w:rPr>
          <w:spacing w:val="-4"/>
        </w:rPr>
        <w:t> </w:t>
      </w:r>
      <w:r>
        <w:rPr/>
        <w:t>areas</w:t>
      </w:r>
      <w:r>
        <w:rPr>
          <w:spacing w:val="-4"/>
        </w:rPr>
        <w:t> </w:t>
      </w:r>
      <w:r>
        <w:rPr/>
        <w:t>where</w:t>
      </w:r>
      <w:r>
        <w:rPr>
          <w:spacing w:val="-4"/>
        </w:rPr>
        <w:t> </w:t>
      </w:r>
      <w:r>
        <w:rPr/>
        <w:t>pick-ups</w:t>
      </w:r>
      <w:r>
        <w:rPr>
          <w:spacing w:val="-4"/>
        </w:rPr>
        <w:t> </w:t>
      </w:r>
      <w:r>
        <w:rPr/>
        <w:t>and</w:t>
      </w:r>
      <w:r>
        <w:rPr>
          <w:spacing w:val="-4"/>
        </w:rPr>
        <w:t> </w:t>
      </w:r>
      <w:r>
        <w:rPr/>
        <w:t>drop-offs may be unsafe. This data could then be used to identify necessary improvements.</w:t>
      </w:r>
    </w:p>
    <w:p>
      <w:pPr>
        <w:pStyle w:val="BodyText"/>
        <w:spacing w:before="292"/>
        <w:ind w:right="17"/>
      </w:pPr>
      <w:r>
        <w:rPr>
          <w:b/>
          <w:i/>
        </w:rPr>
        <w:t>Privacy</w:t>
      </w:r>
      <w:r>
        <w:rPr>
          <w:i/>
        </w:rPr>
        <w:t>:</w:t>
      </w:r>
      <w:r>
        <w:rPr>
          <w:i/>
          <w:spacing w:val="-3"/>
        </w:rPr>
        <w:t> </w:t>
      </w:r>
      <w:r>
        <w:rPr/>
        <w:t>Passengers’</w:t>
      </w:r>
      <w:r>
        <w:rPr>
          <w:spacing w:val="-3"/>
        </w:rPr>
        <w:t> </w:t>
      </w:r>
      <w:r>
        <w:rPr/>
        <w:t>health,</w:t>
      </w:r>
      <w:r>
        <w:rPr>
          <w:spacing w:val="-3"/>
        </w:rPr>
        <w:t> </w:t>
      </w:r>
      <w:r>
        <w:rPr/>
        <w:t>disability</w:t>
      </w:r>
      <w:r>
        <w:rPr>
          <w:spacing w:val="-3"/>
        </w:rPr>
        <w:t> </w:t>
      </w:r>
      <w:r>
        <w:rPr/>
        <w:t>status,</w:t>
      </w:r>
      <w:r>
        <w:rPr>
          <w:spacing w:val="-3"/>
        </w:rPr>
        <w:t> </w:t>
      </w:r>
      <w:r>
        <w:rPr/>
        <w:t>and</w:t>
      </w:r>
      <w:r>
        <w:rPr>
          <w:spacing w:val="-3"/>
        </w:rPr>
        <w:t> </w:t>
      </w:r>
      <w:r>
        <w:rPr/>
        <w:t>locations</w:t>
      </w:r>
      <w:r>
        <w:rPr>
          <w:spacing w:val="-3"/>
        </w:rPr>
        <w:t> </w:t>
      </w:r>
      <w:r>
        <w:rPr/>
        <w:t>visited</w:t>
      </w:r>
      <w:r>
        <w:rPr>
          <w:spacing w:val="-3"/>
        </w:rPr>
        <w:t> </w:t>
      </w:r>
      <w:r>
        <w:rPr/>
        <w:t>must</w:t>
      </w:r>
      <w:r>
        <w:rPr>
          <w:spacing w:val="-3"/>
        </w:rPr>
        <w:t> </w:t>
      </w:r>
      <w:r>
        <w:rPr/>
        <w:t>not</w:t>
      </w:r>
      <w:r>
        <w:rPr>
          <w:spacing w:val="-3"/>
        </w:rPr>
        <w:t> </w:t>
      </w:r>
      <w:r>
        <w:rPr/>
        <w:t>be</w:t>
      </w:r>
      <w:r>
        <w:rPr>
          <w:spacing w:val="-3"/>
        </w:rPr>
        <w:t> </w:t>
      </w:r>
      <w:r>
        <w:rPr/>
        <w:t>shared</w:t>
      </w:r>
      <w:r>
        <w:rPr>
          <w:spacing w:val="-3"/>
        </w:rPr>
        <w:t> </w:t>
      </w:r>
      <w:r>
        <w:rPr/>
        <w:t>or</w:t>
      </w:r>
      <w:r>
        <w:rPr>
          <w:spacing w:val="-3"/>
        </w:rPr>
        <w:t> </w:t>
      </w:r>
      <w:r>
        <w:rPr/>
        <w:t>used for commercial or tracking purposes without permission of the individual.</w:t>
      </w:r>
    </w:p>
    <w:p>
      <w:pPr>
        <w:pStyle w:val="BodyText"/>
        <w:spacing w:before="292"/>
        <w:ind w:right="53"/>
      </w:pPr>
      <w:r>
        <w:rPr>
          <w:b/>
          <w:i/>
        </w:rPr>
        <w:t>U.S. Access Board AV Standards Mandate </w:t>
      </w:r>
      <w:r>
        <w:rPr/>
        <w:t>– The US Access Board currently provides accessibility</w:t>
      </w:r>
      <w:r>
        <w:rPr>
          <w:spacing w:val="-1"/>
        </w:rPr>
        <w:t> </w:t>
      </w:r>
      <w:r>
        <w:rPr/>
        <w:t>guidelines</w:t>
      </w:r>
      <w:r>
        <w:rPr>
          <w:spacing w:val="-1"/>
        </w:rPr>
        <w:t> </w:t>
      </w:r>
      <w:r>
        <w:rPr/>
        <w:t>and</w:t>
      </w:r>
      <w:r>
        <w:rPr>
          <w:spacing w:val="-1"/>
        </w:rPr>
        <w:t> </w:t>
      </w:r>
      <w:r>
        <w:rPr/>
        <w:t>standards</w:t>
      </w:r>
      <w:r>
        <w:rPr>
          <w:spacing w:val="-1"/>
        </w:rPr>
        <w:t> </w:t>
      </w:r>
      <w:r>
        <w:rPr/>
        <w:t>for</w:t>
      </w:r>
      <w:r>
        <w:rPr>
          <w:spacing w:val="-1"/>
        </w:rPr>
        <w:t> </w:t>
      </w:r>
      <w:r>
        <w:rPr/>
        <w:t>policymakers</w:t>
      </w:r>
      <w:r>
        <w:rPr>
          <w:spacing w:val="-1"/>
        </w:rPr>
        <w:t> </w:t>
      </w:r>
      <w:r>
        <w:rPr/>
        <w:t>and</w:t>
      </w:r>
      <w:r>
        <w:rPr>
          <w:spacing w:val="-1"/>
        </w:rPr>
        <w:t> </w:t>
      </w:r>
      <w:r>
        <w:rPr/>
        <w:t>industry</w:t>
      </w:r>
      <w:r>
        <w:rPr>
          <w:spacing w:val="-1"/>
        </w:rPr>
        <w:t> </w:t>
      </w:r>
      <w:r>
        <w:rPr/>
        <w:t>for</w:t>
      </w:r>
      <w:r>
        <w:rPr>
          <w:spacing w:val="-1"/>
        </w:rPr>
        <w:t> </w:t>
      </w:r>
      <w:r>
        <w:rPr/>
        <w:t>transportation</w:t>
      </w:r>
      <w:r>
        <w:rPr>
          <w:spacing w:val="-1"/>
        </w:rPr>
        <w:t> </w:t>
      </w:r>
      <w:r>
        <w:rPr/>
        <w:t>vehicles including</w:t>
      </w:r>
      <w:r>
        <w:rPr>
          <w:spacing w:val="-3"/>
        </w:rPr>
        <w:t> </w:t>
      </w:r>
      <w:r>
        <w:rPr/>
        <w:t>buses</w:t>
      </w:r>
      <w:r>
        <w:rPr>
          <w:spacing w:val="-3"/>
        </w:rPr>
        <w:t> </w:t>
      </w:r>
      <w:r>
        <w:rPr/>
        <w:t>and</w:t>
      </w:r>
      <w:r>
        <w:rPr>
          <w:spacing w:val="-3"/>
        </w:rPr>
        <w:t> </w:t>
      </w:r>
      <w:r>
        <w:rPr/>
        <w:t>vans,</w:t>
      </w:r>
      <w:r>
        <w:rPr>
          <w:spacing w:val="-3"/>
        </w:rPr>
        <w:t> </w:t>
      </w:r>
      <w:r>
        <w:rPr/>
        <w:t>rail</w:t>
      </w:r>
      <w:r>
        <w:rPr>
          <w:spacing w:val="-3"/>
        </w:rPr>
        <w:t> </w:t>
      </w:r>
      <w:r>
        <w:rPr/>
        <w:t>cars</w:t>
      </w:r>
      <w:r>
        <w:rPr>
          <w:spacing w:val="-3"/>
        </w:rPr>
        <w:t> </w:t>
      </w:r>
      <w:r>
        <w:rPr/>
        <w:t>and</w:t>
      </w:r>
      <w:r>
        <w:rPr>
          <w:spacing w:val="-3"/>
        </w:rPr>
        <w:t> </w:t>
      </w:r>
      <w:r>
        <w:rPr/>
        <w:t>automated</w:t>
      </w:r>
      <w:r>
        <w:rPr>
          <w:spacing w:val="-3"/>
        </w:rPr>
        <w:t> </w:t>
      </w:r>
      <w:r>
        <w:rPr/>
        <w:t>guideway</w:t>
      </w:r>
      <w:r>
        <w:rPr>
          <w:spacing w:val="-3"/>
        </w:rPr>
        <w:t> </w:t>
      </w:r>
      <w:r>
        <w:rPr/>
        <w:t>vehicles</w:t>
      </w:r>
      <w:r>
        <w:rPr>
          <w:spacing w:val="-3"/>
        </w:rPr>
        <w:t> </w:t>
      </w:r>
      <w:r>
        <w:rPr/>
        <w:t>and</w:t>
      </w:r>
      <w:r>
        <w:rPr>
          <w:spacing w:val="-3"/>
        </w:rPr>
        <w:t> </w:t>
      </w:r>
      <w:r>
        <w:rPr/>
        <w:t>public</w:t>
      </w:r>
      <w:r>
        <w:rPr>
          <w:spacing w:val="-3"/>
        </w:rPr>
        <w:t> </w:t>
      </w:r>
      <w:r>
        <w:rPr/>
        <w:t>rights</w:t>
      </w:r>
      <w:r>
        <w:rPr>
          <w:spacing w:val="-3"/>
        </w:rPr>
        <w:t> </w:t>
      </w:r>
      <w:r>
        <w:rPr/>
        <w:t>of</w:t>
      </w:r>
      <w:r>
        <w:rPr>
          <w:spacing w:val="-3"/>
        </w:rPr>
        <w:t> </w:t>
      </w:r>
      <w:r>
        <w:rPr/>
        <w:t>way.</w:t>
      </w:r>
      <w:r>
        <w:rPr>
          <w:position w:val="8"/>
          <w:sz w:val="16"/>
        </w:rPr>
        <w:t>16</w:t>
      </w:r>
      <w:r>
        <w:rPr>
          <w:spacing w:val="40"/>
          <w:position w:val="8"/>
          <w:sz w:val="16"/>
        </w:rPr>
        <w:t> </w:t>
      </w:r>
      <w:r>
        <w:rPr/>
        <w:t>There</w:t>
      </w:r>
      <w:r>
        <w:rPr>
          <w:spacing w:val="-4"/>
        </w:rPr>
        <w:t> </w:t>
      </w:r>
      <w:r>
        <w:rPr/>
        <w:t>are</w:t>
      </w:r>
      <w:r>
        <w:rPr>
          <w:spacing w:val="-4"/>
        </w:rPr>
        <w:t> </w:t>
      </w:r>
      <w:r>
        <w:rPr/>
        <w:t>currently</w:t>
      </w:r>
      <w:r>
        <w:rPr>
          <w:spacing w:val="-4"/>
        </w:rPr>
        <w:t> </w:t>
      </w:r>
      <w:r>
        <w:rPr/>
        <w:t>no</w:t>
      </w:r>
      <w:r>
        <w:rPr>
          <w:spacing w:val="-4"/>
        </w:rPr>
        <w:t> </w:t>
      </w:r>
      <w:r>
        <w:rPr/>
        <w:t>federal</w:t>
      </w:r>
      <w:r>
        <w:rPr>
          <w:spacing w:val="-4"/>
        </w:rPr>
        <w:t> </w:t>
      </w:r>
      <w:r>
        <w:rPr/>
        <w:t>accessibility</w:t>
      </w:r>
      <w:r>
        <w:rPr>
          <w:spacing w:val="-4"/>
        </w:rPr>
        <w:t> </w:t>
      </w:r>
      <w:r>
        <w:rPr/>
        <w:t>standards</w:t>
      </w:r>
      <w:r>
        <w:rPr>
          <w:spacing w:val="-4"/>
        </w:rPr>
        <w:t> </w:t>
      </w:r>
      <w:r>
        <w:rPr/>
        <w:t>for</w:t>
      </w:r>
      <w:r>
        <w:rPr>
          <w:spacing w:val="-4"/>
        </w:rPr>
        <w:t> </w:t>
      </w:r>
      <w:r>
        <w:rPr/>
        <w:t>fully</w:t>
      </w:r>
      <w:r>
        <w:rPr>
          <w:spacing w:val="-4"/>
        </w:rPr>
        <w:t> </w:t>
      </w:r>
      <w:r>
        <w:rPr/>
        <w:t>accessible</w:t>
      </w:r>
      <w:r>
        <w:rPr>
          <w:spacing w:val="-4"/>
        </w:rPr>
        <w:t> </w:t>
      </w:r>
      <w:r>
        <w:rPr/>
        <w:t>AV</w:t>
      </w:r>
      <w:r>
        <w:rPr>
          <w:spacing w:val="-4"/>
        </w:rPr>
        <w:t> </w:t>
      </w:r>
      <w:r>
        <w:rPr/>
        <w:t>passenger</w:t>
      </w:r>
      <w:r>
        <w:rPr>
          <w:spacing w:val="-4"/>
        </w:rPr>
        <w:t> </w:t>
      </w:r>
      <w:r>
        <w:rPr/>
        <w:t>vehicles. USDOT has on their Inclusive Design Challenge webpage a list of existing standards, e.g., wheelchair securement, that may be used as a guide for the time being.</w:t>
      </w:r>
      <w:r>
        <w:rPr>
          <w:position w:val="8"/>
          <w:sz w:val="16"/>
        </w:rPr>
        <w:t>17</w:t>
      </w:r>
      <w:r>
        <w:rPr>
          <w:spacing w:val="27"/>
          <w:position w:val="8"/>
          <w:sz w:val="16"/>
        </w:rPr>
        <w:t> </w:t>
      </w:r>
      <w:r>
        <w:rPr/>
        <w:t>There is also a summary report from the Alliance of Automobile Manufacturers-hosted </w:t>
      </w:r>
      <w:r>
        <w:rPr>
          <w:i/>
        </w:rPr>
        <w:t>AVs and Increased</w:t>
      </w:r>
      <w:r>
        <w:rPr>
          <w:i/>
        </w:rPr>
        <w:t> Accessibility </w:t>
      </w:r>
      <w:r>
        <w:rPr/>
        <w:t>workshops that identiﬁes accessibility needs in detail.</w:t>
      </w:r>
      <w:r>
        <w:rPr>
          <w:position w:val="8"/>
          <w:sz w:val="16"/>
        </w:rPr>
        <w:t>18</w:t>
      </w:r>
      <w:r>
        <w:rPr>
          <w:spacing w:val="32"/>
          <w:position w:val="8"/>
          <w:sz w:val="16"/>
        </w:rPr>
        <w:t> </w:t>
      </w:r>
      <w:r>
        <w:rPr/>
        <w:t>However, these do not hold the same weight nor are they enforceable.</w:t>
      </w:r>
    </w:p>
    <w:p>
      <w:pPr>
        <w:pStyle w:val="BodyText"/>
        <w:spacing w:before="285"/>
      </w:pPr>
      <w:r>
        <w:rPr/>
        <w:t>A mandate for the U.S. Access Board to draft AV standards is critical in any legislative framework.</w:t>
      </w:r>
      <w:r>
        <w:rPr>
          <w:spacing w:val="-3"/>
        </w:rPr>
        <w:t> </w:t>
      </w:r>
      <w:r>
        <w:rPr/>
        <w:t>In</w:t>
      </w:r>
      <w:r>
        <w:rPr>
          <w:spacing w:val="-3"/>
        </w:rPr>
        <w:t> </w:t>
      </w:r>
      <w:r>
        <w:rPr/>
        <w:t>addition,</w:t>
      </w:r>
      <w:r>
        <w:rPr>
          <w:spacing w:val="-3"/>
        </w:rPr>
        <w:t> </w:t>
      </w:r>
      <w:r>
        <w:rPr/>
        <w:t>including</w:t>
      </w:r>
      <w:r>
        <w:rPr>
          <w:spacing w:val="-3"/>
        </w:rPr>
        <w:t> </w:t>
      </w:r>
      <w:r>
        <w:rPr/>
        <w:t>a</w:t>
      </w:r>
      <w:r>
        <w:rPr>
          <w:spacing w:val="-3"/>
        </w:rPr>
        <w:t> </w:t>
      </w:r>
      <w:r>
        <w:rPr/>
        <w:t>deadline</w:t>
      </w:r>
      <w:r>
        <w:rPr>
          <w:spacing w:val="-3"/>
        </w:rPr>
        <w:t> </w:t>
      </w:r>
      <w:r>
        <w:rPr/>
        <w:t>within</w:t>
      </w:r>
      <w:r>
        <w:rPr>
          <w:spacing w:val="-3"/>
        </w:rPr>
        <w:t> </w:t>
      </w:r>
      <w:r>
        <w:rPr/>
        <w:t>which</w:t>
      </w:r>
      <w:r>
        <w:rPr>
          <w:spacing w:val="-3"/>
        </w:rPr>
        <w:t> </w:t>
      </w:r>
      <w:r>
        <w:rPr/>
        <w:t>the</w:t>
      </w:r>
      <w:r>
        <w:rPr>
          <w:spacing w:val="-3"/>
        </w:rPr>
        <w:t> </w:t>
      </w:r>
      <w:r>
        <w:rPr/>
        <w:t>Department</w:t>
      </w:r>
      <w:r>
        <w:rPr>
          <w:spacing w:val="-3"/>
        </w:rPr>
        <w:t> </w:t>
      </w:r>
      <w:r>
        <w:rPr/>
        <w:t>of</w:t>
      </w:r>
      <w:r>
        <w:rPr>
          <w:spacing w:val="-3"/>
        </w:rPr>
        <w:t> </w:t>
      </w:r>
      <w:r>
        <w:rPr/>
        <w:t>Justice</w:t>
      </w:r>
      <w:r>
        <w:rPr>
          <w:spacing w:val="-3"/>
        </w:rPr>
        <w:t> </w:t>
      </w:r>
      <w:r>
        <w:rPr/>
        <w:t>and</w:t>
      </w:r>
      <w:r>
        <w:rPr>
          <w:spacing w:val="-3"/>
        </w:rPr>
        <w:t> </w:t>
      </w:r>
      <w:r>
        <w:rPr/>
        <w:t>USDOT must adopt the standards and providing suﬃcient funding for the Access Board to develop the standards is necessary.</w:t>
      </w:r>
    </w:p>
    <w:p>
      <w:pPr>
        <w:pStyle w:val="BodyText"/>
        <w:spacing w:before="292"/>
        <w:ind w:right="53"/>
      </w:pPr>
      <w:r>
        <w:rPr/>
        <w:t>Thank</w:t>
      </w:r>
      <w:r>
        <w:rPr>
          <w:spacing w:val="-4"/>
        </w:rPr>
        <w:t> </w:t>
      </w:r>
      <w:r>
        <w:rPr/>
        <w:t>you</w:t>
      </w:r>
      <w:r>
        <w:rPr>
          <w:spacing w:val="-4"/>
        </w:rPr>
        <w:t> </w:t>
      </w:r>
      <w:r>
        <w:rPr/>
        <w:t>for</w:t>
      </w:r>
      <w:r>
        <w:rPr>
          <w:spacing w:val="-4"/>
        </w:rPr>
        <w:t> </w:t>
      </w:r>
      <w:r>
        <w:rPr/>
        <w:t>your</w:t>
      </w:r>
      <w:r>
        <w:rPr>
          <w:spacing w:val="-4"/>
        </w:rPr>
        <w:t> </w:t>
      </w:r>
      <w:r>
        <w:rPr/>
        <w:t>consideration.</w:t>
      </w:r>
      <w:r>
        <w:rPr>
          <w:spacing w:val="-4"/>
        </w:rPr>
        <w:t> </w:t>
      </w:r>
      <w:r>
        <w:rPr/>
        <w:t>Please</w:t>
      </w:r>
      <w:r>
        <w:rPr>
          <w:spacing w:val="-4"/>
        </w:rPr>
        <w:t> </w:t>
      </w:r>
      <w:r>
        <w:rPr/>
        <w:t>contact</w:t>
      </w:r>
      <w:r>
        <w:rPr>
          <w:spacing w:val="-4"/>
        </w:rPr>
        <w:t> </w:t>
      </w:r>
      <w:r>
        <w:rPr/>
        <w:t>CT</w:t>
      </w:r>
      <w:r>
        <w:rPr>
          <w:spacing w:val="-4"/>
        </w:rPr>
        <w:t> </w:t>
      </w:r>
      <w:r>
        <w:rPr/>
        <w:t>Tyson</w:t>
      </w:r>
      <w:r>
        <w:rPr>
          <w:spacing w:val="-4"/>
        </w:rPr>
        <w:t> </w:t>
      </w:r>
      <w:r>
        <w:rPr/>
        <w:t>at</w:t>
      </w:r>
      <w:r>
        <w:rPr>
          <w:spacing w:val="-4"/>
        </w:rPr>
        <w:t> </w:t>
      </w:r>
      <w:hyperlink r:id="rId7">
        <w:r>
          <w:rPr/>
          <w:t>ctyson@dredf.org</w:t>
        </w:r>
      </w:hyperlink>
      <w:r>
        <w:rPr>
          <w:spacing w:val="-4"/>
        </w:rPr>
        <w:t> </w:t>
      </w:r>
      <w:r>
        <w:rPr/>
        <w:t>and</w:t>
      </w:r>
      <w:r>
        <w:rPr>
          <w:spacing w:val="-4"/>
        </w:rPr>
        <w:t> </w:t>
      </w:r>
      <w:r>
        <w:rPr/>
        <w:t>Sarah Malaier, </w:t>
      </w:r>
      <w:hyperlink r:id="rId8">
        <w:r>
          <w:rPr/>
          <w:t>smalaier@afb.org,</w:t>
        </w:r>
      </w:hyperlink>
      <w:r>
        <w:rPr/>
        <w:t> with any questions. We are eager to support your eﬀorts to enhance safety and mobility for all.</w:t>
      </w:r>
    </w:p>
    <w:p>
      <w:pPr>
        <w:pStyle w:val="BodyText"/>
        <w:spacing w:before="292"/>
      </w:pPr>
      <w:r>
        <w:rPr>
          <w:spacing w:val="-2"/>
        </w:rPr>
        <w:t>Sincerely,</w:t>
      </w:r>
    </w:p>
    <w:p>
      <w:pPr>
        <w:pStyle w:val="BodyText"/>
      </w:pPr>
    </w:p>
    <w:p>
      <w:pPr>
        <w:pStyle w:val="BodyText"/>
      </w:pPr>
      <w:r>
        <w:rPr>
          <w:u w:val="single"/>
        </w:rPr>
        <w:t>CCD</w:t>
      </w:r>
      <w:r>
        <w:rPr>
          <w:spacing w:val="-4"/>
          <w:u w:val="single"/>
        </w:rPr>
        <w:t> </w:t>
      </w:r>
      <w:r>
        <w:rPr>
          <w:u w:val="single"/>
        </w:rPr>
        <w:t>Transportation</w:t>
      </w:r>
      <w:r>
        <w:rPr>
          <w:spacing w:val="-2"/>
          <w:u w:val="single"/>
        </w:rPr>
        <w:t> </w:t>
      </w:r>
      <w:r>
        <w:rPr>
          <w:u w:val="single"/>
        </w:rPr>
        <w:t>Task</w:t>
      </w:r>
      <w:r>
        <w:rPr>
          <w:spacing w:val="-2"/>
          <w:u w:val="single"/>
        </w:rPr>
        <w:t> </w:t>
      </w:r>
      <w:r>
        <w:rPr>
          <w:u w:val="single"/>
        </w:rPr>
        <w:t>Force</w:t>
      </w:r>
      <w:r>
        <w:rPr>
          <w:spacing w:val="-2"/>
          <w:u w:val="single"/>
        </w:rPr>
        <w:t> </w:t>
      </w:r>
      <w:r>
        <w:rPr>
          <w:u w:val="single"/>
        </w:rPr>
        <w:t>Co-</w:t>
      </w:r>
      <w:r>
        <w:rPr>
          <w:spacing w:val="-2"/>
          <w:u w:val="single"/>
        </w:rPr>
        <w:t>Chairs</w:t>
      </w:r>
    </w:p>
    <w:p>
      <w:pPr>
        <w:pStyle w:val="BodyText"/>
        <w:spacing w:before="293"/>
        <w:ind w:right="2390"/>
      </w:pPr>
      <w:r>
        <w:rPr/>
        <w:t>Danica Gonzalves, Paralyzed Veterans of America, </w:t>
      </w:r>
      <w:hyperlink r:id="rId9">
        <w:r>
          <w:rPr/>
          <w:t>danicag@pva.org</w:t>
        </w:r>
      </w:hyperlink>
      <w:r>
        <w:rPr/>
        <w:t> Sarah</w:t>
      </w:r>
      <w:r>
        <w:rPr>
          <w:spacing w:val="-6"/>
        </w:rPr>
        <w:t> </w:t>
      </w:r>
      <w:r>
        <w:rPr/>
        <w:t>Malaier,</w:t>
      </w:r>
      <w:r>
        <w:rPr>
          <w:spacing w:val="-6"/>
        </w:rPr>
        <w:t> </w:t>
      </w:r>
      <w:r>
        <w:rPr/>
        <w:t>American</w:t>
      </w:r>
      <w:r>
        <w:rPr>
          <w:spacing w:val="-6"/>
        </w:rPr>
        <w:t> </w:t>
      </w:r>
      <w:r>
        <w:rPr/>
        <w:t>Foundation</w:t>
      </w:r>
      <w:r>
        <w:rPr>
          <w:spacing w:val="-6"/>
        </w:rPr>
        <w:t> </w:t>
      </w:r>
      <w:r>
        <w:rPr/>
        <w:t>for</w:t>
      </w:r>
      <w:r>
        <w:rPr>
          <w:spacing w:val="-6"/>
        </w:rPr>
        <w:t> </w:t>
      </w:r>
      <w:r>
        <w:rPr/>
        <w:t>the</w:t>
      </w:r>
      <w:r>
        <w:rPr>
          <w:spacing w:val="-6"/>
        </w:rPr>
        <w:t> </w:t>
      </w:r>
      <w:r>
        <w:rPr/>
        <w:t>Blind,</w:t>
      </w:r>
      <w:r>
        <w:rPr>
          <w:spacing w:val="-6"/>
        </w:rPr>
        <w:t> </w:t>
      </w:r>
      <w:hyperlink r:id="rId8">
        <w:r>
          <w:rPr/>
          <w:t>smalaier@afb.org</w:t>
        </w:r>
      </w:hyperlink>
      <w:r>
        <w:rPr/>
        <w:t> Tyler Beck, Epilepsy Foundation of America, </w:t>
      </w:r>
      <w:hyperlink r:id="rId10">
        <w:r>
          <w:rPr/>
          <w:t>tbeck@efga.org</w:t>
        </w:r>
      </w:hyperlink>
    </w:p>
    <w:p>
      <w:pPr>
        <w:pStyle w:val="BodyText"/>
        <w:spacing w:line="292" w:lineRule="exact"/>
      </w:pPr>
      <w:r>
        <w:rPr/>
        <w:t>Sarah</w:t>
      </w:r>
      <w:r>
        <w:rPr>
          <w:spacing w:val="-1"/>
        </w:rPr>
        <w:t> </w:t>
      </w:r>
      <w:r>
        <w:rPr/>
        <w:t>Bellish, Cure</w:t>
      </w:r>
      <w:r>
        <w:rPr>
          <w:spacing w:val="-1"/>
        </w:rPr>
        <w:t> </w:t>
      </w:r>
      <w:r>
        <w:rPr/>
        <w:t>SMA, </w:t>
      </w:r>
      <w:hyperlink r:id="rId11">
        <w:r>
          <w:rPr>
            <w:spacing w:val="-2"/>
          </w:rPr>
          <w:t>sarah.bellish@curesma.org</w:t>
        </w:r>
      </w:hyperlink>
    </w:p>
    <w:p>
      <w:pPr>
        <w:pStyle w:val="BodyText"/>
        <w:spacing w:line="480" w:lineRule="auto"/>
        <w:ind w:right="2390"/>
      </w:pPr>
      <w:r>
        <w:rPr/>
        <w:t>Olivia</w:t>
      </w:r>
      <w:r>
        <w:rPr>
          <w:spacing w:val="-10"/>
        </w:rPr>
        <w:t> </w:t>
      </w:r>
      <w:r>
        <w:rPr/>
        <w:t>Keller,</w:t>
      </w:r>
      <w:r>
        <w:rPr>
          <w:spacing w:val="-10"/>
        </w:rPr>
        <w:t> </w:t>
      </w:r>
      <w:r>
        <w:rPr/>
        <w:t>Amputee</w:t>
      </w:r>
      <w:r>
        <w:rPr>
          <w:spacing w:val="-10"/>
        </w:rPr>
        <w:t> </w:t>
      </w:r>
      <w:r>
        <w:rPr/>
        <w:t>Coalition,</w:t>
      </w:r>
      <w:r>
        <w:rPr>
          <w:spacing w:val="-10"/>
        </w:rPr>
        <w:t> </w:t>
      </w:r>
      <w:hyperlink r:id="rId12">
        <w:r>
          <w:rPr/>
          <w:t>okeller@amputee-coalition.org</w:t>
        </w:r>
      </w:hyperlink>
      <w:r>
        <w:rPr/>
        <w:t> </w:t>
      </w:r>
      <w:r>
        <w:rPr>
          <w:u w:val="single"/>
        </w:rPr>
        <w:t>Signatory Organizations</w:t>
      </w:r>
    </w:p>
    <w:p>
      <w:pPr>
        <w:pStyle w:val="BodyText"/>
        <w:spacing w:line="292" w:lineRule="exact"/>
      </w:pPr>
      <w:r>
        <w:rPr/>
        <w:t>Access </w:t>
      </w:r>
      <w:r>
        <w:rPr>
          <w:spacing w:val="-2"/>
        </w:rPr>
        <w:t>Ready</w:t>
      </w:r>
    </w:p>
    <w:p>
      <w:pPr>
        <w:pStyle w:val="BodyText"/>
        <w:spacing w:line="357" w:lineRule="auto" w:before="148"/>
        <w:ind w:right="4168"/>
      </w:pPr>
      <w:r>
        <w:rPr/>
        <w:t>American</w:t>
      </w:r>
      <w:r>
        <w:rPr>
          <w:spacing w:val="-8"/>
        </w:rPr>
        <w:t> </w:t>
      </w:r>
      <w:r>
        <w:rPr/>
        <w:t>Association</w:t>
      </w:r>
      <w:r>
        <w:rPr>
          <w:spacing w:val="-8"/>
        </w:rPr>
        <w:t> </w:t>
      </w:r>
      <w:r>
        <w:rPr/>
        <w:t>of</w:t>
      </w:r>
      <w:r>
        <w:rPr>
          <w:spacing w:val="-8"/>
        </w:rPr>
        <w:t> </w:t>
      </w:r>
      <w:r>
        <w:rPr/>
        <w:t>People</w:t>
      </w:r>
      <w:r>
        <w:rPr>
          <w:spacing w:val="-8"/>
        </w:rPr>
        <w:t> </w:t>
      </w:r>
      <w:r>
        <w:rPr/>
        <w:t>with</w:t>
      </w:r>
      <w:r>
        <w:rPr>
          <w:spacing w:val="-8"/>
        </w:rPr>
        <w:t> </w:t>
      </w:r>
      <w:r>
        <w:rPr/>
        <w:t>Disabilities American Council of the Blind</w:t>
      </w:r>
    </w:p>
    <w:p>
      <w:pPr>
        <w:pStyle w:val="BodyText"/>
        <w:spacing w:before="6"/>
      </w:pPr>
      <w:r>
        <w:rPr/>
        <w:t>American</w:t>
      </w:r>
      <w:r>
        <w:rPr>
          <w:spacing w:val="-2"/>
        </w:rPr>
        <w:t> </w:t>
      </w:r>
      <w:r>
        <w:rPr/>
        <w:t>Foundation</w:t>
      </w:r>
      <w:r>
        <w:rPr>
          <w:spacing w:val="-2"/>
        </w:rPr>
        <w:t> </w:t>
      </w:r>
      <w:r>
        <w:rPr/>
        <w:t>for</w:t>
      </w:r>
      <w:r>
        <w:rPr>
          <w:spacing w:val="-2"/>
        </w:rPr>
        <w:t> </w:t>
      </w:r>
      <w:r>
        <w:rPr/>
        <w:t>the</w:t>
      </w:r>
      <w:r>
        <w:rPr>
          <w:spacing w:val="-1"/>
        </w:rPr>
        <w:t> </w:t>
      </w:r>
      <w:r>
        <w:rPr>
          <w:spacing w:val="-2"/>
        </w:rPr>
        <w:t>Blind</w:t>
      </w:r>
    </w:p>
    <w:p>
      <w:pPr>
        <w:pStyle w:val="BodyText"/>
        <w:spacing w:after="0"/>
        <w:sectPr>
          <w:pgSz w:w="12240" w:h="15840"/>
          <w:pgMar w:header="0" w:footer="602" w:top="1360" w:bottom="800" w:left="1440" w:right="1440"/>
        </w:sectPr>
      </w:pPr>
    </w:p>
    <w:p>
      <w:pPr>
        <w:pStyle w:val="BodyText"/>
        <w:spacing w:line="360" w:lineRule="auto" w:before="82"/>
        <w:ind w:right="5422"/>
      </w:pPr>
      <w:r>
        <w:rPr/>
        <w:t>American Printing House for the Blind Autistic Women &amp; Nonbinary Network Christopher</w:t>
      </w:r>
      <w:r>
        <w:rPr>
          <w:spacing w:val="-10"/>
        </w:rPr>
        <w:t> </w:t>
      </w:r>
      <w:r>
        <w:rPr/>
        <w:t>&amp;</w:t>
      </w:r>
      <w:r>
        <w:rPr>
          <w:spacing w:val="-10"/>
        </w:rPr>
        <w:t> </w:t>
      </w:r>
      <w:r>
        <w:rPr/>
        <w:t>Dana</w:t>
      </w:r>
      <w:r>
        <w:rPr>
          <w:spacing w:val="-10"/>
        </w:rPr>
        <w:t> </w:t>
      </w:r>
      <w:r>
        <w:rPr/>
        <w:t>Reeves</w:t>
      </w:r>
      <w:r>
        <w:rPr>
          <w:spacing w:val="-10"/>
        </w:rPr>
        <w:t> </w:t>
      </w:r>
      <w:r>
        <w:rPr/>
        <w:t>Foundation Cure SMA</w:t>
      </w:r>
    </w:p>
    <w:p>
      <w:pPr>
        <w:pStyle w:val="BodyText"/>
        <w:spacing w:line="362" w:lineRule="auto"/>
        <w:ind w:right="7643"/>
      </w:pPr>
      <w:r>
        <w:rPr/>
        <w:t>Deaf Equality Disability</w:t>
      </w:r>
      <w:r>
        <w:rPr>
          <w:spacing w:val="-14"/>
        </w:rPr>
        <w:t> </w:t>
      </w:r>
      <w:r>
        <w:rPr/>
        <w:t>Belongs</w:t>
      </w:r>
    </w:p>
    <w:p>
      <w:pPr>
        <w:pStyle w:val="BodyText"/>
        <w:spacing w:line="287" w:lineRule="exact"/>
      </w:pPr>
      <w:r>
        <w:rPr/>
        <w:t>Disability</w:t>
      </w:r>
      <w:r>
        <w:rPr>
          <w:spacing w:val="-2"/>
        </w:rPr>
        <w:t> </w:t>
      </w:r>
      <w:r>
        <w:rPr/>
        <w:t>Rights</w:t>
      </w:r>
      <w:r>
        <w:rPr>
          <w:spacing w:val="-1"/>
        </w:rPr>
        <w:t> </w:t>
      </w:r>
      <w:r>
        <w:rPr>
          <w:spacing w:val="-2"/>
        </w:rPr>
        <w:t>California</w:t>
      </w:r>
    </w:p>
    <w:p>
      <w:pPr>
        <w:pStyle w:val="BodyText"/>
        <w:spacing w:line="357" w:lineRule="auto" w:before="147"/>
        <w:ind w:right="4168"/>
      </w:pPr>
      <w:r>
        <w:rPr/>
        <w:t>Disability</w:t>
      </w:r>
      <w:r>
        <w:rPr>
          <w:spacing w:val="-8"/>
        </w:rPr>
        <w:t> </w:t>
      </w:r>
      <w:r>
        <w:rPr/>
        <w:t>Rights</w:t>
      </w:r>
      <w:r>
        <w:rPr>
          <w:spacing w:val="-8"/>
        </w:rPr>
        <w:t> </w:t>
      </w:r>
      <w:r>
        <w:rPr/>
        <w:t>Education</w:t>
      </w:r>
      <w:r>
        <w:rPr>
          <w:spacing w:val="-8"/>
        </w:rPr>
        <w:t> </w:t>
      </w:r>
      <w:r>
        <w:rPr/>
        <w:t>&amp;</w:t>
      </w:r>
      <w:r>
        <w:rPr>
          <w:spacing w:val="-8"/>
        </w:rPr>
        <w:t> </w:t>
      </w:r>
      <w:r>
        <w:rPr/>
        <w:t>Defense</w:t>
      </w:r>
      <w:r>
        <w:rPr>
          <w:spacing w:val="-8"/>
        </w:rPr>
        <w:t> </w:t>
      </w:r>
      <w:r>
        <w:rPr/>
        <w:t>Fund </w:t>
      </w:r>
      <w:r>
        <w:rPr>
          <w:spacing w:val="-2"/>
        </w:rPr>
        <w:t>Easterseals</w:t>
      </w:r>
    </w:p>
    <w:p>
      <w:pPr>
        <w:pStyle w:val="BodyText"/>
        <w:spacing w:line="360" w:lineRule="auto" w:before="6"/>
        <w:ind w:right="5422"/>
      </w:pPr>
      <w:r>
        <w:rPr/>
        <w:t>Epilepsy Foundation of America Muscular Dystrophy Association National</w:t>
      </w:r>
      <w:r>
        <w:rPr>
          <w:spacing w:val="-10"/>
        </w:rPr>
        <w:t> </w:t>
      </w:r>
      <w:r>
        <w:rPr/>
        <w:t>Council</w:t>
      </w:r>
      <w:r>
        <w:rPr>
          <w:spacing w:val="-10"/>
        </w:rPr>
        <w:t> </w:t>
      </w:r>
      <w:r>
        <w:rPr/>
        <w:t>on</w:t>
      </w:r>
      <w:r>
        <w:rPr>
          <w:spacing w:val="-10"/>
        </w:rPr>
        <w:t> </w:t>
      </w:r>
      <w:r>
        <w:rPr/>
        <w:t>Independent</w:t>
      </w:r>
      <w:r>
        <w:rPr>
          <w:spacing w:val="-10"/>
        </w:rPr>
        <w:t> </w:t>
      </w:r>
      <w:r>
        <w:rPr/>
        <w:t>Living Paralyzed Veterans of America</w:t>
      </w:r>
    </w:p>
    <w:p>
      <w:pPr>
        <w:pStyle w:val="BodyText"/>
        <w:spacing w:line="362" w:lineRule="auto"/>
        <w:ind w:right="7643"/>
      </w:pPr>
      <w:r>
        <w:rPr/>
        <w:t>Spark</w:t>
      </w:r>
      <w:r>
        <w:rPr>
          <w:spacing w:val="-14"/>
        </w:rPr>
        <w:t> </w:t>
      </w:r>
      <w:r>
        <w:rPr/>
        <w:t>Access </w:t>
      </w:r>
      <w:r>
        <w:rPr>
          <w:spacing w:val="-2"/>
        </w:rPr>
        <w:t>TDIforAccess</w:t>
      </w:r>
    </w:p>
    <w:p>
      <w:pPr>
        <w:pStyle w:val="BodyText"/>
        <w:spacing w:line="287" w:lineRule="exact"/>
      </w:pPr>
      <w:r>
        <w:rPr/>
        <w:t>United</w:t>
      </w:r>
      <w:r>
        <w:rPr>
          <w:spacing w:val="-1"/>
        </w:rPr>
        <w:t> </w:t>
      </w:r>
      <w:r>
        <w:rPr/>
        <w:t>Spinal </w:t>
      </w:r>
      <w:r>
        <w:rPr>
          <w:spacing w:val="-2"/>
        </w:rPr>
        <w:t>Association</w:t>
      </w:r>
    </w:p>
    <w:p>
      <w:pPr>
        <w:pStyle w:val="BodyText"/>
        <w:rPr>
          <w:sz w:val="20"/>
        </w:rPr>
      </w:pPr>
    </w:p>
    <w:p>
      <w:pPr>
        <w:pStyle w:val="BodyText"/>
        <w:spacing w:before="113"/>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242220</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072443pt;width:144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89"/>
        <w:ind w:left="0" w:right="0" w:firstLine="0"/>
        <w:jc w:val="left"/>
        <w:rPr>
          <w:sz w:val="20"/>
        </w:rPr>
      </w:pPr>
      <w:r>
        <w:rPr>
          <w:position w:val="7"/>
          <w:sz w:val="13"/>
        </w:rPr>
        <w:t>1</w:t>
      </w:r>
      <w:r>
        <w:rPr>
          <w:spacing w:val="29"/>
          <w:position w:val="7"/>
          <w:sz w:val="13"/>
        </w:rPr>
        <w:t> </w:t>
      </w:r>
      <w:r>
        <w:rPr>
          <w:sz w:val="20"/>
        </w:rPr>
        <w:t>Congressman La,a’s 2023 SELF DRIVE Act discussion dra&gt; and Congresswoman Dingell’s 2023 AV framework proposal were summarized in a July 24, 2023 Energy &amp; Commerce hearing memo: </w:t>
      </w:r>
      <w:r>
        <w:rPr>
          <w:color w:val="0000FF"/>
          <w:spacing w:val="-2"/>
          <w:sz w:val="20"/>
          <w:u w:val="single" w:color="0000FF"/>
        </w:rPr>
        <w:t>h,ps://d1dth6e84htgma.cloudfront.net/IDC_Memo_Self_Driving_Vehicles_AV_Hearing_2023_07_26_be020b0868</w:t>
      </w:r>
    </w:p>
    <w:p>
      <w:pPr>
        <w:spacing w:line="240" w:lineRule="auto" w:before="0"/>
        <w:ind w:left="0" w:right="1754" w:firstLine="0"/>
        <w:jc w:val="left"/>
        <w:rPr>
          <w:sz w:val="20"/>
        </w:rPr>
      </w:pPr>
      <w:r>
        <w:rPr>
          <w:color w:val="0000FF"/>
          <w:sz w:val="20"/>
          <w:u w:val="single" w:color="0000FF"/>
        </w:rPr>
        <w:t>.pdf</w:t>
      </w:r>
      <w:r>
        <w:rPr>
          <w:sz w:val="20"/>
          <w:u w:val="none"/>
        </w:rPr>
        <w:t>. The full text of Congresswoman Dingell’s 2023 AV framework proposal is available at: </w:t>
      </w:r>
      <w:r>
        <w:rPr>
          <w:color w:val="0000FF"/>
          <w:spacing w:val="-2"/>
          <w:sz w:val="20"/>
          <w:u w:val="single" w:color="0000FF"/>
        </w:rPr>
        <w:t>h,ps://debbiedingell.house.gov/uploadedﬁles/dingell_automated_vehicle_discussion_dra&gt;.pdf</w:t>
      </w:r>
      <w:r>
        <w:rPr>
          <w:color w:val="0000FF"/>
          <w:spacing w:val="80"/>
          <w:sz w:val="20"/>
          <w:u w:val="none"/>
        </w:rPr>
        <w:t>  </w:t>
      </w:r>
      <w:r>
        <w:rPr>
          <w:position w:val="7"/>
          <w:sz w:val="13"/>
          <w:u w:val="none"/>
        </w:rPr>
        <w:t>2</w:t>
      </w:r>
      <w:r>
        <w:rPr>
          <w:spacing w:val="34"/>
          <w:position w:val="7"/>
          <w:sz w:val="13"/>
          <w:u w:val="none"/>
        </w:rPr>
        <w:t> </w:t>
      </w:r>
      <w:r>
        <w:rPr>
          <w:sz w:val="20"/>
          <w:u w:val="none"/>
        </w:rPr>
        <w:t>Dingell, </w:t>
      </w:r>
      <w:r>
        <w:rPr>
          <w:w w:val="110"/>
          <w:sz w:val="20"/>
          <w:u w:val="none"/>
        </w:rPr>
        <w:t>La,a </w:t>
      </w:r>
      <w:r>
        <w:rPr>
          <w:sz w:val="20"/>
          <w:u w:val="none"/>
        </w:rPr>
        <w:t>Statement on DOT AV Framework (April 2025). </w:t>
      </w:r>
      <w:r>
        <w:rPr>
          <w:color w:val="0000FF"/>
          <w:spacing w:val="-2"/>
          <w:sz w:val="20"/>
          <w:u w:val="single" w:color="0000FF"/>
        </w:rPr>
        <w:t>h,ps://debbiedingell.house.gov/news/documentsingle.aspx?DocumentID=5644</w:t>
      </w:r>
    </w:p>
    <w:p>
      <w:pPr>
        <w:spacing w:line="240" w:lineRule="auto" w:before="0"/>
        <w:ind w:left="0" w:right="0" w:firstLine="0"/>
        <w:jc w:val="left"/>
        <w:rPr>
          <w:sz w:val="20"/>
        </w:rPr>
      </w:pPr>
      <w:r>
        <w:rPr>
          <w:position w:val="7"/>
          <w:sz w:val="13"/>
        </w:rPr>
        <w:t>3</w:t>
      </w:r>
      <w:r>
        <w:rPr>
          <w:spacing w:val="26"/>
          <w:position w:val="7"/>
          <w:sz w:val="13"/>
        </w:rPr>
        <w:t> </w:t>
      </w:r>
      <w:r>
        <w:rPr>
          <w:sz w:val="20"/>
        </w:rPr>
        <w:t>Consor`um for Cons`tuents with Disabili`es Transporta`on Task Force Autonomous Vehicle Principles, updated May 2022. Available at </w:t>
      </w:r>
      <w:r>
        <w:rPr>
          <w:color w:val="0000FF"/>
          <w:sz w:val="20"/>
          <w:u w:val="single" w:color="0000FF"/>
        </w:rPr>
        <w:t>h,ps://</w:t>
      </w:r>
      <w:hyperlink r:id="rId13">
        <w:r>
          <w:rPr>
            <w:color w:val="0000FF"/>
            <w:sz w:val="20"/>
            <w:u w:val="single" w:color="0000FF"/>
          </w:rPr>
          <w:t>www.c-c-d.org/ﬁchiers/CCD-Disability-AV-Framework-Hearing-Le,er-072523-</w:t>
        </w:r>
      </w:hyperlink>
      <w:r>
        <w:rPr>
          <w:color w:val="0000FF"/>
          <w:spacing w:val="-2"/>
          <w:sz w:val="20"/>
          <w:u w:val="single" w:color="0000FF"/>
        </w:rPr>
        <w:t>FINAL.pdf</w:t>
      </w:r>
      <w:r>
        <w:rPr>
          <w:spacing w:val="-2"/>
          <w:sz w:val="20"/>
          <w:u w:val="none"/>
        </w:rPr>
        <w:t>.</w:t>
      </w:r>
    </w:p>
    <w:p>
      <w:pPr>
        <w:spacing w:line="240" w:lineRule="auto" w:before="0"/>
        <w:ind w:left="0" w:right="108" w:firstLine="0"/>
        <w:jc w:val="left"/>
        <w:rPr>
          <w:sz w:val="20"/>
        </w:rPr>
      </w:pPr>
      <w:r>
        <w:rPr>
          <w:position w:val="7"/>
          <w:sz w:val="13"/>
        </w:rPr>
        <w:t>4</w:t>
      </w:r>
      <w:r>
        <w:rPr>
          <w:spacing w:val="25"/>
          <w:position w:val="7"/>
          <w:sz w:val="13"/>
        </w:rPr>
        <w:t> </w:t>
      </w:r>
      <w:r>
        <w:rPr>
          <w:sz w:val="20"/>
        </w:rPr>
        <w:t>CCD Transporta`on Task Force August 23, 2019 feedback on AV Bill Issues, including disability access, advisory commi,ees, rulemakings, exemp`ons, privacy, safety evalua`on reports and accessibility features, crash data, resources for NHTSA, consumer educa`on, studies examining poten`al impacts, and infrastructure available at </w:t>
      </w:r>
      <w:r>
        <w:rPr>
          <w:color w:val="0000FF"/>
          <w:sz w:val="20"/>
          <w:u w:val="single" w:color="0000FF"/>
        </w:rPr>
        <w:t>h,ps://</w:t>
      </w:r>
      <w:hyperlink r:id="rId14">
        <w:r>
          <w:rPr>
            <w:color w:val="0000FF"/>
            <w:sz w:val="20"/>
            <w:u w:val="single" w:color="0000FF"/>
          </w:rPr>
          <w:t>www.c-c-d.org/ﬁchiers/CCD-Transpo-TF-Feedback-on-AV-Bill-Issues-082319.pdf</w:t>
        </w:r>
        <w:r>
          <w:rPr>
            <w:sz w:val="20"/>
            <w:u w:val="none"/>
          </w:rPr>
          <w:t>.</w:t>
        </w:r>
      </w:hyperlink>
      <w:r>
        <w:rPr>
          <w:sz w:val="20"/>
          <w:u w:val="none"/>
        </w:rPr>
        <w:t> November 4, 2019 Feedback on AV Legisla`on Sec`ons, including on a HAV advisory council, and disability exemp`ons available at: </w:t>
      </w:r>
      <w:r>
        <w:rPr>
          <w:color w:val="0000FF"/>
          <w:sz w:val="20"/>
          <w:u w:val="single" w:color="0000FF"/>
        </w:rPr>
        <w:t>h,ps://</w:t>
      </w:r>
      <w:hyperlink r:id="rId15">
        <w:r>
          <w:rPr>
            <w:color w:val="0000FF"/>
            <w:sz w:val="20"/>
            <w:u w:val="single" w:color="0000FF"/>
          </w:rPr>
          <w:t>www.c-c-d.org/ﬁchiers/CCD-Transp-TF-Feedback-on-AV-Sec`</w:t>
        </w:r>
      </w:hyperlink>
      <w:r>
        <w:rPr>
          <w:color w:val="0000FF"/>
          <w:sz w:val="20"/>
          <w:u w:val="single" w:color="0000FF"/>
        </w:rPr>
        <w:t>ons-110419.pdf</w:t>
      </w:r>
      <w:r>
        <w:rPr>
          <w:sz w:val="20"/>
          <w:u w:val="none"/>
        </w:rPr>
        <w:t>. December 9, 2019 Feedback on AV Legisla`on Sec`ons, including on new FMVSS and licensing and insurance available at </w:t>
      </w:r>
      <w:r>
        <w:rPr>
          <w:color w:val="0000FF"/>
          <w:sz w:val="20"/>
          <w:u w:val="single" w:color="0000FF"/>
        </w:rPr>
        <w:t>h,ps://www.c-c-d.org/ﬁchiers/CCD-Transp-TF-Feedback-on-AV-Sec`ons-120919.pdf</w:t>
      </w:r>
      <w:r>
        <w:rPr>
          <w:sz w:val="20"/>
          <w:u w:val="none"/>
        </w:rPr>
        <w:t>.</w:t>
      </w:r>
      <w:r>
        <w:rPr>
          <w:spacing w:val="-1"/>
          <w:sz w:val="20"/>
          <w:u w:val="none"/>
        </w:rPr>
        <w:t> </w:t>
      </w:r>
      <w:r>
        <w:rPr>
          <w:sz w:val="20"/>
          <w:u w:val="none"/>
        </w:rPr>
        <w:t>February</w:t>
      </w:r>
      <w:r>
        <w:rPr>
          <w:spacing w:val="-1"/>
          <w:sz w:val="20"/>
          <w:u w:val="none"/>
        </w:rPr>
        <w:t> </w:t>
      </w:r>
      <w:r>
        <w:rPr>
          <w:sz w:val="20"/>
          <w:u w:val="none"/>
        </w:rPr>
        <w:t>21,</w:t>
      </w:r>
      <w:r>
        <w:rPr>
          <w:spacing w:val="-1"/>
          <w:sz w:val="20"/>
          <w:u w:val="none"/>
        </w:rPr>
        <w:t> </w:t>
      </w:r>
      <w:r>
        <w:rPr>
          <w:sz w:val="20"/>
          <w:u w:val="none"/>
        </w:rPr>
        <w:t>2020</w:t>
      </w:r>
      <w:r>
        <w:rPr>
          <w:spacing w:val="-1"/>
          <w:sz w:val="20"/>
          <w:u w:val="none"/>
        </w:rPr>
        <w:t> </w:t>
      </w:r>
      <w:r>
        <w:rPr>
          <w:sz w:val="20"/>
          <w:u w:val="none"/>
        </w:rPr>
        <w:t>Feedback</w:t>
      </w:r>
      <w:r>
        <w:rPr>
          <w:spacing w:val="-1"/>
          <w:sz w:val="20"/>
          <w:u w:val="none"/>
        </w:rPr>
        <w:t> </w:t>
      </w:r>
      <w:r>
        <w:rPr>
          <w:sz w:val="20"/>
          <w:u w:val="none"/>
        </w:rPr>
        <w:t>on</w:t>
      </w:r>
      <w:r>
        <w:rPr>
          <w:spacing w:val="-1"/>
          <w:sz w:val="20"/>
          <w:u w:val="none"/>
        </w:rPr>
        <w:t> </w:t>
      </w:r>
      <w:r>
        <w:rPr>
          <w:sz w:val="20"/>
          <w:u w:val="none"/>
        </w:rPr>
        <w:t>AV</w:t>
      </w:r>
      <w:r>
        <w:rPr>
          <w:spacing w:val="-1"/>
          <w:sz w:val="20"/>
          <w:u w:val="none"/>
        </w:rPr>
        <w:t> </w:t>
      </w:r>
      <w:r>
        <w:rPr>
          <w:sz w:val="20"/>
          <w:u w:val="none"/>
        </w:rPr>
        <w:t>Legisla`on Sec`ons, including on consumer educa`on, cybersecurity, personnel and staﬃng, and addi`onal considera`ons available at: </w:t>
      </w:r>
      <w:r>
        <w:rPr>
          <w:color w:val="0000FF"/>
          <w:sz w:val="20"/>
          <w:u w:val="single" w:color="0000FF"/>
        </w:rPr>
        <w:t>h,ps://</w:t>
      </w:r>
      <w:hyperlink r:id="rId16">
        <w:r>
          <w:rPr>
            <w:color w:val="0000FF"/>
            <w:sz w:val="20"/>
            <w:u w:val="single" w:color="0000FF"/>
          </w:rPr>
          <w:t>www.c-c-d.org/ﬁchiers/CCD-AV-Sec`</w:t>
        </w:r>
      </w:hyperlink>
      <w:r>
        <w:rPr>
          <w:color w:val="0000FF"/>
          <w:sz w:val="20"/>
          <w:u w:val="single" w:color="0000FF"/>
        </w:rPr>
        <w:t>ons-Response-02-21-20.pdf</w:t>
      </w:r>
      <w:r>
        <w:rPr>
          <w:sz w:val="20"/>
          <w:u w:val="none"/>
        </w:rPr>
        <w:t>.</w:t>
      </w:r>
    </w:p>
    <w:p>
      <w:pPr>
        <w:spacing w:after="0" w:line="240" w:lineRule="auto"/>
        <w:jc w:val="left"/>
        <w:rPr>
          <w:sz w:val="20"/>
        </w:rPr>
        <w:sectPr>
          <w:pgSz w:w="12240" w:h="15840"/>
          <w:pgMar w:header="0" w:footer="602" w:top="1360" w:bottom="800" w:left="1440" w:right="1440"/>
        </w:sectPr>
      </w:pPr>
    </w:p>
    <w:p>
      <w:pPr>
        <w:spacing w:before="111"/>
        <w:ind w:left="0" w:right="0" w:firstLine="0"/>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4572</wp:posOffset>
                </wp:positionV>
                <wp:extent cx="5943600"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36pt;width:468pt;height:.72pt;mso-position-horizontal-relative:page;mso-position-vertical-relative:paragraph;z-index:15729152" id="docshape3" filled="true" fillcolor="#000000" stroked="false">
                <v:fill type="solid"/>
                <w10:wrap type="none"/>
              </v:rect>
            </w:pict>
          </mc:Fallback>
        </mc:AlternateContent>
      </w:r>
      <w:r>
        <w:rPr>
          <w:position w:val="7"/>
          <w:sz w:val="13"/>
        </w:rPr>
        <w:t>5</w:t>
      </w:r>
      <w:r>
        <w:rPr>
          <w:spacing w:val="12"/>
          <w:position w:val="7"/>
          <w:sz w:val="13"/>
        </w:rPr>
        <w:t> </w:t>
      </w:r>
      <w:r>
        <w:rPr>
          <w:sz w:val="20"/>
        </w:rPr>
        <w:t>Autonomous</w:t>
      </w:r>
      <w:r>
        <w:rPr>
          <w:spacing w:val="-5"/>
          <w:sz w:val="20"/>
        </w:rPr>
        <w:t> </w:t>
      </w:r>
      <w:r>
        <w:rPr>
          <w:sz w:val="20"/>
        </w:rPr>
        <w:t>Vehicles</w:t>
      </w:r>
      <w:r>
        <w:rPr>
          <w:spacing w:val="-5"/>
          <w:sz w:val="20"/>
        </w:rPr>
        <w:t> </w:t>
      </w:r>
      <w:r>
        <w:rPr>
          <w:sz w:val="20"/>
        </w:rPr>
        <w:t>and</w:t>
      </w:r>
      <w:r>
        <w:rPr>
          <w:spacing w:val="-5"/>
          <w:sz w:val="20"/>
        </w:rPr>
        <w:t> </w:t>
      </w:r>
      <w:r>
        <w:rPr>
          <w:sz w:val="20"/>
        </w:rPr>
        <w:t>Increased</w:t>
      </w:r>
      <w:r>
        <w:rPr>
          <w:spacing w:val="-5"/>
          <w:sz w:val="20"/>
        </w:rPr>
        <w:t> </w:t>
      </w:r>
      <w:r>
        <w:rPr>
          <w:sz w:val="20"/>
        </w:rPr>
        <w:t>Accessibility</w:t>
      </w:r>
      <w:r>
        <w:rPr>
          <w:spacing w:val="-5"/>
          <w:sz w:val="20"/>
        </w:rPr>
        <w:t> </w:t>
      </w:r>
      <w:r>
        <w:rPr>
          <w:sz w:val="20"/>
        </w:rPr>
        <w:t>Workshops</w:t>
      </w:r>
      <w:r>
        <w:rPr>
          <w:spacing w:val="-5"/>
          <w:sz w:val="20"/>
        </w:rPr>
        <w:t> </w:t>
      </w:r>
      <w:r>
        <w:rPr>
          <w:sz w:val="20"/>
        </w:rPr>
        <w:t>(May</w:t>
      </w:r>
      <w:r>
        <w:rPr>
          <w:spacing w:val="-5"/>
          <w:sz w:val="20"/>
        </w:rPr>
        <w:t> </w:t>
      </w:r>
      <w:r>
        <w:rPr>
          <w:sz w:val="20"/>
        </w:rPr>
        <w:t>3,</w:t>
      </w:r>
      <w:r>
        <w:rPr>
          <w:spacing w:val="-5"/>
          <w:sz w:val="20"/>
        </w:rPr>
        <w:t> </w:t>
      </w:r>
      <w:r>
        <w:rPr>
          <w:sz w:val="20"/>
        </w:rPr>
        <w:t>July</w:t>
      </w:r>
      <w:r>
        <w:rPr>
          <w:spacing w:val="-5"/>
          <w:sz w:val="20"/>
        </w:rPr>
        <w:t> </w:t>
      </w:r>
      <w:r>
        <w:rPr>
          <w:sz w:val="20"/>
        </w:rPr>
        <w:t>19,</w:t>
      </w:r>
      <w:r>
        <w:rPr>
          <w:spacing w:val="-5"/>
          <w:sz w:val="20"/>
        </w:rPr>
        <w:t> </w:t>
      </w:r>
      <w:r>
        <w:rPr>
          <w:sz w:val="20"/>
        </w:rPr>
        <w:t>September</w:t>
      </w:r>
      <w:r>
        <w:rPr>
          <w:spacing w:val="-5"/>
          <w:sz w:val="20"/>
        </w:rPr>
        <w:t> </w:t>
      </w:r>
      <w:r>
        <w:rPr>
          <w:sz w:val="20"/>
        </w:rPr>
        <w:t>10,</w:t>
      </w:r>
      <w:r>
        <w:rPr>
          <w:spacing w:val="-5"/>
          <w:sz w:val="20"/>
        </w:rPr>
        <w:t> </w:t>
      </w:r>
      <w:r>
        <w:rPr>
          <w:sz w:val="20"/>
        </w:rPr>
        <w:t>2019).</w:t>
      </w:r>
      <w:r>
        <w:rPr>
          <w:spacing w:val="-5"/>
          <w:sz w:val="20"/>
        </w:rPr>
        <w:t> </w:t>
      </w:r>
      <w:r>
        <w:rPr>
          <w:sz w:val="20"/>
        </w:rPr>
        <w:t>Hosted</w:t>
      </w:r>
      <w:r>
        <w:rPr>
          <w:spacing w:val="-5"/>
          <w:sz w:val="20"/>
        </w:rPr>
        <w:t> </w:t>
      </w:r>
      <w:r>
        <w:rPr>
          <w:sz w:val="20"/>
        </w:rPr>
        <w:t>by</w:t>
      </w:r>
      <w:r>
        <w:rPr>
          <w:spacing w:val="-5"/>
          <w:sz w:val="20"/>
        </w:rPr>
        <w:t> </w:t>
      </w:r>
      <w:r>
        <w:rPr>
          <w:sz w:val="20"/>
        </w:rPr>
        <w:t>the Alliance of Automobile Manufacturers (an organiza`on preceding the Alliance for Automo`ve Innova`on).</w:t>
      </w:r>
    </w:p>
    <w:p>
      <w:pPr>
        <w:spacing w:before="1"/>
        <w:ind w:left="0" w:right="0" w:firstLine="0"/>
        <w:jc w:val="left"/>
        <w:rPr>
          <w:sz w:val="20"/>
        </w:rPr>
      </w:pPr>
      <w:r>
        <w:rPr>
          <w:sz w:val="20"/>
        </w:rPr>
        <w:t>Washington,</w:t>
      </w:r>
      <w:r>
        <w:rPr>
          <w:spacing w:val="-4"/>
          <w:sz w:val="20"/>
        </w:rPr>
        <w:t> </w:t>
      </w:r>
      <w:r>
        <w:rPr>
          <w:sz w:val="20"/>
        </w:rPr>
        <w:t>D.C.</w:t>
      </w:r>
      <w:r>
        <w:rPr>
          <w:spacing w:val="-4"/>
          <w:sz w:val="20"/>
        </w:rPr>
        <w:t> </w:t>
      </w:r>
      <w:r>
        <w:rPr>
          <w:sz w:val="20"/>
        </w:rPr>
        <w:t>Summary</w:t>
      </w:r>
      <w:r>
        <w:rPr>
          <w:spacing w:val="-4"/>
          <w:sz w:val="20"/>
        </w:rPr>
        <w:t> </w:t>
      </w:r>
      <w:r>
        <w:rPr>
          <w:sz w:val="20"/>
        </w:rPr>
        <w:t>Report,</w:t>
      </w:r>
      <w:r>
        <w:rPr>
          <w:spacing w:val="-4"/>
          <w:sz w:val="20"/>
        </w:rPr>
        <w:t> </w:t>
      </w:r>
      <w:r>
        <w:rPr>
          <w:sz w:val="20"/>
        </w:rPr>
        <w:t>agendas</w:t>
      </w:r>
      <w:r>
        <w:rPr>
          <w:spacing w:val="-4"/>
          <w:sz w:val="20"/>
        </w:rPr>
        <w:t> </w:t>
      </w:r>
      <w:r>
        <w:rPr>
          <w:sz w:val="20"/>
        </w:rPr>
        <w:t>and</w:t>
      </w:r>
      <w:r>
        <w:rPr>
          <w:spacing w:val="-4"/>
          <w:sz w:val="20"/>
        </w:rPr>
        <w:t> </w:t>
      </w:r>
      <w:r>
        <w:rPr>
          <w:sz w:val="20"/>
        </w:rPr>
        <w:t>presenta`ons</w:t>
      </w:r>
      <w:r>
        <w:rPr>
          <w:spacing w:val="-4"/>
          <w:sz w:val="20"/>
        </w:rPr>
        <w:t> </w:t>
      </w:r>
      <w:r>
        <w:rPr>
          <w:sz w:val="20"/>
        </w:rPr>
        <w:t>available</w:t>
      </w:r>
      <w:r>
        <w:rPr>
          <w:spacing w:val="-4"/>
          <w:sz w:val="20"/>
        </w:rPr>
        <w:t> </w:t>
      </w:r>
      <w:r>
        <w:rPr>
          <w:sz w:val="20"/>
        </w:rPr>
        <w:t>at </w:t>
      </w:r>
      <w:r>
        <w:rPr>
          <w:color w:val="0000FF"/>
          <w:spacing w:val="-2"/>
          <w:sz w:val="20"/>
          <w:u w:val="single" w:color="0000FF"/>
        </w:rPr>
        <w:t>h,ps://</w:t>
      </w:r>
      <w:hyperlink r:id="rId17">
        <w:r>
          <w:rPr>
            <w:color w:val="0000FF"/>
            <w:spacing w:val="-2"/>
            <w:sz w:val="20"/>
            <w:u w:val="single" w:color="0000FF"/>
          </w:rPr>
          <w:t>www.autosinnovate.org/avaccessibility</w:t>
        </w:r>
        <w:r>
          <w:rPr>
            <w:spacing w:val="-2"/>
            <w:sz w:val="20"/>
            <w:u w:val="none"/>
          </w:rPr>
          <w:t>.</w:t>
        </w:r>
      </w:hyperlink>
    </w:p>
    <w:p>
      <w:pPr>
        <w:spacing w:line="240" w:lineRule="auto" w:before="0"/>
        <w:ind w:left="0" w:right="0" w:firstLine="0"/>
        <w:jc w:val="left"/>
        <w:rPr>
          <w:sz w:val="20"/>
        </w:rPr>
      </w:pPr>
      <w:r>
        <w:rPr>
          <w:position w:val="7"/>
          <w:sz w:val="13"/>
        </w:rPr>
        <w:t>6</w:t>
      </w:r>
      <w:r>
        <w:rPr>
          <w:spacing w:val="16"/>
          <w:position w:val="7"/>
          <w:sz w:val="13"/>
        </w:rPr>
        <w:t> </w:t>
      </w:r>
      <w:r>
        <w:rPr>
          <w:sz w:val="20"/>
        </w:rPr>
        <w:t>U.S.</w:t>
      </w:r>
      <w:r>
        <w:rPr>
          <w:spacing w:val="-1"/>
          <w:sz w:val="20"/>
        </w:rPr>
        <w:t> </w:t>
      </w:r>
      <w:r>
        <w:rPr>
          <w:sz w:val="20"/>
        </w:rPr>
        <w:t>Department</w:t>
      </w:r>
      <w:r>
        <w:rPr>
          <w:spacing w:val="-1"/>
          <w:sz w:val="20"/>
        </w:rPr>
        <w:t> </w:t>
      </w:r>
      <w:r>
        <w:rPr>
          <w:sz w:val="20"/>
        </w:rPr>
        <w:t>of</w:t>
      </w:r>
      <w:r>
        <w:rPr>
          <w:spacing w:val="-1"/>
          <w:sz w:val="20"/>
        </w:rPr>
        <w:t> </w:t>
      </w:r>
      <w:r>
        <w:rPr>
          <w:sz w:val="20"/>
        </w:rPr>
        <w:t>Labor</w:t>
      </w:r>
      <w:r>
        <w:rPr>
          <w:spacing w:val="-1"/>
          <w:sz w:val="20"/>
        </w:rPr>
        <w:t> </w:t>
      </w:r>
      <w:r>
        <w:rPr>
          <w:sz w:val="20"/>
        </w:rPr>
        <w:t>(October</w:t>
      </w:r>
      <w:r>
        <w:rPr>
          <w:spacing w:val="-1"/>
          <w:sz w:val="20"/>
        </w:rPr>
        <w:t> </w:t>
      </w:r>
      <w:r>
        <w:rPr>
          <w:sz w:val="20"/>
        </w:rPr>
        <w:t>2019).</w:t>
      </w:r>
      <w:r>
        <w:rPr>
          <w:spacing w:val="-1"/>
          <w:sz w:val="20"/>
        </w:rPr>
        <w:t> </w:t>
      </w:r>
      <w:r>
        <w:rPr>
          <w:sz w:val="20"/>
        </w:rPr>
        <w:t>Autonomous</w:t>
      </w:r>
      <w:r>
        <w:rPr>
          <w:spacing w:val="-1"/>
          <w:sz w:val="20"/>
        </w:rPr>
        <w:t> </w:t>
      </w:r>
      <w:r>
        <w:rPr>
          <w:sz w:val="20"/>
        </w:rPr>
        <w:t>Vehicles:</w:t>
      </w:r>
      <w:r>
        <w:rPr>
          <w:spacing w:val="-1"/>
          <w:sz w:val="20"/>
        </w:rPr>
        <w:t> </w:t>
      </w:r>
      <w:r>
        <w:rPr>
          <w:sz w:val="20"/>
        </w:rPr>
        <w:t>Driving</w:t>
      </w:r>
      <w:r>
        <w:rPr>
          <w:spacing w:val="-1"/>
          <w:sz w:val="20"/>
        </w:rPr>
        <w:t> </w:t>
      </w:r>
      <w:r>
        <w:rPr>
          <w:sz w:val="20"/>
        </w:rPr>
        <w:t>Employment</w:t>
      </w:r>
      <w:r>
        <w:rPr>
          <w:spacing w:val="-1"/>
          <w:sz w:val="20"/>
        </w:rPr>
        <w:t> </w:t>
      </w:r>
      <w:r>
        <w:rPr>
          <w:sz w:val="20"/>
        </w:rPr>
        <w:t>for</w:t>
      </w:r>
      <w:r>
        <w:rPr>
          <w:spacing w:val="-1"/>
          <w:sz w:val="20"/>
        </w:rPr>
        <w:t> </w:t>
      </w:r>
      <w:r>
        <w:rPr>
          <w:sz w:val="20"/>
        </w:rPr>
        <w:t>People</w:t>
      </w:r>
      <w:r>
        <w:rPr>
          <w:spacing w:val="-1"/>
          <w:sz w:val="20"/>
        </w:rPr>
        <w:t> </w:t>
      </w:r>
      <w:r>
        <w:rPr>
          <w:sz w:val="20"/>
        </w:rPr>
        <w:t>with</w:t>
      </w:r>
      <w:r>
        <w:rPr>
          <w:spacing w:val="-1"/>
          <w:sz w:val="20"/>
        </w:rPr>
        <w:t> </w:t>
      </w:r>
      <w:r>
        <w:rPr>
          <w:sz w:val="20"/>
        </w:rPr>
        <w:t>Disabili`es. Available at </w:t>
      </w:r>
      <w:r>
        <w:rPr>
          <w:color w:val="0000FF"/>
          <w:sz w:val="20"/>
          <w:u w:val="single" w:color="0000FF"/>
        </w:rPr>
        <w:t>h,ps://</w:t>
      </w:r>
      <w:hyperlink r:id="rId18">
        <w:r>
          <w:rPr>
            <w:color w:val="0000FF"/>
            <w:sz w:val="20"/>
            <w:u w:val="single" w:color="0000FF"/>
          </w:rPr>
          <w:t>www.dol.gov/odep/topics/AV-Info-Guide-Revised.doc</w:t>
        </w:r>
        <w:r>
          <w:rPr>
            <w:sz w:val="20"/>
            <w:u w:val="none"/>
          </w:rPr>
          <w:t>.</w:t>
        </w:r>
      </w:hyperlink>
    </w:p>
    <w:p>
      <w:pPr>
        <w:spacing w:line="240" w:lineRule="auto" w:before="0"/>
        <w:ind w:left="0" w:right="0" w:firstLine="0"/>
        <w:jc w:val="left"/>
        <w:rPr>
          <w:sz w:val="20"/>
        </w:rPr>
      </w:pPr>
      <w:r>
        <w:rPr>
          <w:spacing w:val="-2"/>
          <w:w w:val="105"/>
          <w:position w:val="7"/>
          <w:sz w:val="13"/>
        </w:rPr>
        <w:t>7</w:t>
      </w:r>
      <w:r>
        <w:rPr>
          <w:spacing w:val="9"/>
          <w:w w:val="105"/>
          <w:position w:val="7"/>
          <w:sz w:val="13"/>
        </w:rPr>
        <w:t> </w:t>
      </w:r>
      <w:r>
        <w:rPr>
          <w:spacing w:val="-2"/>
          <w:w w:val="105"/>
          <w:sz w:val="20"/>
        </w:rPr>
        <w:t>A</w:t>
      </w:r>
      <w:r>
        <w:rPr>
          <w:spacing w:val="-9"/>
          <w:w w:val="105"/>
          <w:sz w:val="20"/>
        </w:rPr>
        <w:t> </w:t>
      </w:r>
      <w:r>
        <w:rPr>
          <w:spacing w:val="-2"/>
          <w:w w:val="105"/>
          <w:sz w:val="20"/>
        </w:rPr>
        <w:t>Bureau</w:t>
      </w:r>
      <w:r>
        <w:rPr>
          <w:spacing w:val="-9"/>
          <w:w w:val="105"/>
          <w:sz w:val="20"/>
        </w:rPr>
        <w:t> </w:t>
      </w:r>
      <w:r>
        <w:rPr>
          <w:spacing w:val="-2"/>
          <w:w w:val="105"/>
          <w:sz w:val="20"/>
        </w:rPr>
        <w:t>of</w:t>
      </w:r>
      <w:r>
        <w:rPr>
          <w:spacing w:val="-9"/>
          <w:w w:val="105"/>
          <w:sz w:val="20"/>
        </w:rPr>
        <w:t> </w:t>
      </w:r>
      <w:r>
        <w:rPr>
          <w:spacing w:val="-2"/>
          <w:w w:val="105"/>
          <w:sz w:val="20"/>
        </w:rPr>
        <w:t>Transporta`on</w:t>
      </w:r>
      <w:r>
        <w:rPr>
          <w:spacing w:val="-9"/>
          <w:w w:val="105"/>
          <w:sz w:val="20"/>
        </w:rPr>
        <w:t> </w:t>
      </w:r>
      <w:r>
        <w:rPr>
          <w:spacing w:val="-2"/>
          <w:w w:val="105"/>
          <w:sz w:val="20"/>
        </w:rPr>
        <w:t>Sta`s`cs</w:t>
      </w:r>
      <w:r>
        <w:rPr>
          <w:spacing w:val="-9"/>
          <w:w w:val="105"/>
          <w:sz w:val="20"/>
        </w:rPr>
        <w:t> </w:t>
      </w:r>
      <w:r>
        <w:rPr>
          <w:spacing w:val="-2"/>
          <w:w w:val="105"/>
          <w:sz w:val="20"/>
        </w:rPr>
        <w:t>(BTS)</w:t>
      </w:r>
      <w:r>
        <w:rPr>
          <w:spacing w:val="-9"/>
          <w:w w:val="105"/>
          <w:sz w:val="20"/>
        </w:rPr>
        <w:t> </w:t>
      </w:r>
      <w:r>
        <w:rPr>
          <w:spacing w:val="-2"/>
          <w:w w:val="105"/>
          <w:sz w:val="20"/>
        </w:rPr>
        <w:t>study</w:t>
      </w:r>
      <w:r>
        <w:rPr>
          <w:spacing w:val="-9"/>
          <w:w w:val="105"/>
          <w:sz w:val="20"/>
        </w:rPr>
        <w:t> </w:t>
      </w:r>
      <w:r>
        <w:rPr>
          <w:spacing w:val="-2"/>
          <w:w w:val="105"/>
          <w:sz w:val="20"/>
        </w:rPr>
        <w:t>of</w:t>
      </w:r>
      <w:r>
        <w:rPr>
          <w:spacing w:val="-9"/>
          <w:w w:val="105"/>
          <w:sz w:val="20"/>
        </w:rPr>
        <w:t> </w:t>
      </w:r>
      <w:r>
        <w:rPr>
          <w:spacing w:val="-2"/>
          <w:w w:val="105"/>
          <w:sz w:val="20"/>
        </w:rPr>
        <w:t>adults</w:t>
      </w:r>
      <w:r>
        <w:rPr>
          <w:spacing w:val="-9"/>
          <w:w w:val="105"/>
          <w:sz w:val="20"/>
        </w:rPr>
        <w:t> </w:t>
      </w:r>
      <w:r>
        <w:rPr>
          <w:spacing w:val="-2"/>
          <w:w w:val="105"/>
          <w:sz w:val="20"/>
        </w:rPr>
        <w:t>with</w:t>
      </w:r>
      <w:r>
        <w:rPr>
          <w:spacing w:val="-9"/>
          <w:w w:val="105"/>
          <w:sz w:val="20"/>
        </w:rPr>
        <w:t> </w:t>
      </w:r>
      <w:r>
        <w:rPr>
          <w:spacing w:val="-2"/>
          <w:w w:val="105"/>
          <w:sz w:val="20"/>
        </w:rPr>
        <w:t>disabili`es</w:t>
      </w:r>
      <w:r>
        <w:rPr>
          <w:spacing w:val="-9"/>
          <w:w w:val="105"/>
          <w:sz w:val="20"/>
        </w:rPr>
        <w:t> </w:t>
      </w:r>
      <w:r>
        <w:rPr>
          <w:spacing w:val="-2"/>
          <w:w w:val="105"/>
          <w:sz w:val="20"/>
        </w:rPr>
        <w:t>found</w:t>
      </w:r>
      <w:r>
        <w:rPr>
          <w:spacing w:val="-9"/>
          <w:w w:val="105"/>
          <w:sz w:val="20"/>
        </w:rPr>
        <w:t> </w:t>
      </w:r>
      <w:r>
        <w:rPr>
          <w:spacing w:val="-2"/>
          <w:w w:val="105"/>
          <w:sz w:val="20"/>
        </w:rPr>
        <w:t>that</w:t>
      </w:r>
      <w:r>
        <w:rPr>
          <w:spacing w:val="-9"/>
          <w:w w:val="105"/>
          <w:sz w:val="20"/>
        </w:rPr>
        <w:t> </w:t>
      </w:r>
      <w:r>
        <w:rPr>
          <w:spacing w:val="-2"/>
          <w:w w:val="105"/>
          <w:sz w:val="20"/>
        </w:rPr>
        <w:t>roughly</w:t>
      </w:r>
      <w:r>
        <w:rPr>
          <w:spacing w:val="-9"/>
          <w:w w:val="105"/>
          <w:sz w:val="20"/>
        </w:rPr>
        <w:t> </w:t>
      </w:r>
      <w:r>
        <w:rPr>
          <w:spacing w:val="-2"/>
          <w:w w:val="105"/>
          <w:sz w:val="20"/>
        </w:rPr>
        <w:t>half</w:t>
      </w:r>
      <w:r>
        <w:rPr>
          <w:spacing w:val="-9"/>
          <w:w w:val="105"/>
          <w:sz w:val="20"/>
        </w:rPr>
        <w:t> </w:t>
      </w:r>
      <w:r>
        <w:rPr>
          <w:spacing w:val="-2"/>
          <w:w w:val="105"/>
          <w:sz w:val="20"/>
        </w:rPr>
        <w:t>of</w:t>
      </w:r>
      <w:r>
        <w:rPr>
          <w:spacing w:val="-9"/>
          <w:w w:val="105"/>
          <w:sz w:val="20"/>
        </w:rPr>
        <w:t> </w:t>
      </w:r>
      <w:r>
        <w:rPr>
          <w:spacing w:val="-2"/>
          <w:w w:val="105"/>
          <w:sz w:val="20"/>
        </w:rPr>
        <w:t>respondents </w:t>
      </w:r>
      <w:r>
        <w:rPr>
          <w:w w:val="105"/>
          <w:sz w:val="20"/>
        </w:rPr>
        <w:t>18</w:t>
      </w:r>
      <w:r>
        <w:rPr>
          <w:spacing w:val="-12"/>
          <w:w w:val="105"/>
          <w:sz w:val="20"/>
        </w:rPr>
        <w:t> </w:t>
      </w:r>
      <w:r>
        <w:rPr>
          <w:w w:val="105"/>
          <w:sz w:val="20"/>
        </w:rPr>
        <w:t>to</w:t>
      </w:r>
      <w:r>
        <w:rPr>
          <w:spacing w:val="-12"/>
          <w:w w:val="105"/>
          <w:sz w:val="20"/>
        </w:rPr>
        <w:t> </w:t>
      </w:r>
      <w:r>
        <w:rPr>
          <w:w w:val="105"/>
          <w:sz w:val="20"/>
        </w:rPr>
        <w:t>64</w:t>
      </w:r>
      <w:r>
        <w:rPr>
          <w:spacing w:val="-12"/>
          <w:w w:val="105"/>
          <w:sz w:val="20"/>
        </w:rPr>
        <w:t> </w:t>
      </w:r>
      <w:r>
        <w:rPr>
          <w:w w:val="105"/>
          <w:sz w:val="20"/>
        </w:rPr>
        <w:t>reported</w:t>
      </w:r>
      <w:r>
        <w:rPr>
          <w:spacing w:val="-12"/>
          <w:w w:val="105"/>
          <w:sz w:val="20"/>
        </w:rPr>
        <w:t> </w:t>
      </w:r>
      <w:r>
        <w:rPr>
          <w:w w:val="105"/>
          <w:sz w:val="20"/>
        </w:rPr>
        <w:t>living</w:t>
      </w:r>
      <w:r>
        <w:rPr>
          <w:spacing w:val="-11"/>
          <w:w w:val="105"/>
          <w:sz w:val="20"/>
        </w:rPr>
        <w:t> </w:t>
      </w:r>
      <w:r>
        <w:rPr>
          <w:w w:val="105"/>
          <w:sz w:val="20"/>
        </w:rPr>
        <w:t>in</w:t>
      </w:r>
      <w:r>
        <w:rPr>
          <w:spacing w:val="-12"/>
          <w:w w:val="105"/>
          <w:sz w:val="20"/>
        </w:rPr>
        <w:t> </w:t>
      </w:r>
      <w:r>
        <w:rPr>
          <w:w w:val="105"/>
          <w:sz w:val="20"/>
        </w:rPr>
        <w:t>a</w:t>
      </w:r>
      <w:r>
        <w:rPr>
          <w:spacing w:val="-12"/>
          <w:w w:val="105"/>
          <w:sz w:val="20"/>
        </w:rPr>
        <w:t> </w:t>
      </w:r>
      <w:r>
        <w:rPr>
          <w:w w:val="105"/>
          <w:sz w:val="20"/>
        </w:rPr>
        <w:t>household</w:t>
      </w:r>
      <w:r>
        <w:rPr>
          <w:spacing w:val="-12"/>
          <w:w w:val="105"/>
          <w:sz w:val="20"/>
        </w:rPr>
        <w:t> </w:t>
      </w:r>
      <w:r>
        <w:rPr>
          <w:w w:val="105"/>
          <w:sz w:val="20"/>
        </w:rPr>
        <w:t>with</w:t>
      </w:r>
      <w:r>
        <w:rPr>
          <w:spacing w:val="-12"/>
          <w:w w:val="105"/>
          <w:sz w:val="20"/>
        </w:rPr>
        <w:t> </w:t>
      </w:r>
      <w:r>
        <w:rPr>
          <w:w w:val="105"/>
          <w:sz w:val="20"/>
        </w:rPr>
        <w:t>income</w:t>
      </w:r>
      <w:r>
        <w:rPr>
          <w:spacing w:val="-11"/>
          <w:w w:val="105"/>
          <w:sz w:val="20"/>
        </w:rPr>
        <w:t> </w:t>
      </w:r>
      <w:r>
        <w:rPr>
          <w:w w:val="105"/>
          <w:sz w:val="20"/>
        </w:rPr>
        <w:t>under</w:t>
      </w:r>
      <w:r>
        <w:rPr>
          <w:spacing w:val="-12"/>
          <w:w w:val="105"/>
          <w:sz w:val="20"/>
        </w:rPr>
        <w:t> </w:t>
      </w:r>
      <w:r>
        <w:rPr>
          <w:w w:val="105"/>
          <w:sz w:val="20"/>
        </w:rPr>
        <w:t>$25,000.</w:t>
      </w:r>
      <w:r>
        <w:rPr>
          <w:spacing w:val="-5"/>
          <w:w w:val="105"/>
          <w:sz w:val="20"/>
        </w:rPr>
        <w:t> </w:t>
      </w:r>
      <w:r>
        <w:rPr>
          <w:w w:val="105"/>
          <w:sz w:val="20"/>
        </w:rPr>
        <w:t>Bureau</w:t>
      </w:r>
      <w:r>
        <w:rPr>
          <w:spacing w:val="-12"/>
          <w:w w:val="105"/>
          <w:sz w:val="20"/>
        </w:rPr>
        <w:t> </w:t>
      </w:r>
      <w:r>
        <w:rPr>
          <w:w w:val="105"/>
          <w:sz w:val="20"/>
        </w:rPr>
        <w:t>of</w:t>
      </w:r>
      <w:r>
        <w:rPr>
          <w:spacing w:val="-12"/>
          <w:w w:val="105"/>
          <w:sz w:val="20"/>
        </w:rPr>
        <w:t> </w:t>
      </w:r>
      <w:r>
        <w:rPr>
          <w:w w:val="105"/>
          <w:sz w:val="20"/>
        </w:rPr>
        <w:t>Transporta`on</w:t>
      </w:r>
      <w:r>
        <w:rPr>
          <w:spacing w:val="-12"/>
          <w:w w:val="105"/>
          <w:sz w:val="20"/>
        </w:rPr>
        <w:t> </w:t>
      </w:r>
      <w:r>
        <w:rPr>
          <w:w w:val="105"/>
          <w:sz w:val="20"/>
        </w:rPr>
        <w:t>Sta`s`cs</w:t>
      </w:r>
      <w:r>
        <w:rPr>
          <w:spacing w:val="-12"/>
          <w:w w:val="105"/>
          <w:sz w:val="20"/>
        </w:rPr>
        <w:t> </w:t>
      </w:r>
      <w:r>
        <w:rPr>
          <w:w w:val="105"/>
          <w:sz w:val="20"/>
        </w:rPr>
        <w:t>(2018).</w:t>
      </w:r>
    </w:p>
    <w:p>
      <w:pPr>
        <w:spacing w:before="0"/>
        <w:ind w:left="0" w:right="0" w:firstLine="0"/>
        <w:jc w:val="left"/>
        <w:rPr>
          <w:sz w:val="20"/>
        </w:rPr>
      </w:pPr>
      <w:r>
        <w:rPr>
          <w:spacing w:val="-2"/>
          <w:w w:val="105"/>
          <w:sz w:val="20"/>
        </w:rPr>
        <w:t>Travel</w:t>
      </w:r>
      <w:r>
        <w:rPr>
          <w:spacing w:val="-6"/>
          <w:w w:val="105"/>
          <w:sz w:val="20"/>
        </w:rPr>
        <w:t> </w:t>
      </w:r>
      <w:r>
        <w:rPr>
          <w:spacing w:val="-2"/>
          <w:w w:val="105"/>
          <w:sz w:val="20"/>
        </w:rPr>
        <w:t>Pa,erns</w:t>
      </w:r>
      <w:r>
        <w:rPr>
          <w:spacing w:val="-6"/>
          <w:w w:val="105"/>
          <w:sz w:val="20"/>
        </w:rPr>
        <w:t> </w:t>
      </w:r>
      <w:r>
        <w:rPr>
          <w:spacing w:val="-2"/>
          <w:w w:val="105"/>
          <w:sz w:val="20"/>
        </w:rPr>
        <w:t>of</w:t>
      </w:r>
      <w:r>
        <w:rPr>
          <w:spacing w:val="-6"/>
          <w:w w:val="105"/>
          <w:sz w:val="20"/>
        </w:rPr>
        <w:t> </w:t>
      </w:r>
      <w:r>
        <w:rPr>
          <w:spacing w:val="-2"/>
          <w:w w:val="105"/>
          <w:sz w:val="20"/>
        </w:rPr>
        <w:t>American</w:t>
      </w:r>
      <w:r>
        <w:rPr>
          <w:spacing w:val="-6"/>
          <w:w w:val="105"/>
          <w:sz w:val="20"/>
        </w:rPr>
        <w:t> </w:t>
      </w:r>
      <w:r>
        <w:rPr>
          <w:spacing w:val="-2"/>
          <w:w w:val="105"/>
          <w:sz w:val="20"/>
        </w:rPr>
        <w:t>Adults</w:t>
      </w:r>
      <w:r>
        <w:rPr>
          <w:spacing w:val="-6"/>
          <w:w w:val="105"/>
          <w:sz w:val="20"/>
        </w:rPr>
        <w:t> </w:t>
      </w:r>
      <w:r>
        <w:rPr>
          <w:spacing w:val="-2"/>
          <w:w w:val="105"/>
          <w:sz w:val="20"/>
        </w:rPr>
        <w:t>with</w:t>
      </w:r>
      <w:r>
        <w:rPr>
          <w:spacing w:val="-6"/>
          <w:w w:val="105"/>
          <w:sz w:val="20"/>
        </w:rPr>
        <w:t> </w:t>
      </w:r>
      <w:r>
        <w:rPr>
          <w:spacing w:val="-2"/>
          <w:w w:val="105"/>
          <w:sz w:val="20"/>
        </w:rPr>
        <w:t>Disabili`es.</w:t>
      </w:r>
      <w:r>
        <w:rPr>
          <w:spacing w:val="-6"/>
          <w:w w:val="105"/>
          <w:sz w:val="20"/>
        </w:rPr>
        <w:t> </w:t>
      </w:r>
      <w:r>
        <w:rPr>
          <w:spacing w:val="-2"/>
          <w:w w:val="105"/>
          <w:sz w:val="20"/>
        </w:rPr>
        <w:t>Available</w:t>
      </w:r>
      <w:r>
        <w:rPr>
          <w:spacing w:val="-6"/>
          <w:w w:val="105"/>
          <w:sz w:val="20"/>
        </w:rPr>
        <w:t> </w:t>
      </w:r>
      <w:r>
        <w:rPr>
          <w:spacing w:val="-2"/>
          <w:w w:val="105"/>
          <w:sz w:val="20"/>
        </w:rPr>
        <w:t>at</w:t>
      </w:r>
      <w:r>
        <w:rPr>
          <w:spacing w:val="-5"/>
          <w:w w:val="105"/>
          <w:sz w:val="20"/>
        </w:rPr>
        <w:t> </w:t>
      </w:r>
      <w:r>
        <w:rPr>
          <w:color w:val="0000FF"/>
          <w:spacing w:val="-2"/>
          <w:w w:val="105"/>
          <w:sz w:val="20"/>
          <w:u w:val="single" w:color="0000FF"/>
        </w:rPr>
        <w:t>h,ps://</w:t>
      </w:r>
      <w:hyperlink r:id="rId19">
        <w:r>
          <w:rPr>
            <w:color w:val="0000FF"/>
            <w:spacing w:val="-2"/>
            <w:w w:val="105"/>
            <w:sz w:val="20"/>
            <w:u w:val="single" w:color="0000FF"/>
          </w:rPr>
          <w:t>www.bts.gov/travel-pa,erns-with-</w:t>
        </w:r>
      </w:hyperlink>
      <w:r>
        <w:rPr>
          <w:color w:val="0000FF"/>
          <w:spacing w:val="-2"/>
          <w:w w:val="105"/>
          <w:sz w:val="20"/>
          <w:u w:val="single" w:color="0000FF"/>
        </w:rPr>
        <w:t>disabili`es</w:t>
      </w:r>
      <w:r>
        <w:rPr>
          <w:spacing w:val="-2"/>
          <w:w w:val="105"/>
          <w:sz w:val="20"/>
          <w:u w:val="none"/>
        </w:rPr>
        <w:t>.</w:t>
      </w:r>
    </w:p>
    <w:p>
      <w:pPr>
        <w:spacing w:line="240" w:lineRule="auto" w:before="0"/>
        <w:ind w:left="0" w:right="77" w:firstLine="0"/>
        <w:jc w:val="left"/>
        <w:rPr>
          <w:sz w:val="20"/>
        </w:rPr>
      </w:pPr>
      <w:r>
        <w:rPr>
          <w:position w:val="7"/>
          <w:sz w:val="13"/>
        </w:rPr>
        <w:t>8</w:t>
      </w:r>
      <w:r>
        <w:rPr>
          <w:spacing w:val="20"/>
          <w:position w:val="7"/>
          <w:sz w:val="13"/>
        </w:rPr>
        <w:t> </w:t>
      </w:r>
      <w:r>
        <w:rPr>
          <w:sz w:val="20"/>
        </w:rPr>
        <w:t>The a&gt;ermarket modiﬁca`ons for wheelchair accessibility are vitally important for the ability of wheelchair users to</w:t>
      </w:r>
      <w:r>
        <w:rPr>
          <w:spacing w:val="-4"/>
          <w:sz w:val="20"/>
        </w:rPr>
        <w:t> </w:t>
      </w:r>
      <w:r>
        <w:rPr>
          <w:sz w:val="20"/>
        </w:rPr>
        <w:t>travel</w:t>
      </w:r>
      <w:r>
        <w:rPr>
          <w:spacing w:val="-4"/>
          <w:sz w:val="20"/>
        </w:rPr>
        <w:t> </w:t>
      </w:r>
      <w:r>
        <w:rPr>
          <w:sz w:val="20"/>
        </w:rPr>
        <w:t>outside</w:t>
      </w:r>
      <w:r>
        <w:rPr>
          <w:spacing w:val="-4"/>
          <w:sz w:val="20"/>
        </w:rPr>
        <w:t> </w:t>
      </w:r>
      <w:r>
        <w:rPr>
          <w:sz w:val="20"/>
        </w:rPr>
        <w:t>their</w:t>
      </w:r>
      <w:r>
        <w:rPr>
          <w:spacing w:val="-4"/>
          <w:sz w:val="20"/>
        </w:rPr>
        <w:t> </w:t>
      </w:r>
      <w:r>
        <w:rPr>
          <w:sz w:val="20"/>
        </w:rPr>
        <w:t>homes.</w:t>
      </w:r>
      <w:r>
        <w:rPr>
          <w:spacing w:val="-4"/>
          <w:sz w:val="20"/>
        </w:rPr>
        <w:t> </w:t>
      </w:r>
      <w:r>
        <w:rPr>
          <w:sz w:val="20"/>
        </w:rPr>
        <w:t>However,</w:t>
      </w:r>
      <w:r>
        <w:rPr>
          <w:spacing w:val="-4"/>
          <w:sz w:val="20"/>
        </w:rPr>
        <w:t> </w:t>
      </w:r>
      <w:r>
        <w:rPr>
          <w:sz w:val="20"/>
        </w:rPr>
        <w:t>wheelchair</w:t>
      </w:r>
      <w:r>
        <w:rPr>
          <w:spacing w:val="-4"/>
          <w:sz w:val="20"/>
        </w:rPr>
        <w:t> </w:t>
      </w:r>
      <w:r>
        <w:rPr>
          <w:sz w:val="20"/>
        </w:rPr>
        <w:t>users</w:t>
      </w:r>
      <w:r>
        <w:rPr>
          <w:spacing w:val="-4"/>
          <w:sz w:val="20"/>
        </w:rPr>
        <w:t> </w:t>
      </w:r>
      <w:r>
        <w:rPr>
          <w:sz w:val="20"/>
        </w:rPr>
        <w:t>face</w:t>
      </w:r>
      <w:r>
        <w:rPr>
          <w:spacing w:val="-4"/>
          <w:sz w:val="20"/>
        </w:rPr>
        <w:t> </w:t>
      </w:r>
      <w:r>
        <w:rPr>
          <w:sz w:val="20"/>
        </w:rPr>
        <w:t>an</w:t>
      </w:r>
      <w:r>
        <w:rPr>
          <w:spacing w:val="-4"/>
          <w:sz w:val="20"/>
        </w:rPr>
        <w:t> </w:t>
      </w:r>
      <w:r>
        <w:rPr>
          <w:sz w:val="20"/>
        </w:rPr>
        <w:t>uncomfortable</w:t>
      </w:r>
      <w:r>
        <w:rPr>
          <w:spacing w:val="-4"/>
          <w:sz w:val="20"/>
        </w:rPr>
        <w:t> </w:t>
      </w:r>
      <w:r>
        <w:rPr>
          <w:sz w:val="20"/>
        </w:rPr>
        <w:t>tradeoﬀ</w:t>
      </w:r>
      <w:r>
        <w:rPr>
          <w:spacing w:val="-4"/>
          <w:sz w:val="20"/>
        </w:rPr>
        <w:t> </w:t>
      </w:r>
      <w:r>
        <w:rPr>
          <w:sz w:val="20"/>
        </w:rPr>
        <w:t>between</w:t>
      </w:r>
      <w:r>
        <w:rPr>
          <w:spacing w:val="-4"/>
          <w:sz w:val="20"/>
        </w:rPr>
        <w:t> </w:t>
      </w:r>
      <w:r>
        <w:rPr>
          <w:sz w:val="20"/>
        </w:rPr>
        <w:t>that</w:t>
      </w:r>
      <w:r>
        <w:rPr>
          <w:spacing w:val="-4"/>
          <w:sz w:val="20"/>
        </w:rPr>
        <w:t> </w:t>
      </w:r>
      <w:r>
        <w:rPr>
          <w:sz w:val="20"/>
        </w:rPr>
        <w:t>access</w:t>
      </w:r>
      <w:r>
        <w:rPr>
          <w:spacing w:val="-4"/>
          <w:sz w:val="20"/>
        </w:rPr>
        <w:t> </w:t>
      </w:r>
      <w:r>
        <w:rPr>
          <w:sz w:val="20"/>
        </w:rPr>
        <w:t>and their safety since the modiﬁca`ons may decrease the overall crashworthiness of the vehicle. People with</w:t>
      </w:r>
      <w:r>
        <w:rPr>
          <w:spacing w:val="40"/>
          <w:sz w:val="20"/>
        </w:rPr>
        <w:t> </w:t>
      </w:r>
      <w:r>
        <w:rPr>
          <w:sz w:val="20"/>
        </w:rPr>
        <w:t>disabili`es</w:t>
      </w:r>
      <w:r>
        <w:rPr>
          <w:spacing w:val="-3"/>
          <w:sz w:val="20"/>
        </w:rPr>
        <w:t> </w:t>
      </w:r>
      <w:r>
        <w:rPr>
          <w:sz w:val="20"/>
        </w:rPr>
        <w:t>regularly</w:t>
      </w:r>
      <w:r>
        <w:rPr>
          <w:spacing w:val="-3"/>
          <w:sz w:val="20"/>
        </w:rPr>
        <w:t> </w:t>
      </w:r>
      <w:r>
        <w:rPr>
          <w:sz w:val="20"/>
        </w:rPr>
        <w:t>choose</w:t>
      </w:r>
      <w:r>
        <w:rPr>
          <w:spacing w:val="-3"/>
          <w:sz w:val="20"/>
        </w:rPr>
        <w:t> </w:t>
      </w:r>
      <w:r>
        <w:rPr>
          <w:sz w:val="20"/>
        </w:rPr>
        <w:t>access</w:t>
      </w:r>
      <w:r>
        <w:rPr>
          <w:spacing w:val="-3"/>
          <w:sz w:val="20"/>
        </w:rPr>
        <w:t> </w:t>
      </w:r>
      <w:r>
        <w:rPr>
          <w:sz w:val="20"/>
        </w:rPr>
        <w:t>over</w:t>
      </w:r>
      <w:r>
        <w:rPr>
          <w:spacing w:val="-3"/>
          <w:sz w:val="20"/>
        </w:rPr>
        <w:t> </w:t>
      </w:r>
      <w:r>
        <w:rPr>
          <w:sz w:val="20"/>
        </w:rPr>
        <w:t>safety.</w:t>
      </w:r>
      <w:r>
        <w:rPr>
          <w:spacing w:val="-3"/>
          <w:sz w:val="20"/>
        </w:rPr>
        <w:t> </w:t>
      </w:r>
      <w:r>
        <w:rPr>
          <w:sz w:val="20"/>
        </w:rPr>
        <w:t>This</w:t>
      </w:r>
      <w:r>
        <w:rPr>
          <w:spacing w:val="-3"/>
          <w:sz w:val="20"/>
        </w:rPr>
        <w:t> </w:t>
      </w:r>
      <w:r>
        <w:rPr>
          <w:sz w:val="20"/>
        </w:rPr>
        <w:t>tradeoﬀ</w:t>
      </w:r>
      <w:r>
        <w:rPr>
          <w:spacing w:val="-3"/>
          <w:sz w:val="20"/>
        </w:rPr>
        <w:t> </w:t>
      </w:r>
      <w:r>
        <w:rPr>
          <w:sz w:val="20"/>
        </w:rPr>
        <w:t>exists</w:t>
      </w:r>
      <w:r>
        <w:rPr>
          <w:spacing w:val="-3"/>
          <w:sz w:val="20"/>
        </w:rPr>
        <w:t> </w:t>
      </w:r>
      <w:r>
        <w:rPr>
          <w:sz w:val="20"/>
        </w:rPr>
        <w:t>because</w:t>
      </w:r>
      <w:r>
        <w:rPr>
          <w:spacing w:val="-3"/>
          <w:sz w:val="20"/>
        </w:rPr>
        <w:t> </w:t>
      </w:r>
      <w:r>
        <w:rPr>
          <w:sz w:val="20"/>
        </w:rPr>
        <w:t>neither</w:t>
      </w:r>
      <w:r>
        <w:rPr>
          <w:spacing w:val="-3"/>
          <w:sz w:val="20"/>
        </w:rPr>
        <w:t> </w:t>
      </w:r>
      <w:r>
        <w:rPr>
          <w:sz w:val="20"/>
        </w:rPr>
        <w:t>manufacturers</w:t>
      </w:r>
      <w:r>
        <w:rPr>
          <w:spacing w:val="-3"/>
          <w:sz w:val="20"/>
        </w:rPr>
        <w:t> </w:t>
      </w:r>
      <w:r>
        <w:rPr>
          <w:sz w:val="20"/>
        </w:rPr>
        <w:t>nor</w:t>
      </w:r>
      <w:r>
        <w:rPr>
          <w:spacing w:val="-3"/>
          <w:sz w:val="20"/>
        </w:rPr>
        <w:t> </w:t>
      </w:r>
      <w:r>
        <w:rPr>
          <w:sz w:val="20"/>
        </w:rPr>
        <w:t>NHTSA</w:t>
      </w:r>
      <w:r>
        <w:rPr>
          <w:spacing w:val="-3"/>
          <w:sz w:val="20"/>
        </w:rPr>
        <w:t> </w:t>
      </w:r>
      <w:r>
        <w:rPr>
          <w:sz w:val="20"/>
        </w:rPr>
        <w:t>have obliga`ons to make today's passenger vehicles both safe and accessible to all people with disabili`es and fail to do so voluntarily. As long as this tension exists, nothing in the proposed legisla`on should diminish access to a&gt;er-market modiﬁca`ons of vehicles to provide vehicle access to people with disabili`es.</w:t>
      </w:r>
    </w:p>
    <w:p>
      <w:pPr>
        <w:spacing w:line="237" w:lineRule="auto" w:before="0"/>
        <w:ind w:left="0" w:right="531" w:firstLine="0"/>
        <w:jc w:val="left"/>
        <w:rPr>
          <w:sz w:val="20"/>
        </w:rPr>
      </w:pPr>
      <w:r>
        <w:rPr>
          <w:position w:val="7"/>
          <w:sz w:val="13"/>
        </w:rPr>
        <w:t>9</w:t>
      </w:r>
      <w:r>
        <w:rPr>
          <w:spacing w:val="23"/>
          <w:position w:val="7"/>
          <w:sz w:val="13"/>
        </w:rPr>
        <w:t> </w:t>
      </w:r>
      <w:r>
        <w:rPr>
          <w:sz w:val="20"/>
        </w:rPr>
        <w:t>Na`onal Disability Ins`tute (December 30, 2022). Economic Impacts of Removing Transporta`on Barriers to </w:t>
      </w:r>
      <w:r>
        <w:rPr>
          <w:spacing w:val="-2"/>
          <w:w w:val="105"/>
          <w:sz w:val="20"/>
        </w:rPr>
        <w:t>Employment for Individuals with Disabili`es Through Autonomous Vehicle Adop`on. Available at </w:t>
      </w:r>
      <w:r>
        <w:rPr>
          <w:color w:val="0000FF"/>
          <w:spacing w:val="-2"/>
          <w:w w:val="105"/>
          <w:sz w:val="20"/>
          <w:u w:val="single" w:color="0000FF"/>
        </w:rPr>
        <w:t>h,ps://www.na`onaldisabilityins`tute.org/reports/autonomous-vehicle-adop`on/</w:t>
      </w:r>
      <w:r>
        <w:rPr>
          <w:spacing w:val="-2"/>
          <w:w w:val="105"/>
          <w:sz w:val="20"/>
          <w:u w:val="none"/>
        </w:rPr>
        <w:t>.</w:t>
      </w:r>
    </w:p>
    <w:p>
      <w:pPr>
        <w:spacing w:before="0"/>
        <w:ind w:left="0" w:right="0" w:firstLine="0"/>
        <w:jc w:val="left"/>
        <w:rPr>
          <w:sz w:val="20"/>
        </w:rPr>
      </w:pPr>
      <w:r>
        <w:rPr>
          <w:position w:val="7"/>
          <w:sz w:val="13"/>
        </w:rPr>
        <w:t>10</w:t>
      </w:r>
      <w:r>
        <w:rPr>
          <w:spacing w:val="16"/>
          <w:position w:val="7"/>
          <w:sz w:val="13"/>
        </w:rPr>
        <w:t> </w:t>
      </w:r>
      <w:r>
        <w:rPr>
          <w:sz w:val="20"/>
        </w:rPr>
        <w:t>Ian</w:t>
      </w:r>
      <w:r>
        <w:rPr>
          <w:spacing w:val="-1"/>
          <w:sz w:val="20"/>
        </w:rPr>
        <w:t> </w:t>
      </w:r>
      <w:r>
        <w:rPr>
          <w:sz w:val="20"/>
        </w:rPr>
        <w:t>Moura</w:t>
      </w:r>
      <w:r>
        <w:rPr>
          <w:spacing w:val="-1"/>
          <w:sz w:val="20"/>
        </w:rPr>
        <w:t> </w:t>
      </w:r>
      <w:r>
        <w:rPr>
          <w:sz w:val="20"/>
        </w:rPr>
        <w:t>for</w:t>
      </w:r>
      <w:r>
        <w:rPr>
          <w:spacing w:val="-1"/>
          <w:sz w:val="20"/>
        </w:rPr>
        <w:t> </w:t>
      </w:r>
      <w:r>
        <w:rPr>
          <w:sz w:val="20"/>
        </w:rPr>
        <w:t>the</w:t>
      </w:r>
      <w:r>
        <w:rPr>
          <w:spacing w:val="-1"/>
          <w:sz w:val="20"/>
        </w:rPr>
        <w:t> </w:t>
      </w:r>
      <w:r>
        <w:rPr>
          <w:sz w:val="20"/>
        </w:rPr>
        <w:t>Disability</w:t>
      </w:r>
      <w:r>
        <w:rPr>
          <w:spacing w:val="-1"/>
          <w:sz w:val="20"/>
        </w:rPr>
        <w:t> </w:t>
      </w:r>
      <w:r>
        <w:rPr>
          <w:sz w:val="20"/>
        </w:rPr>
        <w:t>Rights</w:t>
      </w:r>
      <w:r>
        <w:rPr>
          <w:spacing w:val="-1"/>
          <w:sz w:val="20"/>
        </w:rPr>
        <w:t> </w:t>
      </w:r>
      <w:r>
        <w:rPr>
          <w:sz w:val="20"/>
        </w:rPr>
        <w:t>Educa`on</w:t>
      </w:r>
      <w:r>
        <w:rPr>
          <w:spacing w:val="-1"/>
          <w:sz w:val="20"/>
        </w:rPr>
        <w:t> </w:t>
      </w:r>
      <w:r>
        <w:rPr>
          <w:sz w:val="20"/>
        </w:rPr>
        <w:t>and</w:t>
      </w:r>
      <w:r>
        <w:rPr>
          <w:spacing w:val="-1"/>
          <w:sz w:val="20"/>
        </w:rPr>
        <w:t> </w:t>
      </w:r>
      <w:r>
        <w:rPr>
          <w:sz w:val="20"/>
        </w:rPr>
        <w:t>Defense</w:t>
      </w:r>
      <w:r>
        <w:rPr>
          <w:spacing w:val="-1"/>
          <w:sz w:val="20"/>
        </w:rPr>
        <w:t> </w:t>
      </w:r>
      <w:r>
        <w:rPr>
          <w:sz w:val="20"/>
        </w:rPr>
        <w:t>Fund</w:t>
      </w:r>
      <w:r>
        <w:rPr>
          <w:spacing w:val="-1"/>
          <w:sz w:val="20"/>
        </w:rPr>
        <w:t> </w:t>
      </w:r>
      <w:r>
        <w:rPr>
          <w:sz w:val="20"/>
        </w:rPr>
        <w:t>(November</w:t>
      </w:r>
      <w:r>
        <w:rPr>
          <w:spacing w:val="-1"/>
          <w:sz w:val="20"/>
        </w:rPr>
        <w:t> </w:t>
      </w:r>
      <w:r>
        <w:rPr>
          <w:sz w:val="20"/>
        </w:rPr>
        <w:t>2022).</w:t>
      </w:r>
      <w:r>
        <w:rPr>
          <w:spacing w:val="-1"/>
          <w:sz w:val="20"/>
        </w:rPr>
        <w:t> </w:t>
      </w:r>
      <w:r>
        <w:rPr>
          <w:sz w:val="20"/>
        </w:rPr>
        <w:t>Addressing</w:t>
      </w:r>
      <w:r>
        <w:rPr>
          <w:spacing w:val="-1"/>
          <w:sz w:val="20"/>
        </w:rPr>
        <w:t> </w:t>
      </w:r>
      <w:r>
        <w:rPr>
          <w:sz w:val="20"/>
        </w:rPr>
        <w:t>Disability</w:t>
      </w:r>
      <w:r>
        <w:rPr>
          <w:spacing w:val="-1"/>
          <w:sz w:val="20"/>
        </w:rPr>
        <w:t> </w:t>
      </w:r>
      <w:r>
        <w:rPr>
          <w:sz w:val="20"/>
        </w:rPr>
        <w:t>&amp;</w:t>
      </w:r>
      <w:r>
        <w:rPr>
          <w:spacing w:val="-2"/>
          <w:sz w:val="20"/>
        </w:rPr>
        <w:t> </w:t>
      </w:r>
      <w:r>
        <w:rPr>
          <w:sz w:val="20"/>
        </w:rPr>
        <w:t>Ableist </w:t>
      </w:r>
      <w:r>
        <w:rPr>
          <w:spacing w:val="-2"/>
          <w:w w:val="105"/>
          <w:sz w:val="20"/>
        </w:rPr>
        <w:t>Bias</w:t>
      </w:r>
      <w:r>
        <w:rPr>
          <w:spacing w:val="-9"/>
          <w:w w:val="105"/>
          <w:sz w:val="20"/>
        </w:rPr>
        <w:t> </w:t>
      </w:r>
      <w:r>
        <w:rPr>
          <w:spacing w:val="-2"/>
          <w:w w:val="105"/>
          <w:sz w:val="20"/>
        </w:rPr>
        <w:t>in</w:t>
      </w:r>
      <w:r>
        <w:rPr>
          <w:spacing w:val="-9"/>
          <w:w w:val="105"/>
          <w:sz w:val="20"/>
        </w:rPr>
        <w:t> </w:t>
      </w:r>
      <w:r>
        <w:rPr>
          <w:spacing w:val="-2"/>
          <w:w w:val="105"/>
          <w:sz w:val="20"/>
        </w:rPr>
        <w:t>Autonomous</w:t>
      </w:r>
      <w:r>
        <w:rPr>
          <w:spacing w:val="-9"/>
          <w:w w:val="105"/>
          <w:sz w:val="20"/>
        </w:rPr>
        <w:t> </w:t>
      </w:r>
      <w:r>
        <w:rPr>
          <w:spacing w:val="-2"/>
          <w:w w:val="105"/>
          <w:sz w:val="20"/>
        </w:rPr>
        <w:t>Vehicles:</w:t>
      </w:r>
      <w:r>
        <w:rPr>
          <w:spacing w:val="-9"/>
          <w:w w:val="105"/>
          <w:sz w:val="20"/>
        </w:rPr>
        <w:t> </w:t>
      </w:r>
      <w:r>
        <w:rPr>
          <w:spacing w:val="-2"/>
          <w:w w:val="105"/>
          <w:sz w:val="20"/>
        </w:rPr>
        <w:t>Ensuring</w:t>
      </w:r>
      <w:r>
        <w:rPr>
          <w:spacing w:val="-9"/>
          <w:w w:val="105"/>
          <w:sz w:val="20"/>
        </w:rPr>
        <w:t> </w:t>
      </w:r>
      <w:r>
        <w:rPr>
          <w:spacing w:val="-2"/>
          <w:w w:val="105"/>
          <w:sz w:val="20"/>
        </w:rPr>
        <w:t>Safety,</w:t>
      </w:r>
      <w:r>
        <w:rPr>
          <w:spacing w:val="-9"/>
          <w:w w:val="105"/>
          <w:sz w:val="20"/>
        </w:rPr>
        <w:t> </w:t>
      </w:r>
      <w:r>
        <w:rPr>
          <w:spacing w:val="-2"/>
          <w:w w:val="105"/>
          <w:sz w:val="20"/>
        </w:rPr>
        <w:t>Equity</w:t>
      </w:r>
      <w:r>
        <w:rPr>
          <w:spacing w:val="-9"/>
          <w:w w:val="105"/>
          <w:sz w:val="20"/>
        </w:rPr>
        <w:t> </w:t>
      </w:r>
      <w:r>
        <w:rPr>
          <w:spacing w:val="-2"/>
          <w:w w:val="105"/>
          <w:sz w:val="20"/>
        </w:rPr>
        <w:t>&amp;</w:t>
      </w:r>
      <w:r>
        <w:rPr>
          <w:spacing w:val="-10"/>
          <w:w w:val="105"/>
          <w:sz w:val="20"/>
        </w:rPr>
        <w:t> </w:t>
      </w:r>
      <w:r>
        <w:rPr>
          <w:spacing w:val="-2"/>
          <w:w w:val="105"/>
          <w:sz w:val="20"/>
        </w:rPr>
        <w:t>Accessibility</w:t>
      </w:r>
      <w:r>
        <w:rPr>
          <w:spacing w:val="-9"/>
          <w:w w:val="105"/>
          <w:sz w:val="20"/>
        </w:rPr>
        <w:t> </w:t>
      </w:r>
      <w:r>
        <w:rPr>
          <w:spacing w:val="-2"/>
          <w:w w:val="105"/>
          <w:sz w:val="20"/>
        </w:rPr>
        <w:t>in</w:t>
      </w:r>
      <w:r>
        <w:rPr>
          <w:spacing w:val="-9"/>
          <w:w w:val="105"/>
          <w:sz w:val="20"/>
        </w:rPr>
        <w:t> </w:t>
      </w:r>
      <w:r>
        <w:rPr>
          <w:spacing w:val="-2"/>
          <w:w w:val="105"/>
          <w:sz w:val="20"/>
        </w:rPr>
        <w:t>Detec`on,</w:t>
      </w:r>
      <w:r>
        <w:rPr>
          <w:spacing w:val="-9"/>
          <w:w w:val="105"/>
          <w:sz w:val="20"/>
        </w:rPr>
        <w:t> </w:t>
      </w:r>
      <w:r>
        <w:rPr>
          <w:spacing w:val="-2"/>
          <w:w w:val="105"/>
          <w:sz w:val="20"/>
        </w:rPr>
        <w:t>Collision</w:t>
      </w:r>
      <w:r>
        <w:rPr>
          <w:spacing w:val="-9"/>
          <w:w w:val="105"/>
          <w:sz w:val="20"/>
        </w:rPr>
        <w:t> </w:t>
      </w:r>
      <w:r>
        <w:rPr>
          <w:spacing w:val="-2"/>
          <w:w w:val="105"/>
          <w:sz w:val="20"/>
        </w:rPr>
        <w:t>Algorithms</w:t>
      </w:r>
      <w:r>
        <w:rPr>
          <w:spacing w:val="-9"/>
          <w:w w:val="105"/>
          <w:sz w:val="20"/>
        </w:rPr>
        <w:t> </w:t>
      </w:r>
      <w:r>
        <w:rPr>
          <w:spacing w:val="-2"/>
          <w:w w:val="105"/>
          <w:sz w:val="20"/>
        </w:rPr>
        <w:t>&amp;</w:t>
      </w:r>
      <w:r>
        <w:rPr>
          <w:spacing w:val="-10"/>
          <w:w w:val="105"/>
          <w:sz w:val="20"/>
        </w:rPr>
        <w:t> </w:t>
      </w:r>
      <w:r>
        <w:rPr>
          <w:spacing w:val="-2"/>
          <w:w w:val="105"/>
          <w:sz w:val="20"/>
        </w:rPr>
        <w:t>Data Collec`on. Available at </w:t>
      </w:r>
      <w:r>
        <w:rPr>
          <w:color w:val="0000FF"/>
          <w:spacing w:val="-2"/>
          <w:w w:val="105"/>
          <w:sz w:val="20"/>
          <w:u w:val="single" w:color="0000FF"/>
        </w:rPr>
        <w:t>h,ps://dredf.org/addressing-disability-and-ableist-bias-in-avs/</w:t>
      </w:r>
      <w:r>
        <w:rPr>
          <w:spacing w:val="-2"/>
          <w:w w:val="105"/>
          <w:sz w:val="20"/>
          <w:u w:val="none"/>
        </w:rPr>
        <w:t>.</w:t>
      </w:r>
    </w:p>
    <w:p>
      <w:pPr>
        <w:spacing w:before="0"/>
        <w:ind w:left="0" w:right="0" w:firstLine="0"/>
        <w:jc w:val="left"/>
        <w:rPr>
          <w:sz w:val="20"/>
        </w:rPr>
      </w:pPr>
      <w:r>
        <w:rPr>
          <w:position w:val="7"/>
          <w:sz w:val="13"/>
        </w:rPr>
        <w:t>11</w:t>
      </w:r>
      <w:r>
        <w:rPr>
          <w:spacing w:val="11"/>
          <w:position w:val="7"/>
          <w:sz w:val="13"/>
        </w:rPr>
        <w:t> </w:t>
      </w:r>
      <w:r>
        <w:rPr>
          <w:sz w:val="20"/>
        </w:rPr>
        <w:t>The</w:t>
      </w:r>
      <w:r>
        <w:rPr>
          <w:spacing w:val="-6"/>
          <w:sz w:val="20"/>
        </w:rPr>
        <w:t> </w:t>
      </w:r>
      <w:r>
        <w:rPr>
          <w:sz w:val="20"/>
        </w:rPr>
        <w:t>industry's</w:t>
      </w:r>
      <w:r>
        <w:rPr>
          <w:spacing w:val="-6"/>
          <w:sz w:val="20"/>
        </w:rPr>
        <w:t> </w:t>
      </w:r>
      <w:r>
        <w:rPr>
          <w:sz w:val="20"/>
        </w:rPr>
        <w:t>safety</w:t>
      </w:r>
      <w:r>
        <w:rPr>
          <w:spacing w:val="-6"/>
          <w:sz w:val="20"/>
        </w:rPr>
        <w:t> </w:t>
      </w:r>
      <w:r>
        <w:rPr>
          <w:sz w:val="20"/>
        </w:rPr>
        <w:t>standards</w:t>
      </w:r>
      <w:r>
        <w:rPr>
          <w:spacing w:val="-6"/>
          <w:sz w:val="20"/>
        </w:rPr>
        <w:t> </w:t>
      </w:r>
      <w:r>
        <w:rPr>
          <w:sz w:val="20"/>
        </w:rPr>
        <w:t>for</w:t>
      </w:r>
      <w:r>
        <w:rPr>
          <w:spacing w:val="-6"/>
          <w:sz w:val="20"/>
        </w:rPr>
        <w:t> </w:t>
      </w:r>
      <w:r>
        <w:rPr>
          <w:sz w:val="20"/>
        </w:rPr>
        <w:t>independent</w:t>
      </w:r>
      <w:r>
        <w:rPr>
          <w:spacing w:val="-6"/>
          <w:sz w:val="20"/>
        </w:rPr>
        <w:t> </w:t>
      </w:r>
      <w:r>
        <w:rPr>
          <w:sz w:val="20"/>
        </w:rPr>
        <w:t>wheelchair</w:t>
      </w:r>
      <w:r>
        <w:rPr>
          <w:spacing w:val="-6"/>
          <w:sz w:val="20"/>
        </w:rPr>
        <w:t> </w:t>
      </w:r>
      <w:r>
        <w:rPr>
          <w:sz w:val="20"/>
        </w:rPr>
        <w:t>securement</w:t>
      </w:r>
      <w:r>
        <w:rPr>
          <w:spacing w:val="-6"/>
          <w:sz w:val="20"/>
        </w:rPr>
        <w:t> </w:t>
      </w:r>
      <w:r>
        <w:rPr>
          <w:sz w:val="20"/>
        </w:rPr>
        <w:t>and</w:t>
      </w:r>
      <w:r>
        <w:rPr>
          <w:spacing w:val="-6"/>
          <w:sz w:val="20"/>
        </w:rPr>
        <w:t> </w:t>
      </w:r>
      <w:r>
        <w:rPr>
          <w:sz w:val="20"/>
        </w:rPr>
        <w:t>passenger</w:t>
      </w:r>
      <w:r>
        <w:rPr>
          <w:spacing w:val="-6"/>
          <w:sz w:val="20"/>
        </w:rPr>
        <w:t> </w:t>
      </w:r>
      <w:r>
        <w:rPr>
          <w:sz w:val="20"/>
        </w:rPr>
        <w:t>restraint</w:t>
      </w:r>
      <w:r>
        <w:rPr>
          <w:spacing w:val="-6"/>
          <w:sz w:val="20"/>
        </w:rPr>
        <w:t> </w:t>
      </w:r>
      <w:r>
        <w:rPr>
          <w:sz w:val="20"/>
        </w:rPr>
        <w:t>should</w:t>
      </w:r>
      <w:r>
        <w:rPr>
          <w:spacing w:val="-6"/>
          <w:sz w:val="20"/>
        </w:rPr>
        <w:t> </w:t>
      </w:r>
      <w:r>
        <w:rPr>
          <w:sz w:val="20"/>
        </w:rPr>
        <w:t>be adopted by NHTSA and integrated into the FMVSS.</w:t>
      </w:r>
    </w:p>
    <w:p>
      <w:pPr>
        <w:spacing w:line="235" w:lineRule="auto" w:before="0"/>
        <w:ind w:left="0" w:right="0" w:firstLine="0"/>
        <w:jc w:val="left"/>
        <w:rPr>
          <w:sz w:val="20"/>
        </w:rPr>
      </w:pPr>
      <w:r>
        <w:rPr>
          <w:position w:val="7"/>
          <w:sz w:val="13"/>
        </w:rPr>
        <w:t>12</w:t>
      </w:r>
      <w:r>
        <w:rPr>
          <w:spacing w:val="26"/>
          <w:position w:val="7"/>
          <w:sz w:val="13"/>
        </w:rPr>
        <w:t> </w:t>
      </w:r>
      <w:r>
        <w:rPr>
          <w:sz w:val="20"/>
        </w:rPr>
        <w:t>The SELF DRIVE Act introduced in 2021 included an exemp`on for vehicles that would improve access for individuals with disabili`es. The dra&gt; does not reﬂect how many vehicles could be exempted under this subsec`on.</w:t>
      </w:r>
    </w:p>
    <w:p>
      <w:pPr>
        <w:spacing w:line="245" w:lineRule="exact" w:before="0"/>
        <w:ind w:left="0" w:right="0" w:firstLine="0"/>
        <w:jc w:val="left"/>
        <w:rPr>
          <w:sz w:val="20"/>
        </w:rPr>
      </w:pPr>
      <w:r>
        <w:rPr>
          <w:position w:val="7"/>
          <w:sz w:val="13"/>
        </w:rPr>
        <w:t>13</w:t>
      </w:r>
      <w:r>
        <w:rPr>
          <w:spacing w:val="14"/>
          <w:position w:val="7"/>
          <w:sz w:val="13"/>
        </w:rPr>
        <w:t> </w:t>
      </w:r>
      <w:r>
        <w:rPr>
          <w:sz w:val="20"/>
        </w:rPr>
        <w:t>49</w:t>
      </w:r>
      <w:r>
        <w:rPr>
          <w:spacing w:val="-2"/>
          <w:sz w:val="20"/>
        </w:rPr>
        <w:t> </w:t>
      </w:r>
      <w:r>
        <w:rPr>
          <w:sz w:val="20"/>
        </w:rPr>
        <w:t>CFR</w:t>
      </w:r>
      <w:r>
        <w:rPr>
          <w:spacing w:val="-2"/>
          <w:sz w:val="20"/>
        </w:rPr>
        <w:t> 37.165(f)</w:t>
      </w:r>
    </w:p>
    <w:p>
      <w:pPr>
        <w:spacing w:line="240" w:lineRule="auto" w:before="0"/>
        <w:ind w:left="0" w:right="3" w:firstLine="0"/>
        <w:jc w:val="left"/>
        <w:rPr>
          <w:sz w:val="20"/>
        </w:rPr>
      </w:pPr>
      <w:r>
        <w:rPr>
          <w:position w:val="7"/>
          <w:sz w:val="13"/>
        </w:rPr>
        <w:t>14</w:t>
      </w:r>
      <w:r>
        <w:rPr>
          <w:spacing w:val="20"/>
          <w:position w:val="7"/>
          <w:sz w:val="13"/>
        </w:rPr>
        <w:t> </w:t>
      </w:r>
      <w:r>
        <w:rPr>
          <w:sz w:val="20"/>
        </w:rPr>
        <w:t>UrbanismNext, University of Oregon (2021). Do Transporta`on Network Companies Increase or Decrease Transit Ridership - Empirical Evidence from San Francisco. Available at </w:t>
      </w:r>
      <w:r>
        <w:rPr>
          <w:color w:val="0000FF"/>
          <w:sz w:val="20"/>
          <w:u w:val="single" w:color="0000FF"/>
        </w:rPr>
        <w:t>h,ps://</w:t>
      </w:r>
      <w:hyperlink r:id="rId20">
        <w:r>
          <w:rPr>
            <w:color w:val="0000FF"/>
            <w:sz w:val="20"/>
            <w:u w:val="single" w:color="0000FF"/>
          </w:rPr>
          <w:t>www.urbanismnext.org/resources/do-</w:t>
        </w:r>
      </w:hyperlink>
      <w:r>
        <w:rPr>
          <w:color w:val="0000FF"/>
          <w:spacing w:val="-2"/>
          <w:sz w:val="20"/>
          <w:u w:val="single" w:color="0000FF"/>
        </w:rPr>
        <w:t>transporta`on-network-companies-increase-or-decrease-transit-ridership-empirical-evidence-from-san-francisco-2</w:t>
      </w:r>
      <w:r>
        <w:rPr>
          <w:spacing w:val="-2"/>
          <w:sz w:val="20"/>
          <w:u w:val="none"/>
        </w:rPr>
        <w:t>.</w:t>
      </w:r>
      <w:r>
        <w:rPr>
          <w:spacing w:val="80"/>
          <w:w w:val="150"/>
          <w:sz w:val="20"/>
          <w:u w:val="none"/>
        </w:rPr>
        <w:t> </w:t>
      </w:r>
      <w:r>
        <w:rPr>
          <w:position w:val="7"/>
          <w:sz w:val="13"/>
          <w:u w:val="none"/>
        </w:rPr>
        <w:t>15</w:t>
      </w:r>
      <w:r>
        <w:rPr>
          <w:spacing w:val="31"/>
          <w:position w:val="7"/>
          <w:sz w:val="13"/>
          <w:u w:val="none"/>
        </w:rPr>
        <w:t> </w:t>
      </w:r>
      <w:r>
        <w:rPr>
          <w:sz w:val="20"/>
          <w:u w:val="none"/>
        </w:rPr>
        <w:t>We support provisions prohibi`ng some predispute arbitra`on claims. We also encourage remedies available under applicable civil rights laws be included.</w:t>
      </w:r>
    </w:p>
    <w:p>
      <w:pPr>
        <w:spacing w:line="239" w:lineRule="exact" w:before="0"/>
        <w:ind w:left="0" w:right="0" w:firstLine="0"/>
        <w:jc w:val="left"/>
        <w:rPr>
          <w:sz w:val="20"/>
        </w:rPr>
      </w:pPr>
      <w:r>
        <w:rPr>
          <w:position w:val="7"/>
          <w:sz w:val="13"/>
        </w:rPr>
        <w:t>16</w:t>
      </w:r>
      <w:r>
        <w:rPr>
          <w:spacing w:val="10"/>
          <w:position w:val="7"/>
          <w:sz w:val="13"/>
        </w:rPr>
        <w:t> </w:t>
      </w:r>
      <w:r>
        <w:rPr>
          <w:sz w:val="20"/>
        </w:rPr>
        <w:t>The</w:t>
      </w:r>
      <w:r>
        <w:rPr>
          <w:spacing w:val="-7"/>
          <w:sz w:val="20"/>
        </w:rPr>
        <w:t> </w:t>
      </w:r>
      <w:r>
        <w:rPr>
          <w:sz w:val="20"/>
        </w:rPr>
        <w:t>US</w:t>
      </w:r>
      <w:r>
        <w:rPr>
          <w:spacing w:val="-7"/>
          <w:sz w:val="20"/>
        </w:rPr>
        <w:t> </w:t>
      </w:r>
      <w:r>
        <w:rPr>
          <w:sz w:val="20"/>
        </w:rPr>
        <w:t>Access</w:t>
      </w:r>
      <w:r>
        <w:rPr>
          <w:spacing w:val="-7"/>
          <w:sz w:val="20"/>
        </w:rPr>
        <w:t> </w:t>
      </w:r>
      <w:r>
        <w:rPr>
          <w:sz w:val="20"/>
        </w:rPr>
        <w:t>Board</w:t>
      </w:r>
      <w:r>
        <w:rPr>
          <w:spacing w:val="-6"/>
          <w:sz w:val="20"/>
        </w:rPr>
        <w:t> </w:t>
      </w:r>
      <w:r>
        <w:rPr>
          <w:sz w:val="20"/>
        </w:rPr>
        <w:t>is</w:t>
      </w:r>
      <w:r>
        <w:rPr>
          <w:spacing w:val="-7"/>
          <w:sz w:val="20"/>
        </w:rPr>
        <w:t> </w:t>
      </w:r>
      <w:r>
        <w:rPr>
          <w:sz w:val="20"/>
        </w:rPr>
        <w:t>an</w:t>
      </w:r>
      <w:r>
        <w:rPr>
          <w:spacing w:val="-7"/>
          <w:sz w:val="20"/>
        </w:rPr>
        <w:t> </w:t>
      </w:r>
      <w:r>
        <w:rPr>
          <w:sz w:val="20"/>
        </w:rPr>
        <w:t>independent</w:t>
      </w:r>
      <w:r>
        <w:rPr>
          <w:spacing w:val="-7"/>
          <w:sz w:val="20"/>
        </w:rPr>
        <w:t> </w:t>
      </w:r>
      <w:r>
        <w:rPr>
          <w:sz w:val="20"/>
        </w:rPr>
        <w:t>federal</w:t>
      </w:r>
      <w:r>
        <w:rPr>
          <w:spacing w:val="-6"/>
          <w:sz w:val="20"/>
        </w:rPr>
        <w:t> </w:t>
      </w:r>
      <w:r>
        <w:rPr>
          <w:sz w:val="20"/>
        </w:rPr>
        <w:t>agency</w:t>
      </w:r>
      <w:r>
        <w:rPr>
          <w:spacing w:val="-7"/>
          <w:sz w:val="20"/>
        </w:rPr>
        <w:t> </w:t>
      </w:r>
      <w:r>
        <w:rPr>
          <w:sz w:val="20"/>
        </w:rPr>
        <w:t>that</w:t>
      </w:r>
      <w:r>
        <w:rPr>
          <w:spacing w:val="-7"/>
          <w:sz w:val="20"/>
        </w:rPr>
        <w:t> </w:t>
      </w:r>
      <w:r>
        <w:rPr>
          <w:sz w:val="20"/>
        </w:rPr>
        <w:t>promotes</w:t>
      </w:r>
      <w:r>
        <w:rPr>
          <w:spacing w:val="-7"/>
          <w:sz w:val="20"/>
        </w:rPr>
        <w:t> </w:t>
      </w:r>
      <w:r>
        <w:rPr>
          <w:sz w:val="20"/>
        </w:rPr>
        <w:t>equality</w:t>
      </w:r>
      <w:r>
        <w:rPr>
          <w:spacing w:val="-7"/>
          <w:sz w:val="20"/>
        </w:rPr>
        <w:t> </w:t>
      </w:r>
      <w:r>
        <w:rPr>
          <w:sz w:val="20"/>
        </w:rPr>
        <w:t>for</w:t>
      </w:r>
      <w:r>
        <w:rPr>
          <w:spacing w:val="-6"/>
          <w:sz w:val="20"/>
        </w:rPr>
        <w:t> </w:t>
      </w:r>
      <w:r>
        <w:rPr>
          <w:sz w:val="20"/>
        </w:rPr>
        <w:t>people</w:t>
      </w:r>
      <w:r>
        <w:rPr>
          <w:spacing w:val="-7"/>
          <w:sz w:val="20"/>
        </w:rPr>
        <w:t> </w:t>
      </w:r>
      <w:r>
        <w:rPr>
          <w:sz w:val="20"/>
        </w:rPr>
        <w:t>with</w:t>
      </w:r>
      <w:r>
        <w:rPr>
          <w:spacing w:val="-7"/>
          <w:sz w:val="20"/>
        </w:rPr>
        <w:t> </w:t>
      </w:r>
      <w:r>
        <w:rPr>
          <w:spacing w:val="-2"/>
          <w:sz w:val="20"/>
        </w:rPr>
        <w:t>disabili`es</w:t>
      </w:r>
    </w:p>
    <w:p>
      <w:pPr>
        <w:spacing w:before="0"/>
        <w:ind w:left="0" w:right="0" w:firstLine="0"/>
        <w:jc w:val="left"/>
        <w:rPr>
          <w:sz w:val="20"/>
        </w:rPr>
      </w:pPr>
      <w:r>
        <w:rPr>
          <w:sz w:val="20"/>
        </w:rPr>
        <w:t>through</w:t>
      </w:r>
      <w:r>
        <w:rPr>
          <w:spacing w:val="-5"/>
          <w:sz w:val="20"/>
        </w:rPr>
        <w:t> </w:t>
      </w:r>
      <w:r>
        <w:rPr>
          <w:sz w:val="20"/>
        </w:rPr>
        <w:t>leadership</w:t>
      </w:r>
      <w:r>
        <w:rPr>
          <w:spacing w:val="-5"/>
          <w:sz w:val="20"/>
        </w:rPr>
        <w:t> </w:t>
      </w:r>
      <w:r>
        <w:rPr>
          <w:sz w:val="20"/>
        </w:rPr>
        <w:t>in</w:t>
      </w:r>
      <w:r>
        <w:rPr>
          <w:spacing w:val="-5"/>
          <w:sz w:val="20"/>
        </w:rPr>
        <w:t> </w:t>
      </w:r>
      <w:r>
        <w:rPr>
          <w:sz w:val="20"/>
        </w:rPr>
        <w:t>accessible</w:t>
      </w:r>
      <w:r>
        <w:rPr>
          <w:spacing w:val="-5"/>
          <w:sz w:val="20"/>
        </w:rPr>
        <w:t> </w:t>
      </w:r>
      <w:r>
        <w:rPr>
          <w:sz w:val="20"/>
        </w:rPr>
        <w:t>design</w:t>
      </w:r>
      <w:r>
        <w:rPr>
          <w:spacing w:val="-5"/>
          <w:sz w:val="20"/>
        </w:rPr>
        <w:t> </w:t>
      </w:r>
      <w:r>
        <w:rPr>
          <w:sz w:val="20"/>
        </w:rPr>
        <w:t>and</w:t>
      </w:r>
      <w:r>
        <w:rPr>
          <w:spacing w:val="-5"/>
          <w:sz w:val="20"/>
        </w:rPr>
        <w:t> </w:t>
      </w:r>
      <w:r>
        <w:rPr>
          <w:sz w:val="20"/>
        </w:rPr>
        <w:t>the</w:t>
      </w:r>
      <w:r>
        <w:rPr>
          <w:spacing w:val="-5"/>
          <w:sz w:val="20"/>
        </w:rPr>
        <w:t> </w:t>
      </w:r>
      <w:r>
        <w:rPr>
          <w:sz w:val="20"/>
        </w:rPr>
        <w:t>development</w:t>
      </w:r>
      <w:r>
        <w:rPr>
          <w:spacing w:val="-5"/>
          <w:sz w:val="20"/>
        </w:rPr>
        <w:t> </w:t>
      </w:r>
      <w:r>
        <w:rPr>
          <w:sz w:val="20"/>
        </w:rPr>
        <w:t>of</w:t>
      </w:r>
      <w:r>
        <w:rPr>
          <w:spacing w:val="-5"/>
          <w:sz w:val="20"/>
        </w:rPr>
        <w:t> </w:t>
      </w:r>
      <w:r>
        <w:rPr>
          <w:sz w:val="20"/>
        </w:rPr>
        <w:t>accessibility</w:t>
      </w:r>
      <w:r>
        <w:rPr>
          <w:spacing w:val="-5"/>
          <w:sz w:val="20"/>
        </w:rPr>
        <w:t> </w:t>
      </w:r>
      <w:r>
        <w:rPr>
          <w:sz w:val="20"/>
        </w:rPr>
        <w:t>guidelines</w:t>
      </w:r>
      <w:r>
        <w:rPr>
          <w:spacing w:val="-5"/>
          <w:sz w:val="20"/>
        </w:rPr>
        <w:t> </w:t>
      </w:r>
      <w:r>
        <w:rPr>
          <w:sz w:val="20"/>
        </w:rPr>
        <w:t>and</w:t>
      </w:r>
      <w:r>
        <w:rPr>
          <w:spacing w:val="-5"/>
          <w:sz w:val="20"/>
        </w:rPr>
        <w:t> </w:t>
      </w:r>
      <w:r>
        <w:rPr>
          <w:sz w:val="20"/>
        </w:rPr>
        <w:t>standards.</w:t>
      </w:r>
      <w:r>
        <w:rPr>
          <w:spacing w:val="-5"/>
          <w:sz w:val="20"/>
        </w:rPr>
        <w:t> </w:t>
      </w:r>
      <w:r>
        <w:rPr>
          <w:sz w:val="20"/>
        </w:rPr>
        <w:t>Learn</w:t>
      </w:r>
      <w:r>
        <w:rPr>
          <w:spacing w:val="-5"/>
          <w:sz w:val="20"/>
        </w:rPr>
        <w:t> </w:t>
      </w:r>
      <w:r>
        <w:rPr>
          <w:sz w:val="20"/>
        </w:rPr>
        <w:t>more and review the guidelines and standards they have developed at </w:t>
      </w:r>
      <w:r>
        <w:rPr>
          <w:color w:val="0000FF"/>
          <w:sz w:val="20"/>
          <w:u w:val="single" w:color="0000FF"/>
        </w:rPr>
        <w:t>h,ps://</w:t>
      </w:r>
      <w:hyperlink r:id="rId21">
        <w:r>
          <w:rPr>
            <w:color w:val="0000FF"/>
            <w:sz w:val="20"/>
            <w:u w:val="single" w:color="0000FF"/>
          </w:rPr>
          <w:t>www.access-board.gov/</w:t>
        </w:r>
        <w:r>
          <w:rPr>
            <w:sz w:val="20"/>
            <w:u w:val="none"/>
          </w:rPr>
          <w:t>.</w:t>
        </w:r>
      </w:hyperlink>
    </w:p>
    <w:p>
      <w:pPr>
        <w:spacing w:line="240" w:lineRule="auto" w:before="0"/>
        <w:ind w:left="0" w:right="2390" w:firstLine="0"/>
        <w:jc w:val="left"/>
        <w:rPr>
          <w:sz w:val="20"/>
        </w:rPr>
      </w:pPr>
      <w:r>
        <w:rPr>
          <w:position w:val="7"/>
          <w:sz w:val="13"/>
        </w:rPr>
        <w:t>17</w:t>
      </w:r>
      <w:r>
        <w:rPr>
          <w:spacing w:val="14"/>
          <w:position w:val="7"/>
          <w:sz w:val="13"/>
        </w:rPr>
        <w:t> </w:t>
      </w:r>
      <w:r>
        <w:rPr>
          <w:sz w:val="20"/>
        </w:rPr>
        <w:t>US</w:t>
      </w:r>
      <w:r>
        <w:rPr>
          <w:spacing w:val="-3"/>
          <w:sz w:val="20"/>
        </w:rPr>
        <w:t> </w:t>
      </w:r>
      <w:r>
        <w:rPr>
          <w:sz w:val="20"/>
        </w:rPr>
        <w:t>Department</w:t>
      </w:r>
      <w:r>
        <w:rPr>
          <w:spacing w:val="-3"/>
          <w:sz w:val="20"/>
        </w:rPr>
        <w:t> </w:t>
      </w:r>
      <w:r>
        <w:rPr>
          <w:sz w:val="20"/>
        </w:rPr>
        <w:t>of</w:t>
      </w:r>
      <w:r>
        <w:rPr>
          <w:spacing w:val="-3"/>
          <w:sz w:val="20"/>
        </w:rPr>
        <w:t> </w:t>
      </w:r>
      <w:r>
        <w:rPr>
          <w:sz w:val="20"/>
        </w:rPr>
        <w:t>Transporta`on</w:t>
      </w:r>
      <w:r>
        <w:rPr>
          <w:spacing w:val="-3"/>
          <w:sz w:val="20"/>
        </w:rPr>
        <w:t> </w:t>
      </w:r>
      <w:r>
        <w:rPr>
          <w:sz w:val="20"/>
        </w:rPr>
        <w:t>Inclusive</w:t>
      </w:r>
      <w:r>
        <w:rPr>
          <w:spacing w:val="-3"/>
          <w:sz w:val="20"/>
        </w:rPr>
        <w:t> </w:t>
      </w:r>
      <w:r>
        <w:rPr>
          <w:sz w:val="20"/>
        </w:rPr>
        <w:t>Design</w:t>
      </w:r>
      <w:r>
        <w:rPr>
          <w:spacing w:val="-3"/>
          <w:sz w:val="20"/>
        </w:rPr>
        <w:t> </w:t>
      </w:r>
      <w:r>
        <w:rPr>
          <w:sz w:val="20"/>
        </w:rPr>
        <w:t>Challenge</w:t>
      </w:r>
      <w:r>
        <w:rPr>
          <w:spacing w:val="-3"/>
          <w:sz w:val="20"/>
        </w:rPr>
        <w:t> </w:t>
      </w:r>
      <w:r>
        <w:rPr>
          <w:sz w:val="20"/>
        </w:rPr>
        <w:t>Resources.</w:t>
      </w:r>
      <w:r>
        <w:rPr>
          <w:spacing w:val="-3"/>
          <w:sz w:val="20"/>
        </w:rPr>
        <w:t> </w:t>
      </w:r>
      <w:r>
        <w:rPr>
          <w:sz w:val="20"/>
        </w:rPr>
        <w:t>Available</w:t>
      </w:r>
      <w:r>
        <w:rPr>
          <w:spacing w:val="-3"/>
          <w:sz w:val="20"/>
        </w:rPr>
        <w:t> </w:t>
      </w:r>
      <w:r>
        <w:rPr>
          <w:sz w:val="20"/>
        </w:rPr>
        <w:t>at </w:t>
      </w:r>
      <w:r>
        <w:rPr>
          <w:color w:val="0000FF"/>
          <w:spacing w:val="-2"/>
          <w:sz w:val="20"/>
          <w:u w:val="single" w:color="0000FF"/>
        </w:rPr>
        <w:t>h,ps://www.transporta`on.gov/inclusive-design-challenge/resources</w:t>
      </w:r>
      <w:r>
        <w:rPr>
          <w:spacing w:val="-2"/>
          <w:sz w:val="20"/>
          <w:u w:val="none"/>
        </w:rPr>
        <w:t>.</w:t>
      </w:r>
    </w:p>
    <w:p>
      <w:pPr>
        <w:spacing w:line="240" w:lineRule="auto" w:before="0"/>
        <w:ind w:left="0" w:right="0" w:firstLine="0"/>
        <w:jc w:val="left"/>
        <w:rPr>
          <w:sz w:val="20"/>
        </w:rPr>
      </w:pPr>
      <w:r>
        <w:rPr>
          <w:position w:val="7"/>
          <w:sz w:val="13"/>
        </w:rPr>
        <w:t>18</w:t>
      </w:r>
      <w:r>
        <w:rPr>
          <w:spacing w:val="9"/>
          <w:position w:val="7"/>
          <w:sz w:val="13"/>
        </w:rPr>
        <w:t> </w:t>
      </w:r>
      <w:r>
        <w:rPr>
          <w:sz w:val="20"/>
        </w:rPr>
        <w:t>Autonomous</w:t>
      </w:r>
      <w:r>
        <w:rPr>
          <w:spacing w:val="-8"/>
          <w:sz w:val="20"/>
        </w:rPr>
        <w:t> </w:t>
      </w:r>
      <w:r>
        <w:rPr>
          <w:sz w:val="20"/>
        </w:rPr>
        <w:t>Vehicles</w:t>
      </w:r>
      <w:r>
        <w:rPr>
          <w:spacing w:val="-8"/>
          <w:sz w:val="20"/>
        </w:rPr>
        <w:t> </w:t>
      </w:r>
      <w:r>
        <w:rPr>
          <w:sz w:val="20"/>
        </w:rPr>
        <w:t>and</w:t>
      </w:r>
      <w:r>
        <w:rPr>
          <w:spacing w:val="-8"/>
          <w:sz w:val="20"/>
        </w:rPr>
        <w:t> </w:t>
      </w:r>
      <w:r>
        <w:rPr>
          <w:sz w:val="20"/>
        </w:rPr>
        <w:t>Increased</w:t>
      </w:r>
      <w:r>
        <w:rPr>
          <w:spacing w:val="-8"/>
          <w:sz w:val="20"/>
        </w:rPr>
        <w:t> </w:t>
      </w:r>
      <w:r>
        <w:rPr>
          <w:sz w:val="20"/>
        </w:rPr>
        <w:t>Accessibility</w:t>
      </w:r>
      <w:r>
        <w:rPr>
          <w:spacing w:val="-8"/>
          <w:sz w:val="20"/>
        </w:rPr>
        <w:t> </w:t>
      </w:r>
      <w:r>
        <w:rPr>
          <w:sz w:val="20"/>
        </w:rPr>
        <w:t>Workshops</w:t>
      </w:r>
      <w:r>
        <w:rPr>
          <w:spacing w:val="-8"/>
          <w:sz w:val="20"/>
        </w:rPr>
        <w:t> </w:t>
      </w:r>
      <w:r>
        <w:rPr>
          <w:sz w:val="20"/>
        </w:rPr>
        <w:t>(2019).</w:t>
      </w:r>
      <w:r>
        <w:rPr>
          <w:spacing w:val="-8"/>
          <w:sz w:val="20"/>
        </w:rPr>
        <w:t> </w:t>
      </w:r>
      <w:r>
        <w:rPr>
          <w:sz w:val="20"/>
        </w:rPr>
        <w:t>Available</w:t>
      </w:r>
      <w:r>
        <w:rPr>
          <w:spacing w:val="-8"/>
          <w:sz w:val="20"/>
        </w:rPr>
        <w:t> </w:t>
      </w:r>
      <w:r>
        <w:rPr>
          <w:sz w:val="20"/>
        </w:rPr>
        <w:t>at </w:t>
      </w:r>
      <w:r>
        <w:rPr>
          <w:color w:val="0000FF"/>
          <w:spacing w:val="-2"/>
          <w:sz w:val="20"/>
          <w:u w:val="single" w:color="0000FF"/>
        </w:rPr>
        <w:t>h,ps://</w:t>
      </w:r>
      <w:hyperlink r:id="rId17">
        <w:r>
          <w:rPr>
            <w:color w:val="0000FF"/>
            <w:spacing w:val="-2"/>
            <w:sz w:val="20"/>
            <w:u w:val="single" w:color="0000FF"/>
          </w:rPr>
          <w:t>www.autosinnovate.org/avaccessibility</w:t>
        </w:r>
        <w:r>
          <w:rPr>
            <w:spacing w:val="-2"/>
            <w:sz w:val="20"/>
            <w:u w:val="none"/>
          </w:rPr>
          <w:t>.</w:t>
        </w:r>
      </w:hyperlink>
    </w:p>
    <w:sectPr>
      <w:pgSz w:w="12240" w:h="15840"/>
      <w:pgMar w:header="0" w:footer="602" w:top="1620" w:bottom="8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2096">
              <wp:simplePos x="0" y="0"/>
              <wp:positionH relativeFrom="page">
                <wp:posOffset>6725411</wp:posOffset>
              </wp:positionH>
              <wp:positionV relativeFrom="page">
                <wp:posOffset>9536683</wp:posOffset>
              </wp:positionV>
              <wp:extent cx="182880" cy="2006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2880" cy="200660"/>
                      </a:xfrm>
                      <a:prstGeom prst="rect">
                        <a:avLst/>
                      </a:prstGeom>
                    </wps:spPr>
                    <wps:txbx>
                      <w:txbxContent>
                        <w:p>
                          <w:pPr>
                            <w:spacing w:before="19"/>
                            <w:ind w:left="60" w:right="0" w:firstLine="0"/>
                            <w:jc w:val="left"/>
                            <w:rPr>
                              <w:rFonts w:ascii="Verdana"/>
                              <w:sz w:val="22"/>
                            </w:rPr>
                          </w:pPr>
                          <w:r>
                            <w:rPr>
                              <w:rFonts w:ascii="Verdana"/>
                              <w:spacing w:val="-10"/>
                              <w:w w:val="105"/>
                              <w:sz w:val="22"/>
                            </w:rPr>
                            <w:fldChar w:fldCharType="begin"/>
                          </w:r>
                          <w:r>
                            <w:rPr>
                              <w:rFonts w:ascii="Verdana"/>
                              <w:spacing w:val="-10"/>
                              <w:w w:val="105"/>
                              <w:sz w:val="22"/>
                            </w:rPr>
                            <w:instrText> PAGE </w:instrText>
                          </w:r>
                          <w:r>
                            <w:rPr>
                              <w:rFonts w:ascii="Verdana"/>
                              <w:spacing w:val="-10"/>
                              <w:w w:val="105"/>
                              <w:sz w:val="22"/>
                            </w:rPr>
                            <w:fldChar w:fldCharType="separate"/>
                          </w:r>
                          <w:r>
                            <w:rPr>
                              <w:rFonts w:ascii="Verdana"/>
                              <w:spacing w:val="-10"/>
                              <w:w w:val="105"/>
                              <w:sz w:val="22"/>
                            </w:rPr>
                            <w:t>2</w:t>
                          </w:r>
                          <w:r>
                            <w:rPr>
                              <w:rFonts w:ascii="Verdana"/>
                              <w:spacing w:val="-10"/>
                              <w:w w:val="10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559998pt;margin-top:750.919983pt;width:14.4pt;height:15.8pt;mso-position-horizontal-relative:page;mso-position-vertical-relative:page;z-index:-15824384" type="#_x0000_t202" id="docshape1" filled="false" stroked="false">
              <v:textbox inset="0,0,0,0">
                <w:txbxContent>
                  <w:p>
                    <w:pPr>
                      <w:spacing w:before="19"/>
                      <w:ind w:left="60" w:right="0" w:firstLine="0"/>
                      <w:jc w:val="left"/>
                      <w:rPr>
                        <w:rFonts w:ascii="Verdana"/>
                        <w:sz w:val="22"/>
                      </w:rPr>
                    </w:pPr>
                    <w:r>
                      <w:rPr>
                        <w:rFonts w:ascii="Verdana"/>
                        <w:spacing w:val="-10"/>
                        <w:w w:val="105"/>
                        <w:sz w:val="22"/>
                      </w:rPr>
                      <w:fldChar w:fldCharType="begin"/>
                    </w:r>
                    <w:r>
                      <w:rPr>
                        <w:rFonts w:ascii="Verdana"/>
                        <w:spacing w:val="-10"/>
                        <w:w w:val="105"/>
                        <w:sz w:val="22"/>
                      </w:rPr>
                      <w:instrText> PAGE </w:instrText>
                    </w:r>
                    <w:r>
                      <w:rPr>
                        <w:rFonts w:ascii="Verdana"/>
                        <w:spacing w:val="-10"/>
                        <w:w w:val="105"/>
                        <w:sz w:val="22"/>
                      </w:rPr>
                      <w:fldChar w:fldCharType="separate"/>
                    </w:r>
                    <w:r>
                      <w:rPr>
                        <w:rFonts w:ascii="Verdana"/>
                        <w:spacing w:val="-10"/>
                        <w:w w:val="105"/>
                        <w:sz w:val="22"/>
                      </w:rPr>
                      <w:t>2</w:t>
                    </w:r>
                    <w:r>
                      <w:rPr>
                        <w:rFonts w:ascii="Verdana"/>
                        <w:spacing w:val="-10"/>
                        <w:w w:val="10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ctyson@dredf.org" TargetMode="External"/><Relationship Id="rId8" Type="http://schemas.openxmlformats.org/officeDocument/2006/relationships/hyperlink" Target="mailto:smalaier@afb.org" TargetMode="External"/><Relationship Id="rId9" Type="http://schemas.openxmlformats.org/officeDocument/2006/relationships/hyperlink" Target="mailto:danicag@pva.org" TargetMode="External"/><Relationship Id="rId10" Type="http://schemas.openxmlformats.org/officeDocument/2006/relationships/hyperlink" Target="mailto:tbeck@efga.org" TargetMode="External"/><Relationship Id="rId11" Type="http://schemas.openxmlformats.org/officeDocument/2006/relationships/hyperlink" Target="mailto:sarah.bellish@curesma.org" TargetMode="External"/><Relationship Id="rId12" Type="http://schemas.openxmlformats.org/officeDocument/2006/relationships/hyperlink" Target="mailto:okeller@amputee-coalition.org" TargetMode="External"/><Relationship Id="rId13" Type="http://schemas.openxmlformats.org/officeDocument/2006/relationships/hyperlink" Target="http://www.c-c-d.org/&#64257;chiers/CCD-Disability-AV-Framework-Hearing-Le%2Cer-072523-" TargetMode="External"/><Relationship Id="rId14" Type="http://schemas.openxmlformats.org/officeDocument/2006/relationships/hyperlink" Target="http://www.c-c-d.org/&#64257;chiers/CCD-Transpo-TF-Feedback-on-AV-Bill-Issues-082319.pdf" TargetMode="External"/><Relationship Id="rId15" Type="http://schemas.openxmlformats.org/officeDocument/2006/relationships/hyperlink" Target="http://www.c-c-d.org/&#64257;chiers/CCD-Transp-TF-Feedback-on-AV-Sec" TargetMode="External"/><Relationship Id="rId16" Type="http://schemas.openxmlformats.org/officeDocument/2006/relationships/hyperlink" Target="http://www.c-c-d.org/&#64257;chiers/CCD-AV-Sec" TargetMode="External"/><Relationship Id="rId17" Type="http://schemas.openxmlformats.org/officeDocument/2006/relationships/hyperlink" Target="http://www.autosinnovate.org/avaccessibility" TargetMode="External"/><Relationship Id="rId18" Type="http://schemas.openxmlformats.org/officeDocument/2006/relationships/hyperlink" Target="http://www.dol.gov/odep/topics/AV-Info-Guide-Revised.doc" TargetMode="External"/><Relationship Id="rId19" Type="http://schemas.openxmlformats.org/officeDocument/2006/relationships/hyperlink" Target="http://www.bts.gov/travel-pa%2Cerns-with-" TargetMode="External"/><Relationship Id="rId20" Type="http://schemas.openxmlformats.org/officeDocument/2006/relationships/hyperlink" Target="http://www.urbanismnext.org/resources/do-" TargetMode="External"/><Relationship Id="rId21" Type="http://schemas.openxmlformats.org/officeDocument/2006/relationships/hyperlink" Target="http://www.access-board.gov/"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2026-01-11T22:29:50Z</dcterms:created>
  <dcterms:modified xsi:type="dcterms:W3CDTF">2026-01-11T22:29:50Z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LastSaved">
    <vt:filetime>2026-01-11T00:00:00Z</vt:filetime>
  </property>
  <property fmtid="{D5CDD505-2E9C-101B-9397-08002B2CF9AE}" pid="4" name="Producer">
    <vt:lpwstr>macOS Version 14.4.1 (Build 23E224) Quartz PDFContext</vt:lpwstr>
  </property>
</Properties>
</file>