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4472C3"/>
        </w:rPr>
        <w:t>The Disability and Aging Collaborative </w:t>
      </w:r>
      <w:r>
        <w:rPr>
          <w:color w:val="4472C3"/>
          <w:spacing w:val="-10"/>
        </w:rPr>
        <w:t>&amp;</w:t>
      </w:r>
    </w:p>
    <w:p>
      <w:pPr>
        <w:pStyle w:val="BodyText"/>
        <w:spacing w:before="3"/>
        <w:ind w:left="0"/>
        <w:rPr>
          <w:rFonts w:ascii="Times New Roman"/>
          <w:b/>
          <w:sz w:val="7"/>
        </w:rPr>
      </w:pPr>
      <w:r>
        <w:rPr/>
        <w:drawing>
          <wp:anchor distT="0" distB="0" distL="0" distR="0" allowOverlap="1" layoutInCell="1" locked="0" behindDoc="1" simplePos="0" relativeHeight="487587840">
            <wp:simplePos x="0" y="0"/>
            <wp:positionH relativeFrom="page">
              <wp:posOffset>2554206</wp:posOffset>
            </wp:positionH>
            <wp:positionV relativeFrom="paragraph">
              <wp:posOffset>68344</wp:posOffset>
            </wp:positionV>
            <wp:extent cx="2686773" cy="1395602"/>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686773" cy="1395602"/>
                    </a:xfrm>
                    <a:prstGeom prst="rect">
                      <a:avLst/>
                    </a:prstGeom>
                  </pic:spPr>
                </pic:pic>
              </a:graphicData>
            </a:graphic>
          </wp:anchor>
        </w:drawing>
      </w:r>
    </w:p>
    <w:p>
      <w:pPr>
        <w:pStyle w:val="BodyText"/>
        <w:spacing w:before="188"/>
      </w:pPr>
      <w:r>
        <w:rPr/>
        <w:t>September</w:t>
      </w:r>
      <w:r>
        <w:rPr>
          <w:spacing w:val="-3"/>
        </w:rPr>
        <w:t> </w:t>
      </w:r>
      <w:r>
        <w:rPr/>
        <w:t>25,</w:t>
      </w:r>
      <w:r>
        <w:rPr>
          <w:spacing w:val="-2"/>
        </w:rPr>
        <w:t> </w:t>
      </w:r>
      <w:r>
        <w:rPr>
          <w:spacing w:val="-4"/>
        </w:rPr>
        <w:t>2025</w:t>
      </w:r>
    </w:p>
    <w:p>
      <w:pPr>
        <w:pStyle w:val="BodyText"/>
        <w:tabs>
          <w:tab w:pos="5139" w:val="left" w:leader="none"/>
        </w:tabs>
        <w:spacing w:before="283"/>
      </w:pPr>
      <w:r>
        <w:rPr/>
        <w:t>The</w:t>
      </w:r>
      <w:r>
        <w:rPr>
          <w:spacing w:val="-2"/>
        </w:rPr>
        <w:t> </w:t>
      </w:r>
      <w:r>
        <w:rPr/>
        <w:t>Honorable</w:t>
      </w:r>
      <w:r>
        <w:rPr>
          <w:spacing w:val="-2"/>
        </w:rPr>
        <w:t> </w:t>
      </w:r>
      <w:r>
        <w:rPr/>
        <w:t>John</w:t>
      </w:r>
      <w:r>
        <w:rPr>
          <w:spacing w:val="-1"/>
        </w:rPr>
        <w:t> </w:t>
      </w:r>
      <w:r>
        <w:rPr>
          <w:spacing w:val="-2"/>
        </w:rPr>
        <w:t>Thune</w:t>
      </w:r>
      <w:r>
        <w:rPr/>
        <w:tab/>
        <w:t>The</w:t>
      </w:r>
      <w:r>
        <w:rPr>
          <w:spacing w:val="-2"/>
        </w:rPr>
        <w:t> </w:t>
      </w:r>
      <w:r>
        <w:rPr/>
        <w:t>Honorable</w:t>
      </w:r>
      <w:r>
        <w:rPr>
          <w:spacing w:val="-2"/>
        </w:rPr>
        <w:t> </w:t>
      </w:r>
      <w:r>
        <w:rPr/>
        <w:t>Chuck</w:t>
      </w:r>
      <w:r>
        <w:rPr>
          <w:spacing w:val="-1"/>
        </w:rPr>
        <w:t> </w:t>
      </w:r>
      <w:r>
        <w:rPr>
          <w:spacing w:val="-2"/>
        </w:rPr>
        <w:t>Schumer</w:t>
      </w:r>
    </w:p>
    <w:p>
      <w:pPr>
        <w:pStyle w:val="BodyText"/>
        <w:tabs>
          <w:tab w:pos="5139" w:val="left" w:leader="none"/>
        </w:tabs>
      </w:pPr>
      <w:r>
        <w:rPr/>
        <w:t>Majority </w:t>
      </w:r>
      <w:r>
        <w:rPr>
          <w:spacing w:val="-2"/>
        </w:rPr>
        <w:t>Leader</w:t>
      </w:r>
      <w:r>
        <w:rPr/>
        <w:tab/>
        <w:t>Minority</w:t>
      </w:r>
      <w:r>
        <w:rPr>
          <w:spacing w:val="-2"/>
        </w:rPr>
        <w:t> Leader</w:t>
      </w:r>
    </w:p>
    <w:p>
      <w:pPr>
        <w:pStyle w:val="BodyText"/>
        <w:tabs>
          <w:tab w:pos="5139" w:val="left" w:leader="none"/>
        </w:tabs>
      </w:pPr>
      <w:r>
        <w:rPr/>
        <w:t>U.S.</w:t>
      </w:r>
      <w:r>
        <w:rPr>
          <w:spacing w:val="-5"/>
        </w:rPr>
        <w:t> </w:t>
      </w:r>
      <w:r>
        <w:rPr>
          <w:spacing w:val="-2"/>
        </w:rPr>
        <w:t>Senate</w:t>
      </w:r>
      <w:r>
        <w:rPr/>
        <w:tab/>
        <w:t>U.S.</w:t>
      </w:r>
      <w:r>
        <w:rPr>
          <w:spacing w:val="-7"/>
        </w:rPr>
        <w:t> </w:t>
      </w:r>
      <w:r>
        <w:rPr>
          <w:spacing w:val="-2"/>
        </w:rPr>
        <w:t>Senate</w:t>
      </w:r>
    </w:p>
    <w:p>
      <w:pPr>
        <w:pStyle w:val="BodyText"/>
        <w:tabs>
          <w:tab w:pos="5139" w:val="left" w:leader="none"/>
        </w:tabs>
      </w:pPr>
      <w:r>
        <w:rPr/>
        <w:t>Washington,</w:t>
      </w:r>
      <w:r>
        <w:rPr>
          <w:spacing w:val="-8"/>
        </w:rPr>
        <w:t> </w:t>
      </w:r>
      <w:r>
        <w:rPr/>
        <w:t>DC</w:t>
      </w:r>
      <w:r>
        <w:rPr>
          <w:spacing w:val="-8"/>
        </w:rPr>
        <w:t> </w:t>
      </w:r>
      <w:r>
        <w:rPr>
          <w:spacing w:val="-2"/>
        </w:rPr>
        <w:t>20515</w:t>
      </w:r>
      <w:r>
        <w:rPr/>
        <w:tab/>
        <w:t>Washington,</w:t>
      </w:r>
      <w:r>
        <w:rPr>
          <w:spacing w:val="-8"/>
        </w:rPr>
        <w:t> </w:t>
      </w:r>
      <w:r>
        <w:rPr/>
        <w:t>DC</w:t>
      </w:r>
      <w:r>
        <w:rPr>
          <w:spacing w:val="-8"/>
        </w:rPr>
        <w:t> </w:t>
      </w:r>
      <w:r>
        <w:rPr>
          <w:spacing w:val="-2"/>
        </w:rPr>
        <w:t>20515</w:t>
      </w:r>
    </w:p>
    <w:p>
      <w:pPr>
        <w:pStyle w:val="BodyText"/>
        <w:ind w:left="0"/>
      </w:pPr>
    </w:p>
    <w:p>
      <w:pPr>
        <w:pStyle w:val="BodyText"/>
        <w:tabs>
          <w:tab w:pos="5139" w:val="left" w:leader="none"/>
        </w:tabs>
      </w:pPr>
      <w:r>
        <w:rPr/>
        <w:t>The</w:t>
      </w:r>
      <w:r>
        <w:rPr>
          <w:spacing w:val="-5"/>
        </w:rPr>
        <w:t> </w:t>
      </w:r>
      <w:r>
        <w:rPr/>
        <w:t>Honorable</w:t>
      </w:r>
      <w:r>
        <w:rPr>
          <w:spacing w:val="-4"/>
        </w:rPr>
        <w:t> </w:t>
      </w:r>
      <w:r>
        <w:rPr/>
        <w:t>Mike</w:t>
      </w:r>
      <w:r>
        <w:rPr>
          <w:spacing w:val="-4"/>
        </w:rPr>
        <w:t> </w:t>
      </w:r>
      <w:r>
        <w:rPr>
          <w:spacing w:val="-2"/>
        </w:rPr>
        <w:t>Johnson</w:t>
      </w:r>
      <w:r>
        <w:rPr/>
        <w:tab/>
        <w:t>The</w:t>
      </w:r>
      <w:r>
        <w:rPr>
          <w:spacing w:val="-5"/>
        </w:rPr>
        <w:t> </w:t>
      </w:r>
      <w:r>
        <w:rPr/>
        <w:t>Honorable</w:t>
      </w:r>
      <w:r>
        <w:rPr>
          <w:spacing w:val="-4"/>
        </w:rPr>
        <w:t> </w:t>
      </w:r>
      <w:r>
        <w:rPr/>
        <w:t>Hakeem</w:t>
      </w:r>
      <w:r>
        <w:rPr>
          <w:spacing w:val="-4"/>
        </w:rPr>
        <w:t> </w:t>
      </w:r>
      <w:r>
        <w:rPr>
          <w:spacing w:val="-2"/>
        </w:rPr>
        <w:t>Jeffries</w:t>
      </w:r>
    </w:p>
    <w:p>
      <w:pPr>
        <w:pStyle w:val="BodyText"/>
        <w:tabs>
          <w:tab w:pos="5139" w:val="left" w:leader="none"/>
        </w:tabs>
      </w:pPr>
      <w:r>
        <w:rPr>
          <w:spacing w:val="-2"/>
        </w:rPr>
        <w:t>Speaker</w:t>
      </w:r>
      <w:r>
        <w:rPr/>
        <w:tab/>
        <w:t>Minority</w:t>
      </w:r>
      <w:r>
        <w:rPr>
          <w:spacing w:val="-2"/>
        </w:rPr>
        <w:t> Leader</w:t>
      </w:r>
    </w:p>
    <w:p>
      <w:pPr>
        <w:pStyle w:val="BodyText"/>
        <w:tabs>
          <w:tab w:pos="5139" w:val="left" w:leader="none"/>
        </w:tabs>
      </w:pPr>
      <w:r>
        <w:rPr/>
        <w:t>U.S.</w:t>
      </w:r>
      <w:r>
        <w:rPr>
          <w:spacing w:val="-2"/>
        </w:rPr>
        <w:t> </w:t>
      </w:r>
      <w:r>
        <w:rPr/>
        <w:t>House</w:t>
      </w:r>
      <w:r>
        <w:rPr>
          <w:spacing w:val="-2"/>
        </w:rPr>
        <w:t> </w:t>
      </w:r>
      <w:r>
        <w:rPr/>
        <w:t>of</w:t>
      </w:r>
      <w:r>
        <w:rPr>
          <w:spacing w:val="-1"/>
        </w:rPr>
        <w:t> </w:t>
      </w:r>
      <w:r>
        <w:rPr>
          <w:spacing w:val="-2"/>
        </w:rPr>
        <w:t>Representatives</w:t>
      </w:r>
      <w:r>
        <w:rPr/>
        <w:tab/>
        <w:t>U.S.</w:t>
      </w:r>
      <w:r>
        <w:rPr>
          <w:spacing w:val="-4"/>
        </w:rPr>
        <w:t> </w:t>
      </w:r>
      <w:r>
        <w:rPr/>
        <w:t>House</w:t>
      </w:r>
      <w:r>
        <w:rPr>
          <w:spacing w:val="-2"/>
        </w:rPr>
        <w:t> </w:t>
      </w:r>
      <w:r>
        <w:rPr/>
        <w:t>of</w:t>
      </w:r>
      <w:r>
        <w:rPr>
          <w:spacing w:val="-1"/>
        </w:rPr>
        <w:t> </w:t>
      </w:r>
      <w:r>
        <w:rPr>
          <w:spacing w:val="-2"/>
        </w:rPr>
        <w:t>Representatives</w:t>
      </w:r>
    </w:p>
    <w:p>
      <w:pPr>
        <w:pStyle w:val="BodyText"/>
        <w:tabs>
          <w:tab w:pos="5139" w:val="left" w:leader="none"/>
        </w:tabs>
      </w:pPr>
      <w:r>
        <w:rPr/>
        <w:t>Washington,</w:t>
      </w:r>
      <w:r>
        <w:rPr>
          <w:spacing w:val="-8"/>
        </w:rPr>
        <w:t> </w:t>
      </w:r>
      <w:r>
        <w:rPr/>
        <w:t>DC</w:t>
      </w:r>
      <w:r>
        <w:rPr>
          <w:spacing w:val="-8"/>
        </w:rPr>
        <w:t> </w:t>
      </w:r>
      <w:r>
        <w:rPr>
          <w:spacing w:val="-2"/>
        </w:rPr>
        <w:t>20515</w:t>
      </w:r>
      <w:r>
        <w:rPr/>
        <w:tab/>
        <w:t>Washington,</w:t>
      </w:r>
      <w:r>
        <w:rPr>
          <w:spacing w:val="-8"/>
        </w:rPr>
        <w:t> </w:t>
      </w:r>
      <w:r>
        <w:rPr/>
        <w:t>DC</w:t>
      </w:r>
      <w:r>
        <w:rPr>
          <w:spacing w:val="-8"/>
        </w:rPr>
        <w:t> </w:t>
      </w:r>
      <w:r>
        <w:rPr>
          <w:spacing w:val="-2"/>
        </w:rPr>
        <w:t>20515</w:t>
      </w:r>
    </w:p>
    <w:p>
      <w:pPr>
        <w:pStyle w:val="BodyText"/>
        <w:spacing w:before="240"/>
        <w:ind w:right="394"/>
      </w:pPr>
      <w:r>
        <w:rPr/>
        <w:t>Dear</w:t>
      </w:r>
      <w:r>
        <w:rPr>
          <w:spacing w:val="-7"/>
        </w:rPr>
        <w:t> </w:t>
      </w:r>
      <w:r>
        <w:rPr/>
        <w:t>Leader</w:t>
      </w:r>
      <w:r>
        <w:rPr>
          <w:spacing w:val="-7"/>
        </w:rPr>
        <w:t> </w:t>
      </w:r>
      <w:r>
        <w:rPr/>
        <w:t>Thune,</w:t>
      </w:r>
      <w:r>
        <w:rPr>
          <w:spacing w:val="-7"/>
        </w:rPr>
        <w:t> </w:t>
      </w:r>
      <w:r>
        <w:rPr/>
        <w:t>Minority</w:t>
      </w:r>
      <w:r>
        <w:rPr>
          <w:spacing w:val="-7"/>
        </w:rPr>
        <w:t> </w:t>
      </w:r>
      <w:r>
        <w:rPr/>
        <w:t>Leader</w:t>
      </w:r>
      <w:r>
        <w:rPr>
          <w:spacing w:val="-7"/>
        </w:rPr>
        <w:t> </w:t>
      </w:r>
      <w:r>
        <w:rPr/>
        <w:t>Schumer,</w:t>
      </w:r>
      <w:r>
        <w:rPr>
          <w:spacing w:val="-7"/>
        </w:rPr>
        <w:t> </w:t>
      </w:r>
      <w:r>
        <w:rPr/>
        <w:t>Speaker</w:t>
      </w:r>
      <w:r>
        <w:rPr>
          <w:spacing w:val="-7"/>
        </w:rPr>
        <w:t> </w:t>
      </w:r>
      <w:r>
        <w:rPr/>
        <w:t>Johnson,</w:t>
      </w:r>
      <w:r>
        <w:rPr>
          <w:spacing w:val="-7"/>
        </w:rPr>
        <w:t> </w:t>
      </w:r>
      <w:r>
        <w:rPr/>
        <w:t>Minority</w:t>
      </w:r>
      <w:r>
        <w:rPr>
          <w:spacing w:val="-7"/>
        </w:rPr>
        <w:t> </w:t>
      </w:r>
      <w:r>
        <w:rPr/>
        <w:t>Leader</w:t>
      </w:r>
      <w:r>
        <w:rPr>
          <w:spacing w:val="-7"/>
        </w:rPr>
        <w:t> </w:t>
      </w:r>
      <w:r>
        <w:rPr/>
        <w:t>Jeffries,</w:t>
      </w:r>
      <w:r>
        <w:rPr>
          <w:spacing w:val="-7"/>
        </w:rPr>
        <w:t> </w:t>
      </w:r>
      <w:r>
        <w:rPr/>
        <w:t>and Members of the United States Senate and House of Representatives,</w:t>
      </w:r>
    </w:p>
    <w:p>
      <w:pPr>
        <w:pStyle w:val="BodyText"/>
        <w:spacing w:before="240"/>
      </w:pPr>
      <w:r>
        <w:rPr/>
        <w:t>The undersigned 355 organizations who are members of the Disability and Aging Collaborative (DAC), the Health and Long Term Services and Supports Taskforces of the Consortium for Constituents with Disabilities (CCD), and allied organizations write to urge the swift passage of the Protecting Healthcare and Lowering Costs Act of 2025 to repeal all of the health care provisions in H.R. 1 and make permanent the enhanced Advanced Premium Tax Credits for purchasing</w:t>
      </w:r>
      <w:r>
        <w:rPr>
          <w:spacing w:val="-6"/>
        </w:rPr>
        <w:t> </w:t>
      </w:r>
      <w:r>
        <w:rPr/>
        <w:t>marketplace</w:t>
      </w:r>
      <w:r>
        <w:rPr>
          <w:spacing w:val="-6"/>
        </w:rPr>
        <w:t> </w:t>
      </w:r>
      <w:r>
        <w:rPr/>
        <w:t>health</w:t>
      </w:r>
      <w:r>
        <w:rPr>
          <w:spacing w:val="-6"/>
        </w:rPr>
        <w:t> </w:t>
      </w:r>
      <w:r>
        <w:rPr/>
        <w:t>insurance</w:t>
      </w:r>
      <w:r>
        <w:rPr>
          <w:spacing w:val="-6"/>
        </w:rPr>
        <w:t> </w:t>
      </w:r>
      <w:r>
        <w:rPr/>
        <w:t>plans</w:t>
      </w:r>
      <w:r>
        <w:rPr>
          <w:spacing w:val="-6"/>
        </w:rPr>
        <w:t> </w:t>
      </w:r>
      <w:r>
        <w:rPr/>
        <w:t>and</w:t>
      </w:r>
      <w:r>
        <w:rPr>
          <w:spacing w:val="-6"/>
        </w:rPr>
        <w:t> </w:t>
      </w:r>
      <w:r>
        <w:rPr/>
        <w:t>similar</w:t>
      </w:r>
      <w:r>
        <w:rPr>
          <w:spacing w:val="-6"/>
        </w:rPr>
        <w:t> </w:t>
      </w:r>
      <w:r>
        <w:rPr/>
        <w:t>legislation</w:t>
      </w:r>
      <w:r>
        <w:rPr>
          <w:spacing w:val="-6"/>
        </w:rPr>
        <w:t> </w:t>
      </w:r>
      <w:r>
        <w:rPr/>
        <w:t>to</w:t>
      </w:r>
      <w:r>
        <w:rPr>
          <w:spacing w:val="-6"/>
        </w:rPr>
        <w:t> </w:t>
      </w:r>
      <w:r>
        <w:rPr/>
        <w:t>repeal</w:t>
      </w:r>
      <w:r>
        <w:rPr>
          <w:spacing w:val="-6"/>
        </w:rPr>
        <w:t> </w:t>
      </w:r>
      <w:r>
        <w:rPr/>
        <w:t>the</w:t>
      </w:r>
      <w:r>
        <w:rPr>
          <w:spacing w:val="-6"/>
        </w:rPr>
        <w:t> </w:t>
      </w:r>
      <w:r>
        <w:rPr/>
        <w:t>harmful</w:t>
      </w:r>
      <w:r>
        <w:rPr>
          <w:spacing w:val="-6"/>
        </w:rPr>
        <w:t> </w:t>
      </w:r>
      <w:r>
        <w:rPr/>
        <w:t>cuts to Medicaid included in H.R.1.</w:t>
      </w:r>
    </w:p>
    <w:p>
      <w:pPr>
        <w:pStyle w:val="BodyText"/>
        <w:spacing w:before="240"/>
      </w:pPr>
      <w:r>
        <w:rPr/>
        <w:t>The</w:t>
      </w:r>
      <w:r>
        <w:rPr>
          <w:spacing w:val="-7"/>
        </w:rPr>
        <w:t> </w:t>
      </w:r>
      <w:r>
        <w:rPr/>
        <w:t>Disability</w:t>
      </w:r>
      <w:r>
        <w:rPr>
          <w:spacing w:val="-7"/>
        </w:rPr>
        <w:t> </w:t>
      </w:r>
      <w:r>
        <w:rPr/>
        <w:t>and</w:t>
      </w:r>
      <w:r>
        <w:rPr>
          <w:spacing w:val="-7"/>
        </w:rPr>
        <w:t> </w:t>
      </w:r>
      <w:r>
        <w:rPr/>
        <w:t>Aging</w:t>
      </w:r>
      <w:r>
        <w:rPr>
          <w:spacing w:val="-7"/>
        </w:rPr>
        <w:t> </w:t>
      </w:r>
      <w:r>
        <w:rPr/>
        <w:t>Collaborative</w:t>
      </w:r>
      <w:r>
        <w:rPr>
          <w:spacing w:val="-7"/>
        </w:rPr>
        <w:t> </w:t>
      </w:r>
      <w:r>
        <w:rPr/>
        <w:t>is</w:t>
      </w:r>
      <w:r>
        <w:rPr>
          <w:spacing w:val="-7"/>
        </w:rPr>
        <w:t> </w:t>
      </w:r>
      <w:r>
        <w:rPr/>
        <w:t>a</w:t>
      </w:r>
      <w:r>
        <w:rPr>
          <w:spacing w:val="-7"/>
        </w:rPr>
        <w:t> </w:t>
      </w:r>
      <w:r>
        <w:rPr/>
        <w:t>coalition</w:t>
      </w:r>
      <w:r>
        <w:rPr>
          <w:spacing w:val="-7"/>
        </w:rPr>
        <w:t> </w:t>
      </w:r>
      <w:r>
        <w:rPr/>
        <w:t>of</w:t>
      </w:r>
      <w:r>
        <w:rPr>
          <w:spacing w:val="-7"/>
        </w:rPr>
        <w:t> </w:t>
      </w:r>
      <w:r>
        <w:rPr/>
        <w:t>approximately</w:t>
      </w:r>
      <w:r>
        <w:rPr>
          <w:spacing w:val="-7"/>
        </w:rPr>
        <w:t> </w:t>
      </w:r>
      <w:r>
        <w:rPr/>
        <w:t>60</w:t>
      </w:r>
      <w:r>
        <w:rPr>
          <w:spacing w:val="-7"/>
        </w:rPr>
        <w:t> </w:t>
      </w:r>
      <w:r>
        <w:rPr/>
        <w:t>national</w:t>
      </w:r>
      <w:r>
        <w:rPr>
          <w:spacing w:val="-7"/>
        </w:rPr>
        <w:t> </w:t>
      </w:r>
      <w:r>
        <w:rPr/>
        <w:t>organizations that work together to advance long-term services and supports policy at the federal level.</w:t>
      </w:r>
    </w:p>
    <w:p>
      <w:pPr>
        <w:pStyle w:val="BodyText"/>
        <w:ind w:right="98"/>
      </w:pPr>
      <w:r>
        <w:rPr/>
        <w:t>Formed in 2009, DAC was one of the first coordinated efforts to bring together disability, labor, and</w:t>
      </w:r>
      <w:r>
        <w:rPr>
          <w:spacing w:val="-6"/>
        </w:rPr>
        <w:t> </w:t>
      </w:r>
      <w:r>
        <w:rPr/>
        <w:t>aging</w:t>
      </w:r>
      <w:r>
        <w:rPr>
          <w:spacing w:val="-6"/>
        </w:rPr>
        <w:t> </w:t>
      </w:r>
      <w:r>
        <w:rPr/>
        <w:t>organizations.</w:t>
      </w:r>
      <w:r>
        <w:rPr>
          <w:spacing w:val="-6"/>
        </w:rPr>
        <w:t> </w:t>
      </w:r>
      <w:r>
        <w:rPr/>
        <w:t>The</w:t>
      </w:r>
      <w:r>
        <w:rPr>
          <w:spacing w:val="-6"/>
        </w:rPr>
        <w:t> </w:t>
      </w:r>
      <w:r>
        <w:rPr/>
        <w:t>Consortium</w:t>
      </w:r>
      <w:r>
        <w:rPr>
          <w:spacing w:val="-6"/>
        </w:rPr>
        <w:t> </w:t>
      </w:r>
      <w:r>
        <w:rPr/>
        <w:t>for</w:t>
      </w:r>
      <w:r>
        <w:rPr>
          <w:spacing w:val="-6"/>
        </w:rPr>
        <w:t> </w:t>
      </w:r>
      <w:r>
        <w:rPr/>
        <w:t>Constituents</w:t>
      </w:r>
      <w:r>
        <w:rPr>
          <w:spacing w:val="-6"/>
        </w:rPr>
        <w:t> </w:t>
      </w:r>
      <w:r>
        <w:rPr/>
        <w:t>with</w:t>
      </w:r>
      <w:r>
        <w:rPr>
          <w:spacing w:val="-6"/>
        </w:rPr>
        <w:t> </w:t>
      </w:r>
      <w:r>
        <w:rPr/>
        <w:t>Disabilities</w:t>
      </w:r>
      <w:r>
        <w:rPr>
          <w:spacing w:val="-6"/>
        </w:rPr>
        <w:t> </w:t>
      </w:r>
      <w:r>
        <w:rPr/>
        <w:t>is</w:t>
      </w:r>
      <w:r>
        <w:rPr>
          <w:spacing w:val="-6"/>
        </w:rPr>
        <w:t> </w:t>
      </w:r>
      <w:r>
        <w:rPr/>
        <w:t>the</w:t>
      </w:r>
      <w:r>
        <w:rPr>
          <w:spacing w:val="-6"/>
        </w:rPr>
        <w:t> </w:t>
      </w:r>
      <w:r>
        <w:rPr/>
        <w:t>largest</w:t>
      </w:r>
      <w:r>
        <w:rPr>
          <w:spacing w:val="-6"/>
        </w:rPr>
        <w:t> </w:t>
      </w:r>
      <w:r>
        <w:rPr/>
        <w:t>coalition of</w:t>
      </w:r>
      <w:r>
        <w:rPr>
          <w:spacing w:val="-5"/>
        </w:rPr>
        <w:t> </w:t>
      </w:r>
      <w:r>
        <w:rPr/>
        <w:t>national</w:t>
      </w:r>
      <w:r>
        <w:rPr>
          <w:spacing w:val="-5"/>
        </w:rPr>
        <w:t> </w:t>
      </w:r>
      <w:r>
        <w:rPr/>
        <w:t>organizations</w:t>
      </w:r>
      <w:r>
        <w:rPr>
          <w:spacing w:val="-5"/>
        </w:rPr>
        <w:t> </w:t>
      </w:r>
      <w:r>
        <w:rPr/>
        <w:t>working</w:t>
      </w:r>
      <w:r>
        <w:rPr>
          <w:spacing w:val="-5"/>
        </w:rPr>
        <w:t> </w:t>
      </w:r>
      <w:r>
        <w:rPr/>
        <w:t>together</w:t>
      </w:r>
      <w:r>
        <w:rPr>
          <w:spacing w:val="-5"/>
        </w:rPr>
        <w:t> </w:t>
      </w:r>
      <w:r>
        <w:rPr/>
        <w:t>to</w:t>
      </w:r>
      <w:r>
        <w:rPr>
          <w:spacing w:val="-5"/>
        </w:rPr>
        <w:t> </w:t>
      </w:r>
      <w:r>
        <w:rPr/>
        <w:t>advocate</w:t>
      </w:r>
      <w:r>
        <w:rPr>
          <w:spacing w:val="-5"/>
        </w:rPr>
        <w:t> </w:t>
      </w:r>
      <w:r>
        <w:rPr/>
        <w:t>for</w:t>
      </w:r>
      <w:r>
        <w:rPr>
          <w:spacing w:val="-5"/>
        </w:rPr>
        <w:t> </w:t>
      </w:r>
      <w:r>
        <w:rPr/>
        <w:t>federal</w:t>
      </w:r>
      <w:r>
        <w:rPr>
          <w:spacing w:val="-5"/>
        </w:rPr>
        <w:t> </w:t>
      </w:r>
      <w:r>
        <w:rPr/>
        <w:t>public</w:t>
      </w:r>
      <w:r>
        <w:rPr>
          <w:spacing w:val="-5"/>
        </w:rPr>
        <w:t> </w:t>
      </w:r>
      <w:r>
        <w:rPr/>
        <w:t>policy</w:t>
      </w:r>
      <w:r>
        <w:rPr>
          <w:spacing w:val="-5"/>
        </w:rPr>
        <w:t> </w:t>
      </w:r>
      <w:r>
        <w:rPr/>
        <w:t>that</w:t>
      </w:r>
      <w:r>
        <w:rPr>
          <w:spacing w:val="-5"/>
        </w:rPr>
        <w:t> </w:t>
      </w:r>
      <w:r>
        <w:rPr/>
        <w:t>ensures</w:t>
      </w:r>
      <w:r>
        <w:rPr>
          <w:spacing w:val="-5"/>
        </w:rPr>
        <w:t> </w:t>
      </w:r>
      <w:r>
        <w:rPr/>
        <w:t>the self-determination, independence, empowerment, integration, and inclusion of children and adults with disabilities in all aspects of society, free from discrimination. DAC and CCD have a longstanding history of supporting people with disabilities and aging adults who need care, along with the family caregivers and care workers who provide that care.</w:t>
      </w:r>
    </w:p>
    <w:p>
      <w:pPr>
        <w:spacing w:after="0"/>
        <w:sectPr>
          <w:type w:val="continuous"/>
          <w:pgSz w:w="12240" w:h="15840"/>
          <w:pgMar w:top="1380" w:bottom="280" w:left="1340" w:right="1340"/>
        </w:sectPr>
      </w:pPr>
    </w:p>
    <w:p>
      <w:pPr>
        <w:pStyle w:val="BodyText"/>
        <w:spacing w:before="24"/>
        <w:ind w:right="98"/>
      </w:pPr>
      <w:r>
        <w:rPr/>
        <w:t>The</w:t>
      </w:r>
      <w:r>
        <w:rPr>
          <w:spacing w:val="-7"/>
        </w:rPr>
        <w:t> </w:t>
      </w:r>
      <w:r>
        <w:rPr/>
        <w:t>undersigned</w:t>
      </w:r>
      <w:r>
        <w:rPr>
          <w:spacing w:val="-7"/>
        </w:rPr>
        <w:t> </w:t>
      </w:r>
      <w:r>
        <w:rPr/>
        <w:t>organizations</w:t>
      </w:r>
      <w:r>
        <w:rPr>
          <w:spacing w:val="-7"/>
        </w:rPr>
        <w:t> </w:t>
      </w:r>
      <w:r>
        <w:rPr/>
        <w:t>urge</w:t>
      </w:r>
      <w:r>
        <w:rPr>
          <w:spacing w:val="-7"/>
        </w:rPr>
        <w:t> </w:t>
      </w:r>
      <w:r>
        <w:rPr/>
        <w:t>you</w:t>
      </w:r>
      <w:r>
        <w:rPr>
          <w:spacing w:val="-7"/>
        </w:rPr>
        <w:t> </w:t>
      </w:r>
      <w:r>
        <w:rPr/>
        <w:t>to</w:t>
      </w:r>
      <w:r>
        <w:rPr>
          <w:spacing w:val="-7"/>
        </w:rPr>
        <w:t> </w:t>
      </w:r>
      <w:r>
        <w:rPr/>
        <w:t>pass</w:t>
      </w:r>
      <w:r>
        <w:rPr>
          <w:spacing w:val="-7"/>
        </w:rPr>
        <w:t> </w:t>
      </w:r>
      <w:r>
        <w:rPr/>
        <w:t>the</w:t>
      </w:r>
      <w:r>
        <w:rPr>
          <w:spacing w:val="-7"/>
        </w:rPr>
        <w:t> </w:t>
      </w:r>
      <w:r>
        <w:rPr/>
        <w:t>Protecting</w:t>
      </w:r>
      <w:r>
        <w:rPr>
          <w:spacing w:val="-7"/>
        </w:rPr>
        <w:t> </w:t>
      </w:r>
      <w:r>
        <w:rPr/>
        <w:t>Healthcare</w:t>
      </w:r>
      <w:r>
        <w:rPr>
          <w:spacing w:val="-7"/>
        </w:rPr>
        <w:t> </w:t>
      </w:r>
      <w:r>
        <w:rPr/>
        <w:t>and</w:t>
      </w:r>
      <w:r>
        <w:rPr>
          <w:spacing w:val="-7"/>
        </w:rPr>
        <w:t> </w:t>
      </w:r>
      <w:r>
        <w:rPr/>
        <w:t>Lowering</w:t>
      </w:r>
      <w:r>
        <w:rPr>
          <w:spacing w:val="-7"/>
        </w:rPr>
        <w:t> </w:t>
      </w:r>
      <w:r>
        <w:rPr/>
        <w:t>Costs Act of 2025 (S. 2556/H.R.4849) or similar legislation to repeal the harmful cuts to Medicaid in</w:t>
      </w:r>
    </w:p>
    <w:p>
      <w:pPr>
        <w:pStyle w:val="ListParagraph"/>
        <w:numPr>
          <w:ilvl w:val="1"/>
          <w:numId w:val="1"/>
        </w:numPr>
        <w:tabs>
          <w:tab w:pos="556" w:val="left" w:leader="none"/>
        </w:tabs>
        <w:spacing w:line="240" w:lineRule="auto" w:before="0" w:after="0"/>
        <w:ind w:left="100" w:right="114" w:firstLine="0"/>
        <w:jc w:val="left"/>
        <w:rPr>
          <w:sz w:val="24"/>
        </w:rPr>
      </w:pPr>
      <w:r>
        <w:rPr>
          <w:sz w:val="24"/>
        </w:rPr>
        <w:t>1 to protect the health care of millions of Americans, restore Medicaid, Medicare, and Affordable</w:t>
      </w:r>
      <w:r>
        <w:rPr>
          <w:spacing w:val="-6"/>
          <w:sz w:val="24"/>
        </w:rPr>
        <w:t> </w:t>
      </w:r>
      <w:r>
        <w:rPr>
          <w:sz w:val="24"/>
        </w:rPr>
        <w:t>Care</w:t>
      </w:r>
      <w:r>
        <w:rPr>
          <w:spacing w:val="-6"/>
          <w:sz w:val="24"/>
        </w:rPr>
        <w:t> </w:t>
      </w:r>
      <w:r>
        <w:rPr>
          <w:sz w:val="24"/>
        </w:rPr>
        <w:t>Act</w:t>
      </w:r>
      <w:r>
        <w:rPr>
          <w:spacing w:val="-6"/>
          <w:sz w:val="24"/>
        </w:rPr>
        <w:t> </w:t>
      </w:r>
      <w:r>
        <w:rPr>
          <w:sz w:val="24"/>
        </w:rPr>
        <w:t>(ACA)</w:t>
      </w:r>
      <w:r>
        <w:rPr>
          <w:spacing w:val="-6"/>
          <w:sz w:val="24"/>
        </w:rPr>
        <w:t> </w:t>
      </w:r>
      <w:r>
        <w:rPr>
          <w:sz w:val="24"/>
        </w:rPr>
        <w:t>funding</w:t>
      </w:r>
      <w:r>
        <w:rPr>
          <w:spacing w:val="-6"/>
          <w:sz w:val="24"/>
        </w:rPr>
        <w:t> </w:t>
      </w:r>
      <w:r>
        <w:rPr>
          <w:sz w:val="24"/>
        </w:rPr>
        <w:t>and</w:t>
      </w:r>
      <w:r>
        <w:rPr>
          <w:spacing w:val="-6"/>
          <w:sz w:val="24"/>
        </w:rPr>
        <w:t> </w:t>
      </w:r>
      <w:r>
        <w:rPr>
          <w:sz w:val="24"/>
        </w:rPr>
        <w:t>programs,</w:t>
      </w:r>
      <w:r>
        <w:rPr>
          <w:spacing w:val="-6"/>
          <w:sz w:val="24"/>
        </w:rPr>
        <w:t> </w:t>
      </w:r>
      <w:r>
        <w:rPr>
          <w:sz w:val="24"/>
        </w:rPr>
        <w:t>and</w:t>
      </w:r>
      <w:r>
        <w:rPr>
          <w:spacing w:val="-6"/>
          <w:sz w:val="24"/>
        </w:rPr>
        <w:t> </w:t>
      </w:r>
      <w:r>
        <w:rPr>
          <w:sz w:val="24"/>
        </w:rPr>
        <w:t>protect</w:t>
      </w:r>
      <w:r>
        <w:rPr>
          <w:spacing w:val="-6"/>
          <w:sz w:val="24"/>
        </w:rPr>
        <w:t> </w:t>
      </w:r>
      <w:r>
        <w:rPr>
          <w:sz w:val="24"/>
        </w:rPr>
        <w:t>millions</w:t>
      </w:r>
      <w:r>
        <w:rPr>
          <w:spacing w:val="-6"/>
          <w:sz w:val="24"/>
        </w:rPr>
        <w:t> </w:t>
      </w:r>
      <w:r>
        <w:rPr>
          <w:sz w:val="24"/>
        </w:rPr>
        <w:t>of</w:t>
      </w:r>
      <w:r>
        <w:rPr>
          <w:spacing w:val="-6"/>
          <w:sz w:val="24"/>
        </w:rPr>
        <w:t> </w:t>
      </w:r>
      <w:r>
        <w:rPr>
          <w:sz w:val="24"/>
        </w:rPr>
        <w:t>low</w:t>
      </w:r>
      <w:r>
        <w:rPr>
          <w:spacing w:val="-6"/>
          <w:sz w:val="24"/>
        </w:rPr>
        <w:t> </w:t>
      </w:r>
      <w:r>
        <w:rPr>
          <w:sz w:val="24"/>
        </w:rPr>
        <w:t>and</w:t>
      </w:r>
      <w:r>
        <w:rPr>
          <w:spacing w:val="-6"/>
          <w:sz w:val="24"/>
        </w:rPr>
        <w:t> </w:t>
      </w:r>
      <w:r>
        <w:rPr>
          <w:sz w:val="24"/>
        </w:rPr>
        <w:t>middle</w:t>
      </w:r>
      <w:r>
        <w:rPr>
          <w:spacing w:val="-6"/>
          <w:sz w:val="24"/>
        </w:rPr>
        <w:t> </w:t>
      </w:r>
      <w:r>
        <w:rPr>
          <w:sz w:val="24"/>
        </w:rPr>
        <w:t>income Americans by making the enhanced premium tax credits permanent. </w:t>
      </w:r>
      <w:hyperlink r:id="rId6">
        <w:r>
          <w:rPr>
            <w:color w:val="1154CC"/>
            <w:sz w:val="24"/>
            <w:u w:val="thick" w:color="1154CC"/>
          </w:rPr>
          <w:t>H.R.1 will take health</w:t>
        </w:r>
      </w:hyperlink>
      <w:r>
        <w:rPr>
          <w:color w:val="1154CC"/>
          <w:sz w:val="24"/>
          <w:u w:val="none"/>
        </w:rPr>
        <w:t> </w:t>
      </w:r>
      <w:hyperlink r:id="rId6">
        <w:r>
          <w:rPr>
            <w:color w:val="1154CC"/>
            <w:sz w:val="24"/>
            <w:u w:val="thick" w:color="1154CC"/>
          </w:rPr>
          <w:t>coverage away from at least 10 million people</w:t>
        </w:r>
      </w:hyperlink>
      <w:r>
        <w:rPr>
          <w:sz w:val="24"/>
          <w:u w:val="none"/>
        </w:rPr>
        <w:t>, and millions of older adults and people with disabilities will be terminated from Medicaid, including people dually enrolled in Medicare. If Congress allows the Advanced Premium Tax Credits to expire, the number of people who will become </w:t>
      </w:r>
      <w:hyperlink r:id="rId7">
        <w:r>
          <w:rPr>
            <w:color w:val="1154CC"/>
            <w:sz w:val="24"/>
            <w:u w:val="thick" w:color="1154CC"/>
          </w:rPr>
          <w:t>uninsured rises to 14 million</w:t>
        </w:r>
      </w:hyperlink>
      <w:r>
        <w:rPr>
          <w:sz w:val="24"/>
          <w:u w:val="none"/>
        </w:rPr>
        <w:t>. Already, </w:t>
      </w:r>
      <w:hyperlink r:id="rId8">
        <w:r>
          <w:rPr>
            <w:color w:val="1154CC"/>
            <w:sz w:val="24"/>
            <w:u w:val="thick" w:color="1154CC"/>
          </w:rPr>
          <w:t>hospitals</w:t>
        </w:r>
      </w:hyperlink>
      <w:r>
        <w:rPr>
          <w:color w:val="1154CC"/>
          <w:sz w:val="24"/>
          <w:u w:val="none"/>
        </w:rPr>
        <w:t> </w:t>
      </w:r>
      <w:r>
        <w:rPr>
          <w:sz w:val="24"/>
          <w:u w:val="none"/>
        </w:rPr>
        <w:t>and </w:t>
      </w:r>
      <w:hyperlink r:id="rId9">
        <w:r>
          <w:rPr>
            <w:color w:val="1154CC"/>
            <w:sz w:val="24"/>
            <w:u w:val="thick" w:color="1154CC"/>
          </w:rPr>
          <w:t>clinics</w:t>
        </w:r>
      </w:hyperlink>
      <w:r>
        <w:rPr>
          <w:color w:val="1154CC"/>
          <w:sz w:val="24"/>
          <w:u w:val="none"/>
        </w:rPr>
        <w:t> </w:t>
      </w:r>
      <w:r>
        <w:rPr>
          <w:sz w:val="24"/>
          <w:u w:val="none"/>
        </w:rPr>
        <w:t>are closing, at least 3 states have announced reduced Medicaid provider rates (</w:t>
      </w:r>
      <w:hyperlink r:id="rId10">
        <w:r>
          <w:rPr>
            <w:color w:val="1154CC"/>
            <w:sz w:val="24"/>
            <w:u w:val="thick" w:color="1154CC"/>
          </w:rPr>
          <w:t>Idaho</w:t>
        </w:r>
      </w:hyperlink>
      <w:r>
        <w:rPr>
          <w:sz w:val="24"/>
          <w:u w:val="none"/>
        </w:rPr>
        <w:t>, </w:t>
      </w:r>
      <w:hyperlink r:id="rId11">
        <w:r>
          <w:rPr>
            <w:color w:val="1154CC"/>
            <w:sz w:val="24"/>
            <w:u w:val="thick" w:color="1154CC"/>
          </w:rPr>
          <w:t>Colorado</w:t>
        </w:r>
      </w:hyperlink>
      <w:r>
        <w:rPr>
          <w:sz w:val="24"/>
          <w:u w:val="none"/>
        </w:rPr>
        <w:t>, and </w:t>
      </w:r>
      <w:hyperlink r:id="rId12">
        <w:r>
          <w:rPr>
            <w:color w:val="1154CC"/>
            <w:sz w:val="24"/>
            <w:u w:val="thick" w:color="1154CC"/>
          </w:rPr>
          <w:t>North Carolina</w:t>
        </w:r>
      </w:hyperlink>
      <w:r>
        <w:rPr>
          <w:sz w:val="24"/>
          <w:u w:val="none"/>
        </w:rPr>
        <w:t>), and </w:t>
      </w:r>
      <w:hyperlink r:id="rId13">
        <w:r>
          <w:rPr>
            <w:color w:val="1154CC"/>
            <w:sz w:val="24"/>
            <w:u w:val="thick" w:color="1154CC"/>
          </w:rPr>
          <w:t>insurance companies are requesting skyrocketing premium increases</w:t>
        </w:r>
      </w:hyperlink>
      <w:r>
        <w:rPr>
          <w:sz w:val="24"/>
          <w:u w:val="none"/>
        </w:rPr>
        <w:t>. H.R.1 will do irreparable harm to millions of people with disabilities and older adults, and we urge Congress to act to prevent these harms.</w:t>
      </w:r>
    </w:p>
    <w:p>
      <w:pPr>
        <w:pStyle w:val="Heading1"/>
        <w:numPr>
          <w:ilvl w:val="2"/>
          <w:numId w:val="1"/>
        </w:numPr>
        <w:tabs>
          <w:tab w:pos="745" w:val="left" w:leader="none"/>
        </w:tabs>
        <w:spacing w:line="240" w:lineRule="auto" w:before="240" w:after="0"/>
        <w:ind w:left="100" w:right="781" w:firstLine="0"/>
        <w:jc w:val="left"/>
      </w:pPr>
      <w:r>
        <w:rPr/>
        <w:t>guts</w:t>
      </w:r>
      <w:r>
        <w:rPr>
          <w:spacing w:val="-6"/>
        </w:rPr>
        <w:t> </w:t>
      </w:r>
      <w:r>
        <w:rPr/>
        <w:t>home</w:t>
      </w:r>
      <w:r>
        <w:rPr>
          <w:spacing w:val="-6"/>
        </w:rPr>
        <w:t> </w:t>
      </w:r>
      <w:r>
        <w:rPr/>
        <w:t>and</w:t>
      </w:r>
      <w:r>
        <w:rPr>
          <w:spacing w:val="-6"/>
        </w:rPr>
        <w:t> </w:t>
      </w:r>
      <w:r>
        <w:rPr/>
        <w:t>community-based</w:t>
      </w:r>
      <w:r>
        <w:rPr>
          <w:spacing w:val="-6"/>
        </w:rPr>
        <w:t> </w:t>
      </w:r>
      <w:r>
        <w:rPr/>
        <w:t>services</w:t>
      </w:r>
      <w:r>
        <w:rPr>
          <w:spacing w:val="-6"/>
        </w:rPr>
        <w:t> </w:t>
      </w:r>
      <w:r>
        <w:rPr/>
        <w:t>(HCBS),</w:t>
      </w:r>
      <w:r>
        <w:rPr>
          <w:spacing w:val="-6"/>
        </w:rPr>
        <w:t> </w:t>
      </w:r>
      <w:r>
        <w:rPr/>
        <w:t>ripping</w:t>
      </w:r>
      <w:r>
        <w:rPr>
          <w:spacing w:val="-6"/>
        </w:rPr>
        <w:t> </w:t>
      </w:r>
      <w:r>
        <w:rPr/>
        <w:t>critical</w:t>
      </w:r>
      <w:r>
        <w:rPr>
          <w:spacing w:val="-6"/>
        </w:rPr>
        <w:t> </w:t>
      </w:r>
      <w:r>
        <w:rPr/>
        <w:t>care</w:t>
      </w:r>
      <w:r>
        <w:rPr>
          <w:spacing w:val="-6"/>
        </w:rPr>
        <w:t> </w:t>
      </w:r>
      <w:r>
        <w:rPr/>
        <w:t>away</w:t>
      </w:r>
      <w:r>
        <w:rPr>
          <w:spacing w:val="-6"/>
        </w:rPr>
        <w:t> </w:t>
      </w:r>
      <w:r>
        <w:rPr/>
        <w:t>from people with disabilities and older adults who want to remain in their own homes and </w:t>
      </w:r>
      <w:r>
        <w:rPr>
          <w:spacing w:val="-2"/>
        </w:rPr>
        <w:t>communities.</w:t>
      </w:r>
    </w:p>
    <w:p>
      <w:pPr>
        <w:pStyle w:val="BodyText"/>
        <w:spacing w:before="240"/>
        <w:ind w:right="128"/>
      </w:pPr>
      <w:r>
        <w:rPr/>
        <w:t>By restricting states’ ability to increase and direct provider and insurer taxes and state-directed payments to fund their own Medicaid programs, H.R. 1 will have devastating consequences for the </w:t>
      </w:r>
      <w:hyperlink r:id="rId14">
        <w:r>
          <w:rPr>
            <w:color w:val="1154CC"/>
            <w:u w:val="thick" w:color="1154CC"/>
          </w:rPr>
          <w:t>7.8 million older adults and people with disabilities who rely on Medicaid for home and</w:t>
        </w:r>
      </w:hyperlink>
      <w:r>
        <w:rPr>
          <w:color w:val="1154CC"/>
          <w:u w:val="none"/>
        </w:rPr>
        <w:t> </w:t>
      </w:r>
      <w:hyperlink r:id="rId14">
        <w:r>
          <w:rPr>
            <w:color w:val="1154CC"/>
            <w:u w:val="thick" w:color="1154CC"/>
          </w:rPr>
          <w:t>community-based services (HCBS)</w:t>
        </w:r>
      </w:hyperlink>
      <w:r>
        <w:rPr>
          <w:u w:val="none"/>
        </w:rPr>
        <w:t>. Neither Medicare nor private insurance meaningfully covers long-term care, leaving people with disabilities, older adults, and family caregivers with only two options when care needs arise – enrolling in Medicaid or</w:t>
      </w:r>
      <w:hyperlink r:id="rId15">
        <w:r>
          <w:rPr>
            <w:color w:val="1154CC"/>
            <w:spacing w:val="-10"/>
            <w:u w:val="thick" w:color="1154CC"/>
          </w:rPr>
          <w:t> </w:t>
        </w:r>
        <w:r>
          <w:rPr>
            <w:color w:val="1154CC"/>
            <w:u w:val="thick" w:color="1154CC"/>
          </w:rPr>
          <w:t>paying tens or hundreds of</w:t>
        </w:r>
      </w:hyperlink>
      <w:r>
        <w:rPr>
          <w:color w:val="1154CC"/>
          <w:u w:val="none"/>
        </w:rPr>
        <w:t> </w:t>
      </w:r>
      <w:hyperlink r:id="rId15">
        <w:r>
          <w:rPr>
            <w:color w:val="1154CC"/>
            <w:u w:val="thick" w:color="1154CC"/>
          </w:rPr>
          <w:t>thousands of dollars out of pocket</w:t>
        </w:r>
      </w:hyperlink>
      <w:r>
        <w:rPr>
          <w:u w:val="none"/>
        </w:rPr>
        <w:t>. Medicaid pays for </w:t>
      </w:r>
      <w:hyperlink r:id="rId16">
        <w:r>
          <w:rPr>
            <w:color w:val="1154CC"/>
            <w:u w:val="thick" w:color="1154CC"/>
          </w:rPr>
          <w:t>70% of all HCBS</w:t>
        </w:r>
      </w:hyperlink>
      <w:r>
        <w:rPr>
          <w:u w:val="none"/>
        </w:rPr>
        <w:t>, including paying the wages</w:t>
      </w:r>
      <w:r>
        <w:rPr>
          <w:spacing w:val="-8"/>
          <w:u w:val="none"/>
        </w:rPr>
        <w:t> </w:t>
      </w:r>
      <w:r>
        <w:rPr>
          <w:u w:val="none"/>
        </w:rPr>
        <w:t>of</w:t>
      </w:r>
      <w:r>
        <w:rPr>
          <w:spacing w:val="-8"/>
          <w:u w:val="none"/>
        </w:rPr>
        <w:t> </w:t>
      </w:r>
      <w:r>
        <w:rPr>
          <w:u w:val="none"/>
        </w:rPr>
        <w:t>direct</w:t>
      </w:r>
      <w:r>
        <w:rPr>
          <w:spacing w:val="-8"/>
          <w:u w:val="none"/>
        </w:rPr>
        <w:t> </w:t>
      </w:r>
      <w:r>
        <w:rPr>
          <w:u w:val="none"/>
        </w:rPr>
        <w:t>care</w:t>
      </w:r>
      <w:r>
        <w:rPr>
          <w:spacing w:val="-8"/>
          <w:u w:val="none"/>
        </w:rPr>
        <w:t> </w:t>
      </w:r>
      <w:r>
        <w:rPr>
          <w:u w:val="none"/>
        </w:rPr>
        <w:t>workers</w:t>
      </w:r>
      <w:r>
        <w:rPr>
          <w:spacing w:val="-8"/>
          <w:u w:val="none"/>
        </w:rPr>
        <w:t> </w:t>
      </w:r>
      <w:r>
        <w:rPr>
          <w:u w:val="none"/>
        </w:rPr>
        <w:t>and</w:t>
      </w:r>
      <w:r>
        <w:rPr>
          <w:spacing w:val="-8"/>
          <w:u w:val="none"/>
        </w:rPr>
        <w:t> </w:t>
      </w:r>
      <w:r>
        <w:rPr>
          <w:u w:val="none"/>
        </w:rPr>
        <w:t>paying</w:t>
      </w:r>
      <w:r>
        <w:rPr>
          <w:spacing w:val="-8"/>
          <w:u w:val="none"/>
        </w:rPr>
        <w:t> </w:t>
      </w:r>
      <w:r>
        <w:rPr>
          <w:u w:val="none"/>
        </w:rPr>
        <w:t>for</w:t>
      </w:r>
      <w:r>
        <w:rPr>
          <w:spacing w:val="-8"/>
          <w:u w:val="none"/>
        </w:rPr>
        <w:t> </w:t>
      </w:r>
      <w:r>
        <w:rPr>
          <w:u w:val="none"/>
        </w:rPr>
        <w:t>some</w:t>
      </w:r>
      <w:r>
        <w:rPr>
          <w:spacing w:val="-8"/>
          <w:u w:val="none"/>
        </w:rPr>
        <w:t> </w:t>
      </w:r>
      <w:r>
        <w:rPr>
          <w:u w:val="none"/>
        </w:rPr>
        <w:t>family</w:t>
      </w:r>
      <w:r>
        <w:rPr>
          <w:spacing w:val="-8"/>
          <w:u w:val="none"/>
        </w:rPr>
        <w:t> </w:t>
      </w:r>
      <w:r>
        <w:rPr>
          <w:u w:val="none"/>
        </w:rPr>
        <w:t>caregiver</w:t>
      </w:r>
      <w:r>
        <w:rPr>
          <w:spacing w:val="-8"/>
          <w:u w:val="none"/>
        </w:rPr>
        <w:t> </w:t>
      </w:r>
      <w:r>
        <w:rPr>
          <w:u w:val="none"/>
        </w:rPr>
        <w:t>supports</w:t>
      </w:r>
      <w:r>
        <w:rPr>
          <w:spacing w:val="-8"/>
          <w:u w:val="none"/>
        </w:rPr>
        <w:t> </w:t>
      </w:r>
      <w:r>
        <w:rPr>
          <w:u w:val="none"/>
        </w:rPr>
        <w:t>that</w:t>
      </w:r>
      <w:r>
        <w:rPr>
          <w:spacing w:val="-8"/>
          <w:u w:val="none"/>
        </w:rPr>
        <w:t> </w:t>
      </w:r>
      <w:r>
        <w:rPr>
          <w:u w:val="none"/>
        </w:rPr>
        <w:t>are</w:t>
      </w:r>
      <w:r>
        <w:rPr>
          <w:spacing w:val="-8"/>
          <w:u w:val="none"/>
        </w:rPr>
        <w:t> </w:t>
      </w:r>
      <w:r>
        <w:rPr>
          <w:u w:val="none"/>
        </w:rPr>
        <w:t>desperately </w:t>
      </w:r>
      <w:r>
        <w:rPr>
          <w:spacing w:val="-2"/>
          <w:u w:val="none"/>
        </w:rPr>
        <w:t>needed.</w:t>
      </w:r>
    </w:p>
    <w:p>
      <w:pPr>
        <w:pStyle w:val="BodyText"/>
        <w:spacing w:before="240"/>
        <w:ind w:right="98"/>
      </w:pPr>
      <w:r>
        <w:rPr/>
        <w:t>When Medicaid funding is reduced, states must continue to offer mandatory services, </w:t>
      </w:r>
      <w:hyperlink r:id="rId17">
        <w:r>
          <w:rPr>
            <w:color w:val="1154CC"/>
            <w:u w:val="thick" w:color="1154CC"/>
          </w:rPr>
          <w:t>such as</w:t>
        </w:r>
      </w:hyperlink>
      <w:r>
        <w:rPr>
          <w:color w:val="1154CC"/>
          <w:u w:val="none"/>
        </w:rPr>
        <w:t> </w:t>
      </w:r>
      <w:hyperlink r:id="rId17">
        <w:r>
          <w:rPr>
            <w:color w:val="1154CC"/>
            <w:u w:val="thick" w:color="1154CC"/>
          </w:rPr>
          <w:t>nursing facility care</w:t>
        </w:r>
      </w:hyperlink>
      <w:r>
        <w:rPr>
          <w:u w:val="none"/>
        </w:rPr>
        <w:t>, forcing states to cut optional services like HCBS. The vast </w:t>
      </w:r>
      <w:hyperlink r:id="rId18">
        <w:r>
          <w:rPr>
            <w:color w:val="1154CC"/>
            <w:u w:val="thick" w:color="1154CC"/>
          </w:rPr>
          <w:t>majority of</w:t>
        </w:r>
      </w:hyperlink>
      <w:r>
        <w:rPr>
          <w:color w:val="1154CC"/>
          <w:u w:val="none"/>
        </w:rPr>
        <w:t> </w:t>
      </w:r>
      <w:hyperlink r:id="rId18">
        <w:r>
          <w:rPr>
            <w:color w:val="1154CC"/>
            <w:u w:val="thick" w:color="1154CC"/>
          </w:rPr>
          <w:t>optional</w:t>
        </w:r>
        <w:r>
          <w:rPr>
            <w:color w:val="1154CC"/>
            <w:spacing w:val="-4"/>
            <w:u w:val="thick" w:color="1154CC"/>
          </w:rPr>
          <w:t> </w:t>
        </w:r>
        <w:r>
          <w:rPr>
            <w:color w:val="1154CC"/>
            <w:u w:val="thick" w:color="1154CC"/>
          </w:rPr>
          <w:t>Medicaid</w:t>
        </w:r>
        <w:r>
          <w:rPr>
            <w:color w:val="1154CC"/>
            <w:spacing w:val="-4"/>
            <w:u w:val="thick" w:color="1154CC"/>
          </w:rPr>
          <w:t> </w:t>
        </w:r>
        <w:r>
          <w:rPr>
            <w:color w:val="1154CC"/>
            <w:u w:val="thick" w:color="1154CC"/>
          </w:rPr>
          <w:t>spending</w:t>
        </w:r>
        <w:r>
          <w:rPr>
            <w:color w:val="1154CC"/>
            <w:spacing w:val="-4"/>
            <w:u w:val="thick" w:color="1154CC"/>
          </w:rPr>
          <w:t> </w:t>
        </w:r>
        <w:r>
          <w:rPr>
            <w:color w:val="1154CC"/>
            <w:u w:val="thick" w:color="1154CC"/>
          </w:rPr>
          <w:t>(86%)</w:t>
        </w:r>
        <w:r>
          <w:rPr>
            <w:color w:val="1154CC"/>
            <w:spacing w:val="-4"/>
            <w:u w:val="thick" w:color="1154CC"/>
          </w:rPr>
          <w:t> </w:t>
        </w:r>
        <w:r>
          <w:rPr>
            <w:color w:val="1154CC"/>
            <w:u w:val="thick" w:color="1154CC"/>
          </w:rPr>
          <w:t>is</w:t>
        </w:r>
        <w:r>
          <w:rPr>
            <w:color w:val="1154CC"/>
            <w:spacing w:val="-4"/>
            <w:u w:val="thick" w:color="1154CC"/>
          </w:rPr>
          <w:t> </w:t>
        </w:r>
        <w:r>
          <w:rPr>
            <w:color w:val="1154CC"/>
            <w:u w:val="thick" w:color="1154CC"/>
          </w:rPr>
          <w:t>spent</w:t>
        </w:r>
        <w:r>
          <w:rPr>
            <w:color w:val="1154CC"/>
            <w:spacing w:val="-4"/>
            <w:u w:val="thick" w:color="1154CC"/>
          </w:rPr>
          <w:t> </w:t>
        </w:r>
        <w:r>
          <w:rPr>
            <w:color w:val="1154CC"/>
            <w:u w:val="thick" w:color="1154CC"/>
          </w:rPr>
          <w:t>on</w:t>
        </w:r>
        <w:r>
          <w:rPr>
            <w:color w:val="1154CC"/>
            <w:spacing w:val="-4"/>
            <w:u w:val="thick" w:color="1154CC"/>
          </w:rPr>
          <w:t> </w:t>
        </w:r>
        <w:r>
          <w:rPr>
            <w:color w:val="1154CC"/>
            <w:u w:val="thick" w:color="1154CC"/>
          </w:rPr>
          <w:t>services</w:t>
        </w:r>
        <w:r>
          <w:rPr>
            <w:color w:val="1154CC"/>
            <w:spacing w:val="-4"/>
            <w:u w:val="thick" w:color="1154CC"/>
          </w:rPr>
          <w:t> </w:t>
        </w:r>
        <w:r>
          <w:rPr>
            <w:color w:val="1154CC"/>
            <w:u w:val="thick" w:color="1154CC"/>
          </w:rPr>
          <w:t>that</w:t>
        </w:r>
        <w:r>
          <w:rPr>
            <w:color w:val="1154CC"/>
            <w:spacing w:val="-4"/>
            <w:u w:val="thick" w:color="1154CC"/>
          </w:rPr>
          <w:t> </w:t>
        </w:r>
        <w:r>
          <w:rPr>
            <w:color w:val="1154CC"/>
            <w:u w:val="thick" w:color="1154CC"/>
          </w:rPr>
          <w:t>support</w:t>
        </w:r>
        <w:r>
          <w:rPr>
            <w:color w:val="1154CC"/>
            <w:spacing w:val="-4"/>
            <w:u w:val="thick" w:color="1154CC"/>
          </w:rPr>
          <w:t> </w:t>
        </w:r>
        <w:r>
          <w:rPr>
            <w:color w:val="1154CC"/>
            <w:u w:val="thick" w:color="1154CC"/>
          </w:rPr>
          <w:t>people</w:t>
        </w:r>
        <w:r>
          <w:rPr>
            <w:color w:val="1154CC"/>
            <w:spacing w:val="-4"/>
            <w:u w:val="thick" w:color="1154CC"/>
          </w:rPr>
          <w:t> </w:t>
        </w:r>
        <w:r>
          <w:rPr>
            <w:color w:val="1154CC"/>
            <w:u w:val="thick" w:color="1154CC"/>
          </w:rPr>
          <w:t>with</w:t>
        </w:r>
        <w:r>
          <w:rPr>
            <w:color w:val="1154CC"/>
            <w:spacing w:val="-4"/>
            <w:u w:val="thick" w:color="1154CC"/>
          </w:rPr>
          <w:t> </w:t>
        </w:r>
        <w:r>
          <w:rPr>
            <w:color w:val="1154CC"/>
            <w:u w:val="thick" w:color="1154CC"/>
          </w:rPr>
          <w:t>disabilities</w:t>
        </w:r>
        <w:r>
          <w:rPr>
            <w:color w:val="1154CC"/>
            <w:spacing w:val="-4"/>
            <w:u w:val="thick" w:color="1154CC"/>
          </w:rPr>
          <w:t> </w:t>
        </w:r>
        <w:r>
          <w:rPr>
            <w:color w:val="1154CC"/>
            <w:u w:val="thick" w:color="1154CC"/>
          </w:rPr>
          <w:t>and</w:t>
        </w:r>
      </w:hyperlink>
      <w:r>
        <w:rPr>
          <w:color w:val="1154CC"/>
          <w:u w:val="none"/>
        </w:rPr>
        <w:t> </w:t>
      </w:r>
      <w:hyperlink r:id="rId18">
        <w:r>
          <w:rPr>
            <w:color w:val="1154CC"/>
            <w:u w:val="thick" w:color="1154CC"/>
          </w:rPr>
          <w:t>older adults</w:t>
        </w:r>
      </w:hyperlink>
      <w:r>
        <w:rPr>
          <w:u w:val="none"/>
        </w:rPr>
        <w:t>. More than</w:t>
      </w:r>
      <w:hyperlink r:id="rId18">
        <w:r>
          <w:rPr>
            <w:color w:val="1154CC"/>
            <w:u w:val="thick" w:color="1154CC"/>
          </w:rPr>
          <w:t> half of all optional Medicaid spending is spent on HCBS</w:t>
        </w:r>
      </w:hyperlink>
      <w:r>
        <w:rPr>
          <w:u w:val="none"/>
        </w:rPr>
        <w:t>. </w:t>
      </w:r>
      <w:hyperlink r:id="rId19">
        <w:r>
          <w:rPr>
            <w:color w:val="1154CC"/>
            <w:u w:val="thick" w:color="1154CC"/>
          </w:rPr>
          <w:t>Every single</w:t>
        </w:r>
      </w:hyperlink>
      <w:r>
        <w:rPr>
          <w:color w:val="1154CC"/>
          <w:u w:val="none"/>
        </w:rPr>
        <w:t> </w:t>
      </w:r>
      <w:hyperlink r:id="rId19">
        <w:r>
          <w:rPr>
            <w:color w:val="1154CC"/>
            <w:u w:val="thick" w:color="1154CC"/>
          </w:rPr>
          <w:t>state cuts funding for HCBS during budget shortfalls</w:t>
        </w:r>
      </w:hyperlink>
      <w:r>
        <w:rPr>
          <w:color w:val="1154CC"/>
          <w:u w:val="none"/>
        </w:rPr>
        <w:t> </w:t>
      </w:r>
      <w:r>
        <w:rPr>
          <w:u w:val="none"/>
        </w:rPr>
        <w:t>by reducing the number of people with disabilities and older adults who receive services, reducing per-participant spending on HCBS waivers, or both. 24 states cut the number of people who received services or reduced</w:t>
      </w:r>
    </w:p>
    <w:p>
      <w:pPr>
        <w:pStyle w:val="BodyText"/>
        <w:ind w:right="186"/>
        <w:jc w:val="both"/>
      </w:pPr>
      <w:r>
        <w:rPr/>
        <w:t>per-participant</w:t>
      </w:r>
      <w:r>
        <w:rPr>
          <w:spacing w:val="-6"/>
        </w:rPr>
        <w:t> </w:t>
      </w:r>
      <w:r>
        <w:rPr/>
        <w:t>spending</w:t>
      </w:r>
      <w:r>
        <w:rPr>
          <w:spacing w:val="-6"/>
        </w:rPr>
        <w:t> </w:t>
      </w:r>
      <w:r>
        <w:rPr/>
        <w:t>by</w:t>
      </w:r>
      <w:r>
        <w:rPr>
          <w:spacing w:val="-6"/>
        </w:rPr>
        <w:t> </w:t>
      </w:r>
      <w:r>
        <w:rPr/>
        <w:t>at</w:t>
      </w:r>
      <w:r>
        <w:rPr>
          <w:spacing w:val="-6"/>
        </w:rPr>
        <w:t> </w:t>
      </w:r>
      <w:r>
        <w:rPr/>
        <w:t>least</w:t>
      </w:r>
      <w:r>
        <w:rPr>
          <w:spacing w:val="-6"/>
        </w:rPr>
        <w:t> </w:t>
      </w:r>
      <w:r>
        <w:rPr/>
        <w:t>20%</w:t>
      </w:r>
      <w:r>
        <w:rPr>
          <w:spacing w:val="-6"/>
        </w:rPr>
        <w:t> </w:t>
      </w:r>
      <w:r>
        <w:rPr/>
        <w:t>for</w:t>
      </w:r>
      <w:r>
        <w:rPr>
          <w:spacing w:val="-6"/>
        </w:rPr>
        <w:t> </w:t>
      </w:r>
      <w:r>
        <w:rPr/>
        <w:t>one</w:t>
      </w:r>
      <w:r>
        <w:rPr>
          <w:spacing w:val="-6"/>
        </w:rPr>
        <w:t> </w:t>
      </w:r>
      <w:r>
        <w:rPr/>
        <w:t>or</w:t>
      </w:r>
      <w:r>
        <w:rPr>
          <w:spacing w:val="-6"/>
        </w:rPr>
        <w:t> </w:t>
      </w:r>
      <w:r>
        <w:rPr/>
        <w:t>more</w:t>
      </w:r>
      <w:r>
        <w:rPr>
          <w:spacing w:val="-6"/>
        </w:rPr>
        <w:t> </w:t>
      </w:r>
      <w:r>
        <w:rPr/>
        <w:t>HCBS</w:t>
      </w:r>
      <w:r>
        <w:rPr>
          <w:spacing w:val="-6"/>
        </w:rPr>
        <w:t> </w:t>
      </w:r>
      <w:r>
        <w:rPr/>
        <w:t>waivers.</w:t>
      </w:r>
      <w:r>
        <w:rPr>
          <w:spacing w:val="-6"/>
        </w:rPr>
        <w:t> </w:t>
      </w:r>
      <w:r>
        <w:rPr/>
        <w:t>Decreasing</w:t>
      </w:r>
      <w:r>
        <w:rPr>
          <w:spacing w:val="-6"/>
        </w:rPr>
        <w:t> </w:t>
      </w:r>
      <w:r>
        <w:rPr/>
        <w:t>the</w:t>
      </w:r>
      <w:r>
        <w:rPr>
          <w:spacing w:val="-6"/>
        </w:rPr>
        <w:t> </w:t>
      </w:r>
      <w:r>
        <w:rPr/>
        <w:t>number of</w:t>
      </w:r>
      <w:r>
        <w:rPr>
          <w:spacing w:val="-4"/>
        </w:rPr>
        <w:t> </w:t>
      </w:r>
      <w:r>
        <w:rPr/>
        <w:t>participants</w:t>
      </w:r>
      <w:r>
        <w:rPr>
          <w:spacing w:val="-4"/>
        </w:rPr>
        <w:t> </w:t>
      </w:r>
      <w:r>
        <w:rPr/>
        <w:t>and</w:t>
      </w:r>
      <w:r>
        <w:rPr>
          <w:spacing w:val="-4"/>
        </w:rPr>
        <w:t> </w:t>
      </w:r>
      <w:r>
        <w:rPr/>
        <w:t>per-participant</w:t>
      </w:r>
      <w:r>
        <w:rPr>
          <w:spacing w:val="-4"/>
        </w:rPr>
        <w:t> </w:t>
      </w:r>
      <w:r>
        <w:rPr/>
        <w:t>spending</w:t>
      </w:r>
      <w:r>
        <w:rPr>
          <w:spacing w:val="-4"/>
        </w:rPr>
        <w:t> </w:t>
      </w:r>
      <w:r>
        <w:rPr/>
        <w:t>results</w:t>
      </w:r>
      <w:r>
        <w:rPr>
          <w:spacing w:val="-4"/>
        </w:rPr>
        <w:t> </w:t>
      </w:r>
      <w:r>
        <w:rPr/>
        <w:t>in</w:t>
      </w:r>
      <w:r>
        <w:rPr>
          <w:spacing w:val="-4"/>
        </w:rPr>
        <w:t> </w:t>
      </w:r>
      <w:r>
        <w:rPr/>
        <w:t>fewer</w:t>
      </w:r>
      <w:r>
        <w:rPr>
          <w:spacing w:val="-4"/>
        </w:rPr>
        <w:t> </w:t>
      </w:r>
      <w:r>
        <w:rPr/>
        <w:t>hours</w:t>
      </w:r>
      <w:r>
        <w:rPr>
          <w:spacing w:val="-4"/>
        </w:rPr>
        <w:t> </w:t>
      </w:r>
      <w:r>
        <w:rPr/>
        <w:t>of</w:t>
      </w:r>
      <w:r>
        <w:rPr>
          <w:spacing w:val="-4"/>
        </w:rPr>
        <w:t> </w:t>
      </w:r>
      <w:r>
        <w:rPr/>
        <w:t>care</w:t>
      </w:r>
      <w:r>
        <w:rPr>
          <w:spacing w:val="-4"/>
        </w:rPr>
        <w:t> </w:t>
      </w:r>
      <w:r>
        <w:rPr/>
        <w:t>for</w:t>
      </w:r>
      <w:r>
        <w:rPr>
          <w:spacing w:val="-4"/>
        </w:rPr>
        <w:t> </w:t>
      </w:r>
      <w:r>
        <w:rPr/>
        <w:t>people</w:t>
      </w:r>
      <w:r>
        <w:rPr>
          <w:spacing w:val="-4"/>
        </w:rPr>
        <w:t> </w:t>
      </w:r>
      <w:r>
        <w:rPr/>
        <w:t>who</w:t>
      </w:r>
      <w:r>
        <w:rPr>
          <w:spacing w:val="-4"/>
        </w:rPr>
        <w:t> </w:t>
      </w:r>
      <w:r>
        <w:rPr/>
        <w:t>need care most, service reductions, and even more people on waiting lists for HCBS.</w:t>
      </w:r>
    </w:p>
    <w:p>
      <w:pPr>
        <w:pStyle w:val="BodyText"/>
        <w:spacing w:before="240"/>
      </w:pPr>
      <w:r>
        <w:rPr/>
        <w:t>The long-term care system is already in crisis, with significant workforce shortages due to low wages and limited benefits, a rapidly aging population, and </w:t>
      </w:r>
      <w:hyperlink r:id="rId20">
        <w:r>
          <w:rPr>
            <w:color w:val="1154CC"/>
            <w:u w:val="thick" w:color="1154CC"/>
          </w:rPr>
          <w:t>more than 710,000 people with</w:t>
        </w:r>
      </w:hyperlink>
      <w:r>
        <w:rPr>
          <w:color w:val="1154CC"/>
          <w:u w:val="none"/>
        </w:rPr>
        <w:t> </w:t>
      </w:r>
      <w:hyperlink r:id="rId20">
        <w:r>
          <w:rPr>
            <w:color w:val="1154CC"/>
            <w:u w:val="thick" w:color="1154CC"/>
          </w:rPr>
          <w:t>disabilities and older adults</w:t>
        </w:r>
      </w:hyperlink>
      <w:r>
        <w:rPr>
          <w:color w:val="1154CC"/>
          <w:u w:val="none"/>
        </w:rPr>
        <w:t> </w:t>
      </w:r>
      <w:r>
        <w:rPr>
          <w:u w:val="none"/>
        </w:rPr>
        <w:t>on waiting lists for Medicaid HCBS, </w:t>
      </w:r>
      <w:hyperlink r:id="rId21">
        <w:r>
          <w:rPr>
            <w:color w:val="1154CC"/>
            <w:u w:val="thick" w:color="1154CC"/>
          </w:rPr>
          <w:t>often waiting years for care</w:t>
        </w:r>
      </w:hyperlink>
      <w:r>
        <w:rPr>
          <w:u w:val="none"/>
        </w:rPr>
        <w:t>. Direct care workers are among the most underpaid workers in the US, </w:t>
      </w:r>
      <w:hyperlink r:id="rId22">
        <w:r>
          <w:rPr>
            <w:color w:val="1154CC"/>
            <w:u w:val="thick" w:color="1154CC"/>
          </w:rPr>
          <w:t>earning just $25,000</w:t>
        </w:r>
      </w:hyperlink>
      <w:r>
        <w:rPr>
          <w:color w:val="1154CC"/>
          <w:u w:val="none"/>
        </w:rPr>
        <w:t> </w:t>
      </w:r>
      <w:hyperlink r:id="rId22">
        <w:r>
          <w:rPr>
            <w:color w:val="1154CC"/>
            <w:u w:val="thick" w:color="1154CC"/>
          </w:rPr>
          <w:t>annually</w:t>
        </w:r>
      </w:hyperlink>
      <w:r>
        <w:rPr>
          <w:u w:val="none"/>
        </w:rPr>
        <w:t>,</w:t>
      </w:r>
      <w:r>
        <w:rPr>
          <w:spacing w:val="-5"/>
          <w:u w:val="none"/>
        </w:rPr>
        <w:t> </w:t>
      </w:r>
      <w:r>
        <w:rPr>
          <w:u w:val="none"/>
        </w:rPr>
        <w:t>and</w:t>
      </w:r>
      <w:r>
        <w:rPr>
          <w:spacing w:val="-5"/>
          <w:u w:val="none"/>
        </w:rPr>
        <w:t> </w:t>
      </w:r>
      <w:hyperlink r:id="rId22">
        <w:r>
          <w:rPr>
            <w:color w:val="1154CC"/>
            <w:u w:val="thick" w:color="1154CC"/>
          </w:rPr>
          <w:t>49%</w:t>
        </w:r>
        <w:r>
          <w:rPr>
            <w:color w:val="1154CC"/>
            <w:spacing w:val="-5"/>
            <w:u w:val="thick" w:color="1154CC"/>
          </w:rPr>
          <w:t> </w:t>
        </w:r>
        <w:r>
          <w:rPr>
            <w:color w:val="1154CC"/>
            <w:u w:val="thick" w:color="1154CC"/>
          </w:rPr>
          <w:t>rely</w:t>
        </w:r>
        <w:r>
          <w:rPr>
            <w:color w:val="1154CC"/>
            <w:spacing w:val="-5"/>
            <w:u w:val="thick" w:color="1154CC"/>
          </w:rPr>
          <w:t> </w:t>
        </w:r>
        <w:r>
          <w:rPr>
            <w:color w:val="1154CC"/>
            <w:u w:val="thick" w:color="1154CC"/>
          </w:rPr>
          <w:t>on</w:t>
        </w:r>
        <w:r>
          <w:rPr>
            <w:color w:val="1154CC"/>
            <w:spacing w:val="-5"/>
            <w:u w:val="thick" w:color="1154CC"/>
          </w:rPr>
          <w:t> </w:t>
        </w:r>
        <w:r>
          <w:rPr>
            <w:color w:val="1154CC"/>
            <w:u w:val="thick" w:color="1154CC"/>
          </w:rPr>
          <w:t>public</w:t>
        </w:r>
        <w:r>
          <w:rPr>
            <w:color w:val="1154CC"/>
            <w:spacing w:val="-5"/>
            <w:u w:val="thick" w:color="1154CC"/>
          </w:rPr>
          <w:t> </w:t>
        </w:r>
        <w:r>
          <w:rPr>
            <w:color w:val="1154CC"/>
            <w:u w:val="thick" w:color="1154CC"/>
          </w:rPr>
          <w:t>assistance</w:t>
        </w:r>
      </w:hyperlink>
      <w:r>
        <w:rPr>
          <w:color w:val="1154CC"/>
          <w:spacing w:val="-5"/>
          <w:u w:val="none"/>
        </w:rPr>
        <w:t> </w:t>
      </w:r>
      <w:r>
        <w:rPr>
          <w:u w:val="none"/>
        </w:rPr>
        <w:t>to</w:t>
      </w:r>
      <w:r>
        <w:rPr>
          <w:spacing w:val="-5"/>
          <w:u w:val="none"/>
        </w:rPr>
        <w:t> </w:t>
      </w:r>
      <w:r>
        <w:rPr>
          <w:u w:val="none"/>
        </w:rPr>
        <w:t>make</w:t>
      </w:r>
      <w:r>
        <w:rPr>
          <w:spacing w:val="-5"/>
          <w:u w:val="none"/>
        </w:rPr>
        <w:t> </w:t>
      </w:r>
      <w:r>
        <w:rPr>
          <w:u w:val="none"/>
        </w:rPr>
        <w:t>ends</w:t>
      </w:r>
      <w:r>
        <w:rPr>
          <w:spacing w:val="-5"/>
          <w:u w:val="none"/>
        </w:rPr>
        <w:t> </w:t>
      </w:r>
      <w:r>
        <w:rPr>
          <w:u w:val="none"/>
        </w:rPr>
        <w:t>meet,</w:t>
      </w:r>
      <w:r>
        <w:rPr>
          <w:spacing w:val="-5"/>
          <w:u w:val="none"/>
        </w:rPr>
        <w:t> </w:t>
      </w:r>
      <w:r>
        <w:rPr>
          <w:u w:val="none"/>
        </w:rPr>
        <w:t>including</w:t>
      </w:r>
      <w:r>
        <w:rPr>
          <w:spacing w:val="-5"/>
          <w:u w:val="none"/>
        </w:rPr>
        <w:t> </w:t>
      </w:r>
      <w:r>
        <w:rPr>
          <w:u w:val="none"/>
        </w:rPr>
        <w:t>Medicaid.</w:t>
      </w:r>
      <w:r>
        <w:rPr>
          <w:spacing w:val="-5"/>
          <w:u w:val="none"/>
        </w:rPr>
        <w:t> </w:t>
      </w:r>
      <w:r>
        <w:rPr>
          <w:u w:val="none"/>
        </w:rPr>
        <w:t>More</w:t>
      </w:r>
      <w:r>
        <w:rPr>
          <w:spacing w:val="-5"/>
          <w:u w:val="none"/>
        </w:rPr>
        <w:t> </w:t>
      </w:r>
      <w:r>
        <w:rPr>
          <w:u w:val="none"/>
        </w:rPr>
        <w:t>than</w:t>
      </w:r>
    </w:p>
    <w:p>
      <w:pPr>
        <w:spacing w:after="0"/>
        <w:sectPr>
          <w:pgSz w:w="12240" w:h="15840"/>
          <w:pgMar w:top="1420" w:bottom="280" w:left="1340" w:right="1340"/>
        </w:sectPr>
      </w:pPr>
    </w:p>
    <w:p>
      <w:pPr>
        <w:pStyle w:val="BodyText"/>
        <w:spacing w:before="24"/>
        <w:ind w:right="98"/>
      </w:pPr>
      <w:hyperlink r:id="rId23">
        <w:r>
          <w:rPr>
            <w:color w:val="1154CC"/>
            <w:u w:val="thick" w:color="1154CC"/>
          </w:rPr>
          <w:t>40%</w:t>
        </w:r>
        <w:r>
          <w:rPr>
            <w:color w:val="1154CC"/>
            <w:spacing w:val="-4"/>
            <w:u w:val="thick" w:color="1154CC"/>
          </w:rPr>
          <w:t> </w:t>
        </w:r>
        <w:r>
          <w:rPr>
            <w:color w:val="1154CC"/>
            <w:u w:val="thick" w:color="1154CC"/>
          </w:rPr>
          <w:t>of</w:t>
        </w:r>
        <w:r>
          <w:rPr>
            <w:color w:val="1154CC"/>
            <w:spacing w:val="-4"/>
            <w:u w:val="thick" w:color="1154CC"/>
          </w:rPr>
          <w:t> </w:t>
        </w:r>
        <w:r>
          <w:rPr>
            <w:color w:val="1154CC"/>
            <w:u w:val="thick" w:color="1154CC"/>
          </w:rPr>
          <w:t>adults</w:t>
        </w:r>
        <w:r>
          <w:rPr>
            <w:color w:val="1154CC"/>
            <w:spacing w:val="-4"/>
            <w:u w:val="thick" w:color="1154CC"/>
          </w:rPr>
          <w:t> </w:t>
        </w:r>
        <w:r>
          <w:rPr>
            <w:color w:val="1154CC"/>
            <w:u w:val="thick" w:color="1154CC"/>
          </w:rPr>
          <w:t>in</w:t>
        </w:r>
        <w:r>
          <w:rPr>
            <w:color w:val="1154CC"/>
            <w:spacing w:val="-4"/>
            <w:u w:val="thick" w:color="1154CC"/>
          </w:rPr>
          <w:t> </w:t>
        </w:r>
        <w:r>
          <w:rPr>
            <w:color w:val="1154CC"/>
            <w:u w:val="thick" w:color="1154CC"/>
          </w:rPr>
          <w:t>the</w:t>
        </w:r>
        <w:r>
          <w:rPr>
            <w:color w:val="1154CC"/>
            <w:spacing w:val="-4"/>
            <w:u w:val="thick" w:color="1154CC"/>
          </w:rPr>
          <w:t> </w:t>
        </w:r>
        <w:r>
          <w:rPr>
            <w:color w:val="1154CC"/>
            <w:u w:val="thick" w:color="1154CC"/>
          </w:rPr>
          <w:t>US,</w:t>
        </w:r>
        <w:r>
          <w:rPr>
            <w:color w:val="1154CC"/>
            <w:spacing w:val="-4"/>
            <w:u w:val="thick" w:color="1154CC"/>
          </w:rPr>
          <w:t> </w:t>
        </w:r>
        <w:r>
          <w:rPr>
            <w:color w:val="1154CC"/>
            <w:u w:val="thick" w:color="1154CC"/>
          </w:rPr>
          <w:t>105</w:t>
        </w:r>
        <w:r>
          <w:rPr>
            <w:color w:val="1154CC"/>
            <w:spacing w:val="-4"/>
            <w:u w:val="thick" w:color="1154CC"/>
          </w:rPr>
          <w:t> </w:t>
        </w:r>
        <w:r>
          <w:rPr>
            <w:color w:val="1154CC"/>
            <w:u w:val="thick" w:color="1154CC"/>
          </w:rPr>
          <w:t>million</w:t>
        </w:r>
        <w:r>
          <w:rPr>
            <w:color w:val="1154CC"/>
            <w:spacing w:val="-4"/>
            <w:u w:val="thick" w:color="1154CC"/>
          </w:rPr>
          <w:t> </w:t>
        </w:r>
        <w:r>
          <w:rPr>
            <w:color w:val="1154CC"/>
            <w:u w:val="thick" w:color="1154CC"/>
          </w:rPr>
          <w:t>people,</w:t>
        </w:r>
        <w:r>
          <w:rPr>
            <w:color w:val="1154CC"/>
            <w:spacing w:val="-4"/>
            <w:u w:val="thick" w:color="1154CC"/>
          </w:rPr>
          <w:t> </w:t>
        </w:r>
        <w:r>
          <w:rPr>
            <w:color w:val="1154CC"/>
            <w:u w:val="thick" w:color="1154CC"/>
          </w:rPr>
          <w:t>are</w:t>
        </w:r>
        <w:r>
          <w:rPr>
            <w:color w:val="1154CC"/>
            <w:spacing w:val="-4"/>
            <w:u w:val="thick" w:color="1154CC"/>
          </w:rPr>
          <w:t> </w:t>
        </w:r>
        <w:r>
          <w:rPr>
            <w:color w:val="1154CC"/>
            <w:u w:val="thick" w:color="1154CC"/>
          </w:rPr>
          <w:t>family</w:t>
        </w:r>
        <w:r>
          <w:rPr>
            <w:color w:val="1154CC"/>
            <w:spacing w:val="-4"/>
            <w:u w:val="thick" w:color="1154CC"/>
          </w:rPr>
          <w:t> </w:t>
        </w:r>
        <w:r>
          <w:rPr>
            <w:color w:val="1154CC"/>
            <w:u w:val="thick" w:color="1154CC"/>
          </w:rPr>
          <w:t>caregivers</w:t>
        </w:r>
      </w:hyperlink>
      <w:r>
        <w:rPr>
          <w:u w:val="none"/>
        </w:rPr>
        <w:t>.</w:t>
      </w:r>
      <w:r>
        <w:rPr>
          <w:spacing w:val="-4"/>
          <w:u w:val="none"/>
        </w:rPr>
        <w:t> </w:t>
      </w:r>
      <w:r>
        <w:rPr>
          <w:u w:val="none"/>
        </w:rPr>
        <w:t>The</w:t>
      </w:r>
      <w:r>
        <w:rPr>
          <w:spacing w:val="-4"/>
          <w:u w:val="none"/>
        </w:rPr>
        <w:t> </w:t>
      </w:r>
      <w:r>
        <w:rPr>
          <w:u w:val="none"/>
        </w:rPr>
        <w:t>cuts</w:t>
      </w:r>
      <w:r>
        <w:rPr>
          <w:spacing w:val="-4"/>
          <w:u w:val="none"/>
        </w:rPr>
        <w:t> </w:t>
      </w:r>
      <w:r>
        <w:rPr>
          <w:u w:val="none"/>
        </w:rPr>
        <w:t>to</w:t>
      </w:r>
      <w:r>
        <w:rPr>
          <w:spacing w:val="-4"/>
          <w:u w:val="none"/>
        </w:rPr>
        <w:t> </w:t>
      </w:r>
      <w:r>
        <w:rPr>
          <w:u w:val="none"/>
        </w:rPr>
        <w:t>HCBS</w:t>
      </w:r>
      <w:r>
        <w:rPr>
          <w:spacing w:val="-4"/>
          <w:u w:val="none"/>
        </w:rPr>
        <w:t> </w:t>
      </w:r>
      <w:r>
        <w:rPr>
          <w:u w:val="none"/>
        </w:rPr>
        <w:t>that</w:t>
      </w:r>
      <w:r>
        <w:rPr>
          <w:spacing w:val="-4"/>
          <w:u w:val="none"/>
        </w:rPr>
        <w:t> </w:t>
      </w:r>
      <w:r>
        <w:rPr>
          <w:u w:val="none"/>
        </w:rPr>
        <w:t>H.R.</w:t>
      </w:r>
      <w:r>
        <w:rPr>
          <w:spacing w:val="-4"/>
          <w:u w:val="none"/>
        </w:rPr>
        <w:t> </w:t>
      </w:r>
      <w:r>
        <w:rPr>
          <w:u w:val="none"/>
        </w:rPr>
        <w:t>1 imposes will mean direct care workers getting paid less and leaving for different jobs, family caregivers leaving the workforce and experiencing significant financial strain to provide care, and people with disabilities and older adults ending up in costly institutional settings or going without care entirely.</w:t>
      </w:r>
    </w:p>
    <w:p>
      <w:pPr>
        <w:pStyle w:val="Heading1"/>
      </w:pPr>
      <w:r>
        <w:rPr/>
        <w:t>Despite</w:t>
      </w:r>
      <w:r>
        <w:rPr>
          <w:spacing w:val="-7"/>
        </w:rPr>
        <w:t> </w:t>
      </w:r>
      <w:r>
        <w:rPr/>
        <w:t>claims</w:t>
      </w:r>
      <w:r>
        <w:rPr>
          <w:spacing w:val="-7"/>
        </w:rPr>
        <w:t> </w:t>
      </w:r>
      <w:r>
        <w:rPr/>
        <w:t>to</w:t>
      </w:r>
      <w:r>
        <w:rPr>
          <w:spacing w:val="-7"/>
        </w:rPr>
        <w:t> </w:t>
      </w:r>
      <w:r>
        <w:rPr/>
        <w:t>the</w:t>
      </w:r>
      <w:r>
        <w:rPr>
          <w:spacing w:val="-7"/>
        </w:rPr>
        <w:t> </w:t>
      </w:r>
      <w:r>
        <w:rPr/>
        <w:t>contrary,</w:t>
      </w:r>
      <w:r>
        <w:rPr>
          <w:spacing w:val="-7"/>
        </w:rPr>
        <w:t> </w:t>
      </w:r>
      <w:r>
        <w:rPr/>
        <w:t>people</w:t>
      </w:r>
      <w:r>
        <w:rPr>
          <w:spacing w:val="-7"/>
        </w:rPr>
        <w:t> </w:t>
      </w:r>
      <w:r>
        <w:rPr/>
        <w:t>with</w:t>
      </w:r>
      <w:r>
        <w:rPr>
          <w:spacing w:val="-7"/>
        </w:rPr>
        <w:t> </w:t>
      </w:r>
      <w:r>
        <w:rPr/>
        <w:t>disabilities,</w:t>
      </w:r>
      <w:r>
        <w:rPr>
          <w:spacing w:val="-7"/>
        </w:rPr>
        <w:t> </w:t>
      </w:r>
      <w:r>
        <w:rPr/>
        <w:t>older</w:t>
      </w:r>
      <w:r>
        <w:rPr>
          <w:spacing w:val="-7"/>
        </w:rPr>
        <w:t> </w:t>
      </w:r>
      <w:r>
        <w:rPr/>
        <w:t>adults,</w:t>
      </w:r>
      <w:r>
        <w:rPr>
          <w:spacing w:val="-7"/>
        </w:rPr>
        <w:t> </w:t>
      </w:r>
      <w:r>
        <w:rPr/>
        <w:t>family</w:t>
      </w:r>
      <w:r>
        <w:rPr>
          <w:spacing w:val="-7"/>
        </w:rPr>
        <w:t> </w:t>
      </w:r>
      <w:r>
        <w:rPr/>
        <w:t>caregivers,</w:t>
      </w:r>
      <w:r>
        <w:rPr>
          <w:spacing w:val="-7"/>
        </w:rPr>
        <w:t> </w:t>
      </w:r>
      <w:r>
        <w:rPr/>
        <w:t>and direct care workers will lose coverage and care because of H.R. 1.</w:t>
      </w:r>
    </w:p>
    <w:p>
      <w:pPr>
        <w:pStyle w:val="BodyText"/>
        <w:spacing w:before="240"/>
        <w:ind w:right="139"/>
      </w:pPr>
      <w:r>
        <w:rPr/>
        <w:t>Cutting </w:t>
      </w:r>
      <w:hyperlink r:id="rId24">
        <w:r>
          <w:rPr>
            <w:color w:val="1154CC"/>
            <w:u w:val="thick" w:color="1154CC"/>
          </w:rPr>
          <w:t>more than $1 trillion from Medicaid, Medicare, and the ACA</w:t>
        </w:r>
      </w:hyperlink>
      <w:r>
        <w:rPr>
          <w:color w:val="1154CC"/>
          <w:u w:val="none"/>
        </w:rPr>
        <w:t> </w:t>
      </w:r>
      <w:r>
        <w:rPr>
          <w:u w:val="none"/>
        </w:rPr>
        <w:t>will inevitably mean that people</w:t>
      </w:r>
      <w:r>
        <w:rPr>
          <w:spacing w:val="-8"/>
          <w:u w:val="none"/>
        </w:rPr>
        <w:t> </w:t>
      </w:r>
      <w:r>
        <w:rPr>
          <w:u w:val="none"/>
        </w:rPr>
        <w:t>with</w:t>
      </w:r>
      <w:r>
        <w:rPr>
          <w:spacing w:val="-8"/>
          <w:u w:val="none"/>
        </w:rPr>
        <w:t> </w:t>
      </w:r>
      <w:r>
        <w:rPr>
          <w:u w:val="none"/>
        </w:rPr>
        <w:t>disabilities,</w:t>
      </w:r>
      <w:r>
        <w:rPr>
          <w:spacing w:val="-8"/>
          <w:u w:val="none"/>
        </w:rPr>
        <w:t> </w:t>
      </w:r>
      <w:r>
        <w:rPr>
          <w:u w:val="none"/>
        </w:rPr>
        <w:t>older</w:t>
      </w:r>
      <w:r>
        <w:rPr>
          <w:spacing w:val="-8"/>
          <w:u w:val="none"/>
        </w:rPr>
        <w:t> </w:t>
      </w:r>
      <w:r>
        <w:rPr>
          <w:u w:val="none"/>
        </w:rPr>
        <w:t>adults,</w:t>
      </w:r>
      <w:r>
        <w:rPr>
          <w:spacing w:val="-8"/>
          <w:u w:val="none"/>
        </w:rPr>
        <w:t> </w:t>
      </w:r>
      <w:r>
        <w:rPr>
          <w:u w:val="none"/>
        </w:rPr>
        <w:t>family</w:t>
      </w:r>
      <w:r>
        <w:rPr>
          <w:spacing w:val="-8"/>
          <w:u w:val="none"/>
        </w:rPr>
        <w:t> </w:t>
      </w:r>
      <w:r>
        <w:rPr>
          <w:u w:val="none"/>
        </w:rPr>
        <w:t>caregivers,</w:t>
      </w:r>
      <w:r>
        <w:rPr>
          <w:spacing w:val="-8"/>
          <w:u w:val="none"/>
        </w:rPr>
        <w:t> </w:t>
      </w:r>
      <w:r>
        <w:rPr>
          <w:u w:val="none"/>
        </w:rPr>
        <w:t>and</w:t>
      </w:r>
      <w:r>
        <w:rPr>
          <w:spacing w:val="-8"/>
          <w:u w:val="none"/>
        </w:rPr>
        <w:t> </w:t>
      </w:r>
      <w:r>
        <w:rPr>
          <w:u w:val="none"/>
        </w:rPr>
        <w:t>care</w:t>
      </w:r>
      <w:r>
        <w:rPr>
          <w:spacing w:val="-8"/>
          <w:u w:val="none"/>
        </w:rPr>
        <w:t> </w:t>
      </w:r>
      <w:r>
        <w:rPr>
          <w:u w:val="none"/>
        </w:rPr>
        <w:t>workers</w:t>
      </w:r>
      <w:r>
        <w:rPr>
          <w:spacing w:val="-8"/>
          <w:u w:val="none"/>
        </w:rPr>
        <w:t> </w:t>
      </w:r>
      <w:r>
        <w:rPr>
          <w:u w:val="none"/>
        </w:rPr>
        <w:t>will</w:t>
      </w:r>
      <w:r>
        <w:rPr>
          <w:spacing w:val="-8"/>
          <w:u w:val="none"/>
        </w:rPr>
        <w:t> </w:t>
      </w:r>
      <w:r>
        <w:rPr>
          <w:u w:val="none"/>
        </w:rPr>
        <w:t>have</w:t>
      </w:r>
      <w:r>
        <w:rPr>
          <w:spacing w:val="-8"/>
          <w:u w:val="none"/>
        </w:rPr>
        <w:t> </w:t>
      </w:r>
      <w:r>
        <w:rPr>
          <w:u w:val="none"/>
        </w:rPr>
        <w:t>coverage</w:t>
      </w:r>
      <w:r>
        <w:rPr>
          <w:spacing w:val="-8"/>
          <w:u w:val="none"/>
        </w:rPr>
        <w:t> </w:t>
      </w:r>
      <w:r>
        <w:rPr>
          <w:u w:val="none"/>
        </w:rPr>
        <w:t>and care taken away. While Medicaid covers the needs of many, people with disabilities and older adults make up 1 in 5 Medicaid enrollees but </w:t>
      </w:r>
      <w:hyperlink r:id="rId25">
        <w:r>
          <w:rPr>
            <w:color w:val="1154CC"/>
            <w:u w:val="thick" w:color="1154CC"/>
          </w:rPr>
          <w:t>more than half of Medicaid spending</w:t>
        </w:r>
      </w:hyperlink>
      <w:r>
        <w:rPr>
          <w:u w:val="none"/>
        </w:rPr>
        <w:t>. This law stalls efforts to help older adults and people with disabilities who are eligible for Medicaid enroll in and keep their coverage. As a result, H.R. 1 rips Medicaid away from millions of older adults and people with disabilities enrolled in Medicare, making Medicare unaffordable, increasing out-of-pocket costs and preventing access to HCBS, transportation to doctor’s appointments, as well as dental, vision, and hearing services that Medicare does not provide.</w:t>
      </w:r>
    </w:p>
    <w:p>
      <w:pPr>
        <w:pStyle w:val="BodyText"/>
        <w:spacing w:before="240"/>
      </w:pPr>
      <w:r>
        <w:rPr/>
        <w:t>Additionally, people with disabilities, older adults between 50 and 65, family caregivers, and direct</w:t>
      </w:r>
      <w:r>
        <w:rPr>
          <w:spacing w:val="-6"/>
        </w:rPr>
        <w:t> </w:t>
      </w:r>
      <w:r>
        <w:rPr/>
        <w:t>care</w:t>
      </w:r>
      <w:r>
        <w:rPr>
          <w:spacing w:val="-6"/>
        </w:rPr>
        <w:t> </w:t>
      </w:r>
      <w:r>
        <w:rPr/>
        <w:t>workers</w:t>
      </w:r>
      <w:r>
        <w:rPr>
          <w:spacing w:val="-6"/>
        </w:rPr>
        <w:t> </w:t>
      </w:r>
      <w:r>
        <w:rPr/>
        <w:t>will</w:t>
      </w:r>
      <w:r>
        <w:rPr>
          <w:spacing w:val="-6"/>
        </w:rPr>
        <w:t> </w:t>
      </w:r>
      <w:r>
        <w:rPr/>
        <w:t>get</w:t>
      </w:r>
      <w:r>
        <w:rPr>
          <w:spacing w:val="-6"/>
        </w:rPr>
        <w:t> </w:t>
      </w:r>
      <w:r>
        <w:rPr/>
        <w:t>caught</w:t>
      </w:r>
      <w:r>
        <w:rPr>
          <w:spacing w:val="-6"/>
        </w:rPr>
        <w:t> </w:t>
      </w:r>
      <w:r>
        <w:rPr/>
        <w:t>up</w:t>
      </w:r>
      <w:r>
        <w:rPr>
          <w:spacing w:val="-6"/>
        </w:rPr>
        <w:t> </w:t>
      </w:r>
      <w:r>
        <w:rPr/>
        <w:t>and</w:t>
      </w:r>
      <w:r>
        <w:rPr>
          <w:spacing w:val="-6"/>
        </w:rPr>
        <w:t> </w:t>
      </w:r>
      <w:r>
        <w:rPr/>
        <w:t>lose</w:t>
      </w:r>
      <w:r>
        <w:rPr>
          <w:spacing w:val="-6"/>
        </w:rPr>
        <w:t> </w:t>
      </w:r>
      <w:r>
        <w:rPr/>
        <w:t>coverage</w:t>
      </w:r>
      <w:r>
        <w:rPr>
          <w:spacing w:val="-6"/>
        </w:rPr>
        <w:t> </w:t>
      </w:r>
      <w:r>
        <w:rPr/>
        <w:t>when</w:t>
      </w:r>
      <w:r>
        <w:rPr>
          <w:spacing w:val="-6"/>
        </w:rPr>
        <w:t> </w:t>
      </w:r>
      <w:r>
        <w:rPr/>
        <w:t>more</w:t>
      </w:r>
      <w:r>
        <w:rPr>
          <w:spacing w:val="-6"/>
        </w:rPr>
        <w:t> </w:t>
      </w:r>
      <w:r>
        <w:rPr/>
        <w:t>than</w:t>
      </w:r>
      <w:r>
        <w:rPr>
          <w:spacing w:val="-6"/>
        </w:rPr>
        <w:t> </w:t>
      </w:r>
      <w:r>
        <w:rPr/>
        <w:t>a</w:t>
      </w:r>
      <w:r>
        <w:rPr>
          <w:spacing w:val="-6"/>
        </w:rPr>
        <w:t> </w:t>
      </w:r>
      <w:r>
        <w:rPr/>
        <w:t>quarter</w:t>
      </w:r>
      <w:r>
        <w:rPr>
          <w:spacing w:val="-6"/>
        </w:rPr>
        <w:t> </w:t>
      </w:r>
      <w:r>
        <w:rPr/>
        <w:t>of</w:t>
      </w:r>
      <w:r>
        <w:rPr>
          <w:spacing w:val="-6"/>
        </w:rPr>
        <w:t> </w:t>
      </w:r>
      <w:r>
        <w:rPr/>
        <w:t>expansion enrollees</w:t>
      </w:r>
      <w:r>
        <w:rPr>
          <w:vertAlign w:val="superscript"/>
        </w:rPr>
        <w:t>1</w:t>
      </w:r>
      <w:r>
        <w:rPr>
          <w:vertAlign w:val="baseline"/>
        </w:rPr>
        <w:t> become uninsured because of the work requirements in H.R. 1. </w:t>
      </w:r>
      <w:hyperlink r:id="rId26">
        <w:r>
          <w:rPr>
            <w:color w:val="1154CC"/>
            <w:u w:val="thick" w:color="1154CC"/>
            <w:vertAlign w:val="baseline"/>
          </w:rPr>
          <w:t>Many people with</w:t>
        </w:r>
      </w:hyperlink>
      <w:r>
        <w:rPr>
          <w:color w:val="1154CC"/>
          <w:u w:val="none"/>
          <w:vertAlign w:val="baseline"/>
        </w:rPr>
        <w:t> </w:t>
      </w:r>
      <w:hyperlink r:id="rId26">
        <w:r>
          <w:rPr>
            <w:color w:val="1154CC"/>
            <w:u w:val="thick" w:color="1154CC"/>
            <w:vertAlign w:val="baseline"/>
          </w:rPr>
          <w:t>disabilities qualify for Medicaid through expansion</w:t>
        </w:r>
      </w:hyperlink>
      <w:r>
        <w:rPr>
          <w:color w:val="1154CC"/>
          <w:u w:val="none"/>
          <w:vertAlign w:val="baseline"/>
        </w:rPr>
        <w:t> </w:t>
      </w:r>
      <w:r>
        <w:rPr>
          <w:u w:val="none"/>
          <w:vertAlign w:val="baseline"/>
        </w:rPr>
        <w:t>because the traditional disability pathway is strict, narrow, and excludes many people with disabilities. While exemptions are written into</w:t>
      </w:r>
    </w:p>
    <w:p>
      <w:pPr>
        <w:pStyle w:val="ListParagraph"/>
        <w:numPr>
          <w:ilvl w:val="1"/>
          <w:numId w:val="2"/>
        </w:numPr>
        <w:tabs>
          <w:tab w:pos="556" w:val="left" w:leader="none"/>
        </w:tabs>
        <w:spacing w:line="240" w:lineRule="auto" w:before="0" w:after="0"/>
        <w:ind w:left="100" w:right="261" w:firstLine="0"/>
        <w:jc w:val="left"/>
        <w:rPr>
          <w:sz w:val="24"/>
        </w:rPr>
      </w:pPr>
      <w:r>
        <w:rPr>
          <w:sz w:val="24"/>
        </w:rPr>
        <w:t>1 for people with disabilities, the exemptions are ill-defined, and states will struggle to automatically</w:t>
      </w:r>
      <w:r>
        <w:rPr>
          <w:spacing w:val="-5"/>
          <w:sz w:val="24"/>
        </w:rPr>
        <w:t> </w:t>
      </w:r>
      <w:r>
        <w:rPr>
          <w:sz w:val="24"/>
        </w:rPr>
        <w:t>or</w:t>
      </w:r>
      <w:r>
        <w:rPr>
          <w:spacing w:val="-5"/>
          <w:sz w:val="24"/>
        </w:rPr>
        <w:t> </w:t>
      </w:r>
      <w:r>
        <w:rPr>
          <w:sz w:val="24"/>
        </w:rPr>
        <w:t>easily</w:t>
      </w:r>
      <w:r>
        <w:rPr>
          <w:spacing w:val="-5"/>
          <w:sz w:val="24"/>
        </w:rPr>
        <w:t> </w:t>
      </w:r>
      <w:r>
        <w:rPr>
          <w:sz w:val="24"/>
        </w:rPr>
        <w:t>identify</w:t>
      </w:r>
      <w:r>
        <w:rPr>
          <w:spacing w:val="-5"/>
          <w:sz w:val="24"/>
        </w:rPr>
        <w:t> </w:t>
      </w:r>
      <w:r>
        <w:rPr>
          <w:sz w:val="24"/>
        </w:rPr>
        <w:t>all</w:t>
      </w:r>
      <w:r>
        <w:rPr>
          <w:spacing w:val="-5"/>
          <w:sz w:val="24"/>
        </w:rPr>
        <w:t> </w:t>
      </w:r>
      <w:r>
        <w:rPr>
          <w:sz w:val="24"/>
        </w:rPr>
        <w:t>of</w:t>
      </w:r>
      <w:r>
        <w:rPr>
          <w:spacing w:val="-5"/>
          <w:sz w:val="24"/>
        </w:rPr>
        <w:t> </w:t>
      </w:r>
      <w:r>
        <w:rPr>
          <w:sz w:val="24"/>
        </w:rPr>
        <w:t>these</w:t>
      </w:r>
      <w:r>
        <w:rPr>
          <w:spacing w:val="-5"/>
          <w:sz w:val="24"/>
        </w:rPr>
        <w:t> </w:t>
      </w:r>
      <w:r>
        <w:rPr>
          <w:sz w:val="24"/>
        </w:rPr>
        <w:t>populations.</w:t>
      </w:r>
      <w:r>
        <w:rPr>
          <w:spacing w:val="-5"/>
          <w:sz w:val="24"/>
        </w:rPr>
        <w:t> </w:t>
      </w:r>
      <w:r>
        <w:rPr>
          <w:sz w:val="24"/>
        </w:rPr>
        <w:t>Processes</w:t>
      </w:r>
      <w:r>
        <w:rPr>
          <w:spacing w:val="-5"/>
          <w:sz w:val="24"/>
        </w:rPr>
        <w:t> </w:t>
      </w:r>
      <w:r>
        <w:rPr>
          <w:sz w:val="24"/>
        </w:rPr>
        <w:t>to</w:t>
      </w:r>
      <w:r>
        <w:rPr>
          <w:spacing w:val="-5"/>
          <w:sz w:val="24"/>
        </w:rPr>
        <w:t> </w:t>
      </w:r>
      <w:r>
        <w:rPr>
          <w:sz w:val="24"/>
        </w:rPr>
        <w:t>prove</w:t>
      </w:r>
      <w:r>
        <w:rPr>
          <w:spacing w:val="-5"/>
          <w:sz w:val="24"/>
        </w:rPr>
        <w:t> </w:t>
      </w:r>
      <w:r>
        <w:rPr>
          <w:sz w:val="24"/>
        </w:rPr>
        <w:t>disability</w:t>
      </w:r>
      <w:r>
        <w:rPr>
          <w:spacing w:val="-5"/>
          <w:sz w:val="24"/>
        </w:rPr>
        <w:t> </w:t>
      </w:r>
      <w:r>
        <w:rPr>
          <w:sz w:val="24"/>
        </w:rPr>
        <w:t>or</w:t>
      </w:r>
      <w:r>
        <w:rPr>
          <w:spacing w:val="-5"/>
          <w:sz w:val="24"/>
        </w:rPr>
        <w:t> </w:t>
      </w:r>
      <w:r>
        <w:rPr>
          <w:sz w:val="24"/>
        </w:rPr>
        <w:t>serious or complex medical disorders are often inaccessible. For new Medicaid expansion applicants,</w:t>
      </w:r>
    </w:p>
    <w:p>
      <w:pPr>
        <w:pStyle w:val="ListParagraph"/>
        <w:numPr>
          <w:ilvl w:val="2"/>
          <w:numId w:val="2"/>
        </w:numPr>
        <w:tabs>
          <w:tab w:pos="732" w:val="left" w:leader="none"/>
        </w:tabs>
        <w:spacing w:line="240" w:lineRule="auto" w:before="0" w:after="0"/>
        <w:ind w:left="100" w:right="316" w:firstLine="0"/>
        <w:jc w:val="left"/>
        <w:rPr>
          <w:sz w:val="24"/>
        </w:rPr>
      </w:pPr>
      <w:r>
        <w:rPr>
          <w:sz w:val="24"/>
        </w:rPr>
        <w:t>requires</w:t>
      </w:r>
      <w:r>
        <w:rPr>
          <w:spacing w:val="-7"/>
          <w:sz w:val="24"/>
        </w:rPr>
        <w:t> </w:t>
      </w:r>
      <w:r>
        <w:rPr>
          <w:sz w:val="24"/>
        </w:rPr>
        <w:t>applicants</w:t>
      </w:r>
      <w:r>
        <w:rPr>
          <w:spacing w:val="-7"/>
          <w:sz w:val="24"/>
        </w:rPr>
        <w:t> </w:t>
      </w:r>
      <w:r>
        <w:rPr>
          <w:sz w:val="24"/>
        </w:rPr>
        <w:t>to</w:t>
      </w:r>
      <w:r>
        <w:rPr>
          <w:spacing w:val="-7"/>
          <w:sz w:val="24"/>
        </w:rPr>
        <w:t> </w:t>
      </w:r>
      <w:r>
        <w:rPr>
          <w:sz w:val="24"/>
        </w:rPr>
        <w:t>prove</w:t>
      </w:r>
      <w:r>
        <w:rPr>
          <w:spacing w:val="-7"/>
          <w:sz w:val="24"/>
        </w:rPr>
        <w:t> </w:t>
      </w:r>
      <w:r>
        <w:rPr>
          <w:sz w:val="24"/>
        </w:rPr>
        <w:t>upfront</w:t>
      </w:r>
      <w:r>
        <w:rPr>
          <w:spacing w:val="-7"/>
          <w:sz w:val="24"/>
        </w:rPr>
        <w:t> </w:t>
      </w:r>
      <w:r>
        <w:rPr>
          <w:sz w:val="24"/>
        </w:rPr>
        <w:t>that</w:t>
      </w:r>
      <w:r>
        <w:rPr>
          <w:spacing w:val="-7"/>
          <w:sz w:val="24"/>
        </w:rPr>
        <w:t> </w:t>
      </w:r>
      <w:r>
        <w:rPr>
          <w:sz w:val="24"/>
        </w:rPr>
        <w:t>they</w:t>
      </w:r>
      <w:r>
        <w:rPr>
          <w:spacing w:val="-7"/>
          <w:sz w:val="24"/>
        </w:rPr>
        <w:t> </w:t>
      </w:r>
      <w:r>
        <w:rPr>
          <w:sz w:val="24"/>
        </w:rPr>
        <w:t>are</w:t>
      </w:r>
      <w:r>
        <w:rPr>
          <w:spacing w:val="-7"/>
          <w:sz w:val="24"/>
        </w:rPr>
        <w:t> </w:t>
      </w:r>
      <w:r>
        <w:rPr>
          <w:sz w:val="24"/>
        </w:rPr>
        <w:t>working</w:t>
      </w:r>
      <w:r>
        <w:rPr>
          <w:spacing w:val="-7"/>
          <w:sz w:val="24"/>
        </w:rPr>
        <w:t> </w:t>
      </w:r>
      <w:r>
        <w:rPr>
          <w:sz w:val="24"/>
        </w:rPr>
        <w:t>or</w:t>
      </w:r>
      <w:r>
        <w:rPr>
          <w:spacing w:val="-7"/>
          <w:sz w:val="24"/>
        </w:rPr>
        <w:t> </w:t>
      </w:r>
      <w:r>
        <w:rPr>
          <w:sz w:val="24"/>
        </w:rPr>
        <w:t>should</w:t>
      </w:r>
      <w:r>
        <w:rPr>
          <w:spacing w:val="-7"/>
          <w:sz w:val="24"/>
        </w:rPr>
        <w:t> </w:t>
      </w:r>
      <w:r>
        <w:rPr>
          <w:sz w:val="24"/>
        </w:rPr>
        <w:t>be</w:t>
      </w:r>
      <w:r>
        <w:rPr>
          <w:spacing w:val="-7"/>
          <w:sz w:val="24"/>
        </w:rPr>
        <w:t> </w:t>
      </w:r>
      <w:r>
        <w:rPr>
          <w:sz w:val="24"/>
        </w:rPr>
        <w:t>exempt,</w:t>
      </w:r>
      <w:r>
        <w:rPr>
          <w:spacing w:val="-7"/>
          <w:sz w:val="24"/>
        </w:rPr>
        <w:t> </w:t>
      </w:r>
      <w:r>
        <w:rPr>
          <w:sz w:val="24"/>
        </w:rPr>
        <w:t>leaving people with disabilities in a catch-22 where they must see a medical professional to prove disability, but cannot afford to visit a provider without health insurance.</w:t>
      </w:r>
    </w:p>
    <w:p>
      <w:pPr>
        <w:pStyle w:val="BodyText"/>
        <w:spacing w:before="240"/>
        <w:ind w:right="128"/>
      </w:pPr>
      <w:r>
        <w:rPr/>
        <w:t>The</w:t>
      </w:r>
      <w:r>
        <w:rPr>
          <w:spacing w:val="-1"/>
        </w:rPr>
        <w:t> </w:t>
      </w:r>
      <w:r>
        <w:rPr/>
        <w:t>work</w:t>
      </w:r>
      <w:r>
        <w:rPr>
          <w:spacing w:val="-1"/>
        </w:rPr>
        <w:t> </w:t>
      </w:r>
      <w:r>
        <w:rPr/>
        <w:t>requirements</w:t>
      </w:r>
      <w:r>
        <w:rPr>
          <w:spacing w:val="-1"/>
        </w:rPr>
        <w:t> </w:t>
      </w:r>
      <w:r>
        <w:rPr/>
        <w:t>provisions</w:t>
      </w:r>
      <w:r>
        <w:rPr>
          <w:spacing w:val="-1"/>
        </w:rPr>
        <w:t> </w:t>
      </w:r>
      <w:r>
        <w:rPr/>
        <w:t>will</w:t>
      </w:r>
      <w:r>
        <w:rPr>
          <w:spacing w:val="-1"/>
        </w:rPr>
        <w:t> </w:t>
      </w:r>
      <w:r>
        <w:rPr/>
        <w:t>also</w:t>
      </w:r>
      <w:r>
        <w:rPr>
          <w:spacing w:val="-1"/>
        </w:rPr>
        <w:t> </w:t>
      </w:r>
      <w:hyperlink r:id="rId27">
        <w:r>
          <w:rPr>
            <w:color w:val="1154CC"/>
            <w:u w:val="thick" w:color="1154CC"/>
          </w:rPr>
          <w:t>disproportionately</w:t>
        </w:r>
        <w:r>
          <w:rPr>
            <w:color w:val="1154CC"/>
            <w:spacing w:val="-1"/>
            <w:u w:val="thick" w:color="1154CC"/>
          </w:rPr>
          <w:t> </w:t>
        </w:r>
        <w:r>
          <w:rPr>
            <w:color w:val="1154CC"/>
            <w:u w:val="thick" w:color="1154CC"/>
          </w:rPr>
          <w:t>punish</w:t>
        </w:r>
        <w:r>
          <w:rPr>
            <w:color w:val="1154CC"/>
            <w:spacing w:val="-1"/>
            <w:u w:val="thick" w:color="1154CC"/>
          </w:rPr>
          <w:t> </w:t>
        </w:r>
        <w:r>
          <w:rPr>
            <w:color w:val="1154CC"/>
            <w:u w:val="thick" w:color="1154CC"/>
          </w:rPr>
          <w:t>direct</w:t>
        </w:r>
        <w:r>
          <w:rPr>
            <w:color w:val="1154CC"/>
            <w:spacing w:val="-1"/>
            <w:u w:val="thick" w:color="1154CC"/>
          </w:rPr>
          <w:t> </w:t>
        </w:r>
        <w:r>
          <w:rPr>
            <w:color w:val="1154CC"/>
            <w:u w:val="thick" w:color="1154CC"/>
          </w:rPr>
          <w:t>care</w:t>
        </w:r>
        <w:r>
          <w:rPr>
            <w:color w:val="1154CC"/>
            <w:spacing w:val="-1"/>
            <w:u w:val="thick" w:color="1154CC"/>
          </w:rPr>
          <w:t> </w:t>
        </w:r>
        <w:r>
          <w:rPr>
            <w:color w:val="1154CC"/>
            <w:u w:val="thick" w:color="1154CC"/>
          </w:rPr>
          <w:t>workers</w:t>
        </w:r>
      </w:hyperlink>
      <w:r>
        <w:rPr>
          <w:u w:val="none"/>
        </w:rPr>
        <w:t>.</w:t>
      </w:r>
      <w:r>
        <w:rPr>
          <w:spacing w:val="-1"/>
          <w:u w:val="none"/>
        </w:rPr>
        <w:t> </w:t>
      </w:r>
      <w:r>
        <w:rPr>
          <w:u w:val="none"/>
        </w:rPr>
        <w:t>For family caregivers, there is no database or way for states to automatically identify family caregivers. When caregivers can’t access health care, the people with disabilities and older adults they care for are also harmed. Even for those fully exempt, like people over age 65 and people with disabilities enrolled through non-expansion pathways, work requirements significantly burden the Medicaid system. The number of Medicaid applicants waiting more than</w:t>
      </w:r>
      <w:r>
        <w:rPr>
          <w:spacing w:val="-4"/>
          <w:u w:val="none"/>
        </w:rPr>
        <w:t> </w:t>
      </w:r>
      <w:r>
        <w:rPr>
          <w:u w:val="none"/>
        </w:rPr>
        <w:t>a</w:t>
      </w:r>
      <w:r>
        <w:rPr>
          <w:spacing w:val="-4"/>
          <w:u w:val="none"/>
        </w:rPr>
        <w:t> </w:t>
      </w:r>
      <w:r>
        <w:rPr>
          <w:u w:val="none"/>
        </w:rPr>
        <w:t>month</w:t>
      </w:r>
      <w:r>
        <w:rPr>
          <w:spacing w:val="-4"/>
          <w:u w:val="none"/>
        </w:rPr>
        <w:t> </w:t>
      </w:r>
      <w:r>
        <w:rPr>
          <w:u w:val="none"/>
        </w:rPr>
        <w:t>and</w:t>
      </w:r>
      <w:r>
        <w:rPr>
          <w:spacing w:val="-4"/>
          <w:u w:val="none"/>
        </w:rPr>
        <w:t> </w:t>
      </w:r>
      <w:r>
        <w:rPr>
          <w:u w:val="none"/>
        </w:rPr>
        <w:t>a</w:t>
      </w:r>
      <w:r>
        <w:rPr>
          <w:spacing w:val="-4"/>
          <w:u w:val="none"/>
        </w:rPr>
        <w:t> </w:t>
      </w:r>
      <w:r>
        <w:rPr>
          <w:u w:val="none"/>
        </w:rPr>
        <w:t>half</w:t>
      </w:r>
      <w:r>
        <w:rPr>
          <w:spacing w:val="-4"/>
          <w:u w:val="none"/>
        </w:rPr>
        <w:t> </w:t>
      </w:r>
      <w:r>
        <w:rPr>
          <w:u w:val="none"/>
        </w:rPr>
        <w:t>for</w:t>
      </w:r>
      <w:r>
        <w:rPr>
          <w:spacing w:val="-4"/>
          <w:u w:val="none"/>
        </w:rPr>
        <w:t> </w:t>
      </w:r>
      <w:r>
        <w:rPr>
          <w:u w:val="none"/>
        </w:rPr>
        <w:t>their</w:t>
      </w:r>
      <w:r>
        <w:rPr>
          <w:spacing w:val="-4"/>
          <w:u w:val="none"/>
        </w:rPr>
        <w:t> </w:t>
      </w:r>
      <w:r>
        <w:rPr>
          <w:u w:val="none"/>
        </w:rPr>
        <w:t>applications</w:t>
      </w:r>
      <w:r>
        <w:rPr>
          <w:spacing w:val="-4"/>
          <w:u w:val="none"/>
        </w:rPr>
        <w:t> </w:t>
      </w:r>
      <w:r>
        <w:rPr>
          <w:u w:val="none"/>
        </w:rPr>
        <w:t>to</w:t>
      </w:r>
      <w:r>
        <w:rPr>
          <w:spacing w:val="-4"/>
          <w:u w:val="none"/>
        </w:rPr>
        <w:t> </w:t>
      </w:r>
      <w:r>
        <w:rPr>
          <w:u w:val="none"/>
        </w:rPr>
        <w:t>be</w:t>
      </w:r>
      <w:r>
        <w:rPr>
          <w:spacing w:val="-4"/>
          <w:u w:val="none"/>
        </w:rPr>
        <w:t> </w:t>
      </w:r>
      <w:r>
        <w:rPr>
          <w:u w:val="none"/>
        </w:rPr>
        <w:t>processed</w:t>
      </w:r>
      <w:r>
        <w:rPr>
          <w:spacing w:val="-4"/>
          <w:u w:val="none"/>
        </w:rPr>
        <w:t> </w:t>
      </w:r>
      <w:hyperlink r:id="rId28">
        <w:r>
          <w:rPr>
            <w:color w:val="1154CC"/>
            <w:u w:val="thick" w:color="1154CC"/>
          </w:rPr>
          <w:t>nearly</w:t>
        </w:r>
        <w:r>
          <w:rPr>
            <w:color w:val="1154CC"/>
            <w:spacing w:val="-4"/>
            <w:u w:val="thick" w:color="1154CC"/>
          </w:rPr>
          <w:t> </w:t>
        </w:r>
        <w:r>
          <w:rPr>
            <w:color w:val="1154CC"/>
            <w:u w:val="thick" w:color="1154CC"/>
          </w:rPr>
          <w:t>tripled</w:t>
        </w:r>
      </w:hyperlink>
      <w:r>
        <w:rPr>
          <w:color w:val="1154CC"/>
          <w:spacing w:val="-4"/>
          <w:u w:val="none"/>
        </w:rPr>
        <w:t> </w:t>
      </w:r>
      <w:r>
        <w:rPr>
          <w:u w:val="none"/>
        </w:rPr>
        <w:t>in</w:t>
      </w:r>
      <w:r>
        <w:rPr>
          <w:spacing w:val="-4"/>
          <w:u w:val="none"/>
        </w:rPr>
        <w:t> </w:t>
      </w:r>
      <w:r>
        <w:rPr>
          <w:u w:val="none"/>
        </w:rPr>
        <w:t>the</w:t>
      </w:r>
      <w:r>
        <w:rPr>
          <w:spacing w:val="-4"/>
          <w:u w:val="none"/>
        </w:rPr>
        <w:t> </w:t>
      </w:r>
      <w:r>
        <w:rPr>
          <w:u w:val="none"/>
        </w:rPr>
        <w:t>first</w:t>
      </w:r>
      <w:r>
        <w:rPr>
          <w:spacing w:val="-4"/>
          <w:u w:val="none"/>
        </w:rPr>
        <w:t> </w:t>
      </w:r>
      <w:r>
        <w:rPr>
          <w:u w:val="none"/>
        </w:rPr>
        <w:t>year</w:t>
      </w:r>
      <w:r>
        <w:rPr>
          <w:spacing w:val="-4"/>
          <w:u w:val="none"/>
        </w:rPr>
        <w:t> </w:t>
      </w:r>
      <w:r>
        <w:rPr>
          <w:u w:val="none"/>
        </w:rPr>
        <w:t>of Georgia’s Pathways to Coverage.</w:t>
      </w:r>
    </w:p>
    <w:p>
      <w:pPr>
        <w:pStyle w:val="BodyText"/>
        <w:spacing w:before="146"/>
        <w:ind w:left="0"/>
        <w:rPr>
          <w:sz w:val="20"/>
        </w:rPr>
      </w:pPr>
      <w:r>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263267</wp:posOffset>
                </wp:positionV>
                <wp:extent cx="18288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828800" cy="1270"/>
                        </a:xfrm>
                        <a:custGeom>
                          <a:avLst/>
                          <a:gdLst/>
                          <a:ahLst/>
                          <a:cxnLst/>
                          <a:rect l="l" t="t" r="r" b="b"/>
                          <a:pathLst>
                            <a:path w="1828800" h="0">
                              <a:moveTo>
                                <a:pt x="0" y="0"/>
                              </a:moveTo>
                              <a:lnTo>
                                <a:pt x="18288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20.729687pt;width:144pt;height:.1pt;mso-position-horizontal-relative:page;mso-position-vertical-relative:paragraph;z-index:-15728128;mso-wrap-distance-left:0;mso-wrap-distance-right:0" id="docshape1" coordorigin="1440,415" coordsize="2880,0" path="m1440,415l4320,415e" filled="false" stroked="true" strokeweight=".75pt" strokecolor="#000000">
                <v:path arrowok="t"/>
                <v:stroke dashstyle="solid"/>
                <w10:wrap type="topAndBottom"/>
              </v:shape>
            </w:pict>
          </mc:Fallback>
        </mc:AlternateContent>
      </w:r>
    </w:p>
    <w:p>
      <w:pPr>
        <w:spacing w:before="103"/>
        <w:ind w:left="100" w:right="98" w:firstLine="0"/>
        <w:jc w:val="left"/>
        <w:rPr>
          <w:sz w:val="20"/>
        </w:rPr>
      </w:pPr>
      <w:r>
        <w:rPr>
          <w:sz w:val="20"/>
          <w:vertAlign w:val="superscript"/>
        </w:rPr>
        <w:t>1</w:t>
      </w:r>
      <w:r>
        <w:rPr>
          <w:spacing w:val="-5"/>
          <w:sz w:val="20"/>
          <w:vertAlign w:val="baseline"/>
        </w:rPr>
        <w:t> </w:t>
      </w:r>
      <w:r>
        <w:rPr>
          <w:sz w:val="20"/>
          <w:vertAlign w:val="baseline"/>
        </w:rPr>
        <w:t>The</w:t>
      </w:r>
      <w:r>
        <w:rPr>
          <w:spacing w:val="-5"/>
          <w:sz w:val="20"/>
          <w:vertAlign w:val="baseline"/>
        </w:rPr>
        <w:t> </w:t>
      </w:r>
      <w:r>
        <w:rPr>
          <w:sz w:val="20"/>
          <w:vertAlign w:val="baseline"/>
        </w:rPr>
        <w:t>nonpartisan</w:t>
      </w:r>
      <w:r>
        <w:rPr>
          <w:spacing w:val="-5"/>
          <w:sz w:val="20"/>
          <w:vertAlign w:val="baseline"/>
        </w:rPr>
        <w:t> </w:t>
      </w:r>
      <w:r>
        <w:rPr>
          <w:sz w:val="20"/>
          <w:vertAlign w:val="baseline"/>
        </w:rPr>
        <w:t>Congressional</w:t>
      </w:r>
      <w:r>
        <w:rPr>
          <w:spacing w:val="-5"/>
          <w:sz w:val="20"/>
          <w:vertAlign w:val="baseline"/>
        </w:rPr>
        <w:t> </w:t>
      </w:r>
      <w:r>
        <w:rPr>
          <w:sz w:val="20"/>
          <w:vertAlign w:val="baseline"/>
        </w:rPr>
        <w:t>Budget</w:t>
      </w:r>
      <w:r>
        <w:rPr>
          <w:spacing w:val="-5"/>
          <w:sz w:val="20"/>
          <w:vertAlign w:val="baseline"/>
        </w:rPr>
        <w:t> </w:t>
      </w:r>
      <w:r>
        <w:rPr>
          <w:sz w:val="20"/>
          <w:vertAlign w:val="baseline"/>
        </w:rPr>
        <w:t>Office</w:t>
      </w:r>
      <w:r>
        <w:rPr>
          <w:spacing w:val="-5"/>
          <w:sz w:val="20"/>
          <w:vertAlign w:val="baseline"/>
        </w:rPr>
        <w:t> </w:t>
      </w:r>
      <w:hyperlink r:id="rId6">
        <w:r>
          <w:rPr>
            <w:color w:val="1154CC"/>
            <w:sz w:val="20"/>
            <w:u w:val="thick" w:color="1154CC"/>
            <w:vertAlign w:val="baseline"/>
          </w:rPr>
          <w:t>estimates</w:t>
        </w:r>
      </w:hyperlink>
      <w:r>
        <w:rPr>
          <w:color w:val="1154CC"/>
          <w:spacing w:val="-5"/>
          <w:sz w:val="20"/>
          <w:u w:val="none"/>
          <w:vertAlign w:val="baseline"/>
        </w:rPr>
        <w:t> </w:t>
      </w:r>
      <w:r>
        <w:rPr>
          <w:sz w:val="20"/>
          <w:u w:val="none"/>
          <w:vertAlign w:val="baseline"/>
        </w:rPr>
        <w:t>at</w:t>
      </w:r>
      <w:r>
        <w:rPr>
          <w:spacing w:val="-5"/>
          <w:sz w:val="20"/>
          <w:u w:val="none"/>
          <w:vertAlign w:val="baseline"/>
        </w:rPr>
        <w:t> </w:t>
      </w:r>
      <w:r>
        <w:rPr>
          <w:sz w:val="20"/>
          <w:u w:val="none"/>
          <w:vertAlign w:val="baseline"/>
        </w:rPr>
        <w:t>least</w:t>
      </w:r>
      <w:r>
        <w:rPr>
          <w:spacing w:val="-5"/>
          <w:sz w:val="20"/>
          <w:u w:val="none"/>
          <w:vertAlign w:val="baseline"/>
        </w:rPr>
        <w:t> </w:t>
      </w:r>
      <w:r>
        <w:rPr>
          <w:sz w:val="20"/>
          <w:u w:val="none"/>
          <w:vertAlign w:val="baseline"/>
        </w:rPr>
        <w:t>5.3</w:t>
      </w:r>
      <w:r>
        <w:rPr>
          <w:spacing w:val="-5"/>
          <w:sz w:val="20"/>
          <w:u w:val="none"/>
          <w:vertAlign w:val="baseline"/>
        </w:rPr>
        <w:t> </w:t>
      </w:r>
      <w:r>
        <w:rPr>
          <w:sz w:val="20"/>
          <w:u w:val="none"/>
          <w:vertAlign w:val="baseline"/>
        </w:rPr>
        <w:t>million</w:t>
      </w:r>
      <w:r>
        <w:rPr>
          <w:spacing w:val="-5"/>
          <w:sz w:val="20"/>
          <w:u w:val="none"/>
          <w:vertAlign w:val="baseline"/>
        </w:rPr>
        <w:t> </w:t>
      </w:r>
      <w:r>
        <w:rPr>
          <w:sz w:val="20"/>
          <w:u w:val="none"/>
          <w:vertAlign w:val="baseline"/>
        </w:rPr>
        <w:t>people</w:t>
      </w:r>
      <w:r>
        <w:rPr>
          <w:spacing w:val="-5"/>
          <w:sz w:val="20"/>
          <w:u w:val="none"/>
          <w:vertAlign w:val="baseline"/>
        </w:rPr>
        <w:t> </w:t>
      </w:r>
      <w:r>
        <w:rPr>
          <w:sz w:val="20"/>
          <w:u w:val="none"/>
          <w:vertAlign w:val="baseline"/>
        </w:rPr>
        <w:t>will</w:t>
      </w:r>
      <w:r>
        <w:rPr>
          <w:spacing w:val="-5"/>
          <w:sz w:val="20"/>
          <w:u w:val="none"/>
          <w:vertAlign w:val="baseline"/>
        </w:rPr>
        <w:t> </w:t>
      </w:r>
      <w:r>
        <w:rPr>
          <w:sz w:val="20"/>
          <w:u w:val="none"/>
          <w:vertAlign w:val="baseline"/>
        </w:rPr>
        <w:t>become</w:t>
      </w:r>
      <w:r>
        <w:rPr>
          <w:spacing w:val="-5"/>
          <w:sz w:val="20"/>
          <w:u w:val="none"/>
          <w:vertAlign w:val="baseline"/>
        </w:rPr>
        <w:t> </w:t>
      </w:r>
      <w:r>
        <w:rPr>
          <w:sz w:val="20"/>
          <w:u w:val="none"/>
          <w:vertAlign w:val="baseline"/>
        </w:rPr>
        <w:t>uninsured</w:t>
      </w:r>
      <w:r>
        <w:rPr>
          <w:spacing w:val="-5"/>
          <w:sz w:val="20"/>
          <w:u w:val="none"/>
          <w:vertAlign w:val="baseline"/>
        </w:rPr>
        <w:t> </w:t>
      </w:r>
      <w:r>
        <w:rPr>
          <w:sz w:val="20"/>
          <w:u w:val="none"/>
          <w:vertAlign w:val="baseline"/>
        </w:rPr>
        <w:t>because of</w:t>
      </w:r>
      <w:r>
        <w:rPr>
          <w:spacing w:val="-1"/>
          <w:sz w:val="20"/>
          <w:u w:val="none"/>
          <w:vertAlign w:val="baseline"/>
        </w:rPr>
        <w:t> </w:t>
      </w:r>
      <w:r>
        <w:rPr>
          <w:sz w:val="20"/>
          <w:u w:val="none"/>
          <w:vertAlign w:val="baseline"/>
        </w:rPr>
        <w:t>the</w:t>
      </w:r>
      <w:r>
        <w:rPr>
          <w:spacing w:val="-1"/>
          <w:sz w:val="20"/>
          <w:u w:val="none"/>
          <w:vertAlign w:val="baseline"/>
        </w:rPr>
        <w:t> </w:t>
      </w:r>
      <w:r>
        <w:rPr>
          <w:sz w:val="20"/>
          <w:u w:val="none"/>
          <w:vertAlign w:val="baseline"/>
        </w:rPr>
        <w:t>work</w:t>
      </w:r>
      <w:r>
        <w:rPr>
          <w:spacing w:val="-1"/>
          <w:sz w:val="20"/>
          <w:u w:val="none"/>
          <w:vertAlign w:val="baseline"/>
        </w:rPr>
        <w:t> </w:t>
      </w:r>
      <w:r>
        <w:rPr>
          <w:sz w:val="20"/>
          <w:u w:val="none"/>
          <w:vertAlign w:val="baseline"/>
        </w:rPr>
        <w:t>requirements</w:t>
      </w:r>
      <w:r>
        <w:rPr>
          <w:spacing w:val="-1"/>
          <w:sz w:val="20"/>
          <w:u w:val="none"/>
          <w:vertAlign w:val="baseline"/>
        </w:rPr>
        <w:t> </w:t>
      </w:r>
      <w:r>
        <w:rPr>
          <w:sz w:val="20"/>
          <w:u w:val="none"/>
          <w:vertAlign w:val="baseline"/>
        </w:rPr>
        <w:t>provisions</w:t>
      </w:r>
      <w:r>
        <w:rPr>
          <w:spacing w:val="-1"/>
          <w:sz w:val="20"/>
          <w:u w:val="none"/>
          <w:vertAlign w:val="baseline"/>
        </w:rPr>
        <w:t> </w:t>
      </w:r>
      <w:r>
        <w:rPr>
          <w:sz w:val="20"/>
          <w:u w:val="none"/>
          <w:vertAlign w:val="baseline"/>
        </w:rPr>
        <w:t>(section.</w:t>
      </w:r>
      <w:r>
        <w:rPr>
          <w:spacing w:val="-1"/>
          <w:sz w:val="20"/>
          <w:u w:val="none"/>
          <w:vertAlign w:val="baseline"/>
        </w:rPr>
        <w:t> </w:t>
      </w:r>
      <w:r>
        <w:rPr>
          <w:sz w:val="20"/>
          <w:u w:val="none"/>
          <w:vertAlign w:val="baseline"/>
        </w:rPr>
        <w:t>71119</w:t>
      </w:r>
      <w:r>
        <w:rPr>
          <w:spacing w:val="-1"/>
          <w:sz w:val="20"/>
          <w:u w:val="none"/>
          <w:vertAlign w:val="baseline"/>
        </w:rPr>
        <w:t> </w:t>
      </w:r>
      <w:r>
        <w:rPr>
          <w:sz w:val="20"/>
          <w:u w:val="none"/>
          <w:vertAlign w:val="baseline"/>
        </w:rPr>
        <w:t>of</w:t>
      </w:r>
      <w:r>
        <w:rPr>
          <w:spacing w:val="-1"/>
          <w:sz w:val="20"/>
          <w:u w:val="none"/>
          <w:vertAlign w:val="baseline"/>
        </w:rPr>
        <w:t> </w:t>
      </w:r>
      <w:r>
        <w:rPr>
          <w:sz w:val="20"/>
          <w:u w:val="none"/>
          <w:vertAlign w:val="baseline"/>
        </w:rPr>
        <w:t>H.R.</w:t>
      </w:r>
      <w:r>
        <w:rPr>
          <w:spacing w:val="-1"/>
          <w:sz w:val="20"/>
          <w:u w:val="none"/>
          <w:vertAlign w:val="baseline"/>
        </w:rPr>
        <w:t> </w:t>
      </w:r>
      <w:r>
        <w:rPr>
          <w:sz w:val="20"/>
          <w:u w:val="none"/>
          <w:vertAlign w:val="baseline"/>
        </w:rPr>
        <w:t>1).</w:t>
      </w:r>
      <w:r>
        <w:rPr>
          <w:spacing w:val="-1"/>
          <w:sz w:val="20"/>
          <w:u w:val="none"/>
          <w:vertAlign w:val="baseline"/>
        </w:rPr>
        <w:t> </w:t>
      </w:r>
      <w:r>
        <w:rPr>
          <w:sz w:val="20"/>
          <w:u w:val="none"/>
          <w:vertAlign w:val="baseline"/>
        </w:rPr>
        <w:t>As</w:t>
      </w:r>
      <w:r>
        <w:rPr>
          <w:spacing w:val="-1"/>
          <w:sz w:val="20"/>
          <w:u w:val="none"/>
          <w:vertAlign w:val="baseline"/>
        </w:rPr>
        <w:t> </w:t>
      </w:r>
      <w:r>
        <w:rPr>
          <w:sz w:val="20"/>
          <w:u w:val="none"/>
          <w:vertAlign w:val="baseline"/>
        </w:rPr>
        <w:t>of</w:t>
      </w:r>
      <w:r>
        <w:rPr>
          <w:spacing w:val="-1"/>
          <w:sz w:val="20"/>
          <w:u w:val="none"/>
          <w:vertAlign w:val="baseline"/>
        </w:rPr>
        <w:t> </w:t>
      </w:r>
      <w:r>
        <w:rPr>
          <w:sz w:val="20"/>
          <w:u w:val="none"/>
          <w:vertAlign w:val="baseline"/>
        </w:rPr>
        <w:t>Dec.</w:t>
      </w:r>
      <w:r>
        <w:rPr>
          <w:spacing w:val="-1"/>
          <w:sz w:val="20"/>
          <w:u w:val="none"/>
          <w:vertAlign w:val="baseline"/>
        </w:rPr>
        <w:t> </w:t>
      </w:r>
      <w:r>
        <w:rPr>
          <w:sz w:val="20"/>
          <w:u w:val="none"/>
          <w:vertAlign w:val="baseline"/>
        </w:rPr>
        <w:t>2024,</w:t>
      </w:r>
      <w:r>
        <w:rPr>
          <w:spacing w:val="-1"/>
          <w:sz w:val="20"/>
          <w:u w:val="none"/>
          <w:vertAlign w:val="baseline"/>
        </w:rPr>
        <w:t> </w:t>
      </w:r>
      <w:hyperlink r:id="rId29">
        <w:r>
          <w:rPr>
            <w:color w:val="1154CC"/>
            <w:sz w:val="20"/>
            <w:u w:val="thick" w:color="1154CC"/>
            <w:vertAlign w:val="baseline"/>
          </w:rPr>
          <w:t>20.1</w:t>
        </w:r>
        <w:r>
          <w:rPr>
            <w:color w:val="1154CC"/>
            <w:spacing w:val="-1"/>
            <w:sz w:val="20"/>
            <w:u w:val="thick" w:color="1154CC"/>
            <w:vertAlign w:val="baseline"/>
          </w:rPr>
          <w:t> </w:t>
        </w:r>
        <w:r>
          <w:rPr>
            <w:color w:val="1154CC"/>
            <w:sz w:val="20"/>
            <w:u w:val="thick" w:color="1154CC"/>
            <w:vertAlign w:val="baseline"/>
          </w:rPr>
          <w:t>million</w:t>
        </w:r>
        <w:r>
          <w:rPr>
            <w:color w:val="1154CC"/>
            <w:spacing w:val="-1"/>
            <w:sz w:val="20"/>
            <w:u w:val="thick" w:color="1154CC"/>
            <w:vertAlign w:val="baseline"/>
          </w:rPr>
          <w:t> </w:t>
        </w:r>
        <w:r>
          <w:rPr>
            <w:color w:val="1154CC"/>
            <w:sz w:val="20"/>
            <w:u w:val="thick" w:color="1154CC"/>
            <w:vertAlign w:val="baseline"/>
          </w:rPr>
          <w:t>people</w:t>
        </w:r>
        <w:r>
          <w:rPr>
            <w:color w:val="1154CC"/>
            <w:spacing w:val="-1"/>
            <w:sz w:val="20"/>
            <w:u w:val="thick" w:color="1154CC"/>
            <w:vertAlign w:val="baseline"/>
          </w:rPr>
          <w:t> </w:t>
        </w:r>
        <w:r>
          <w:rPr>
            <w:color w:val="1154CC"/>
            <w:sz w:val="20"/>
            <w:u w:val="thick" w:color="1154CC"/>
            <w:vertAlign w:val="baseline"/>
          </w:rPr>
          <w:t>are</w:t>
        </w:r>
        <w:r>
          <w:rPr>
            <w:color w:val="1154CC"/>
            <w:spacing w:val="-1"/>
            <w:sz w:val="20"/>
            <w:u w:val="thick" w:color="1154CC"/>
            <w:vertAlign w:val="baseline"/>
          </w:rPr>
          <w:t> </w:t>
        </w:r>
        <w:r>
          <w:rPr>
            <w:color w:val="1154CC"/>
            <w:sz w:val="20"/>
            <w:u w:val="thick" w:color="1154CC"/>
            <w:vertAlign w:val="baseline"/>
          </w:rPr>
          <w:t>enrolled</w:t>
        </w:r>
        <w:r>
          <w:rPr>
            <w:color w:val="1154CC"/>
            <w:spacing w:val="-1"/>
            <w:sz w:val="20"/>
            <w:u w:val="thick" w:color="1154CC"/>
            <w:vertAlign w:val="baseline"/>
          </w:rPr>
          <w:t> </w:t>
        </w:r>
        <w:r>
          <w:rPr>
            <w:color w:val="1154CC"/>
            <w:sz w:val="20"/>
            <w:u w:val="thick" w:color="1154CC"/>
            <w:vertAlign w:val="baseline"/>
          </w:rPr>
          <w:t>in</w:t>
        </w:r>
      </w:hyperlink>
      <w:r>
        <w:rPr>
          <w:color w:val="1154CC"/>
          <w:sz w:val="20"/>
          <w:u w:val="none"/>
          <w:vertAlign w:val="baseline"/>
        </w:rPr>
        <w:t> </w:t>
      </w:r>
      <w:hyperlink r:id="rId29">
        <w:r>
          <w:rPr>
            <w:color w:val="1154CC"/>
            <w:sz w:val="20"/>
            <w:u w:val="thick" w:color="1154CC"/>
            <w:vertAlign w:val="baseline"/>
          </w:rPr>
          <w:t>Medicaid expansion</w:t>
        </w:r>
      </w:hyperlink>
      <w:r>
        <w:rPr>
          <w:sz w:val="20"/>
          <w:u w:val="none"/>
          <w:vertAlign w:val="baseline"/>
        </w:rPr>
        <w:t>.</w:t>
      </w:r>
      <w:r>
        <w:rPr>
          <w:spacing w:val="40"/>
          <w:sz w:val="20"/>
          <w:u w:val="none"/>
          <w:vertAlign w:val="baseline"/>
        </w:rPr>
        <w:t> </w:t>
      </w:r>
      <w:r>
        <w:rPr>
          <w:sz w:val="20"/>
          <w:u w:val="none"/>
          <w:vertAlign w:val="baseline"/>
        </w:rPr>
        <w:t>At least 25% of current expansion enrollees can be expected to lose coverage because the work requirement provisions only apply to Medicaid expansion or the expansion-like waivers in Georgia and </w:t>
      </w:r>
      <w:r>
        <w:rPr>
          <w:spacing w:val="-2"/>
          <w:sz w:val="20"/>
          <w:u w:val="none"/>
          <w:vertAlign w:val="baseline"/>
        </w:rPr>
        <w:t>Wisconsin.</w:t>
      </w:r>
    </w:p>
    <w:p>
      <w:pPr>
        <w:spacing w:after="0"/>
        <w:jc w:val="left"/>
        <w:rPr>
          <w:sz w:val="20"/>
        </w:rPr>
        <w:sectPr>
          <w:pgSz w:w="12240" w:h="15840"/>
          <w:pgMar w:top="1420" w:bottom="280" w:left="1340" w:right="1340"/>
        </w:sectPr>
      </w:pPr>
    </w:p>
    <w:p>
      <w:pPr>
        <w:pStyle w:val="ListParagraph"/>
        <w:numPr>
          <w:ilvl w:val="1"/>
          <w:numId w:val="3"/>
        </w:numPr>
        <w:tabs>
          <w:tab w:pos="556" w:val="left" w:leader="none"/>
        </w:tabs>
        <w:spacing w:line="240" w:lineRule="auto" w:before="24" w:after="0"/>
        <w:ind w:left="100" w:right="116" w:firstLine="0"/>
        <w:jc w:val="left"/>
        <w:rPr>
          <w:sz w:val="24"/>
        </w:rPr>
      </w:pPr>
      <w:r>
        <w:rPr>
          <w:sz w:val="24"/>
        </w:rPr>
        <w:t>1 terminates Medicare, Medicaid, and premium tax credit eligibility for certain immigrants who</w:t>
      </w:r>
      <w:r>
        <w:rPr>
          <w:spacing w:val="-7"/>
          <w:sz w:val="24"/>
        </w:rPr>
        <w:t> </w:t>
      </w:r>
      <w:r>
        <w:rPr>
          <w:sz w:val="24"/>
        </w:rPr>
        <w:t>are</w:t>
      </w:r>
      <w:r>
        <w:rPr>
          <w:spacing w:val="-7"/>
          <w:sz w:val="24"/>
        </w:rPr>
        <w:t> </w:t>
      </w:r>
      <w:r>
        <w:rPr>
          <w:sz w:val="24"/>
        </w:rPr>
        <w:t>lawfully</w:t>
      </w:r>
      <w:r>
        <w:rPr>
          <w:spacing w:val="-7"/>
          <w:sz w:val="24"/>
        </w:rPr>
        <w:t> </w:t>
      </w:r>
      <w:r>
        <w:rPr>
          <w:sz w:val="24"/>
        </w:rPr>
        <w:t>present.</w:t>
      </w:r>
      <w:r>
        <w:rPr>
          <w:spacing w:val="-7"/>
          <w:sz w:val="24"/>
        </w:rPr>
        <w:t> </w:t>
      </w:r>
      <w:r>
        <w:rPr>
          <w:sz w:val="24"/>
        </w:rPr>
        <w:t>Most</w:t>
      </w:r>
      <w:r>
        <w:rPr>
          <w:spacing w:val="-7"/>
          <w:sz w:val="24"/>
        </w:rPr>
        <w:t> </w:t>
      </w:r>
      <w:r>
        <w:rPr>
          <w:sz w:val="24"/>
        </w:rPr>
        <w:t>of</w:t>
      </w:r>
      <w:r>
        <w:rPr>
          <w:spacing w:val="-7"/>
          <w:sz w:val="24"/>
        </w:rPr>
        <w:t> </w:t>
      </w:r>
      <w:r>
        <w:rPr>
          <w:sz w:val="24"/>
        </w:rPr>
        <w:t>the</w:t>
      </w:r>
      <w:r>
        <w:rPr>
          <w:spacing w:val="-7"/>
          <w:sz w:val="24"/>
        </w:rPr>
        <w:t> </w:t>
      </w:r>
      <w:r>
        <w:rPr>
          <w:sz w:val="24"/>
        </w:rPr>
        <w:t>people</w:t>
      </w:r>
      <w:r>
        <w:rPr>
          <w:spacing w:val="-7"/>
          <w:sz w:val="24"/>
        </w:rPr>
        <w:t> </w:t>
      </w:r>
      <w:r>
        <w:rPr>
          <w:sz w:val="24"/>
        </w:rPr>
        <w:t>who</w:t>
      </w:r>
      <w:r>
        <w:rPr>
          <w:spacing w:val="-7"/>
          <w:sz w:val="24"/>
        </w:rPr>
        <w:t> </w:t>
      </w:r>
      <w:r>
        <w:rPr>
          <w:sz w:val="24"/>
        </w:rPr>
        <w:t>will</w:t>
      </w:r>
      <w:r>
        <w:rPr>
          <w:spacing w:val="-7"/>
          <w:sz w:val="24"/>
        </w:rPr>
        <w:t> </w:t>
      </w:r>
      <w:r>
        <w:rPr>
          <w:sz w:val="24"/>
        </w:rPr>
        <w:t>have</w:t>
      </w:r>
      <w:r>
        <w:rPr>
          <w:spacing w:val="-7"/>
          <w:sz w:val="24"/>
        </w:rPr>
        <w:t> </w:t>
      </w:r>
      <w:r>
        <w:rPr>
          <w:sz w:val="24"/>
        </w:rPr>
        <w:t>their</w:t>
      </w:r>
      <w:r>
        <w:rPr>
          <w:spacing w:val="-7"/>
          <w:sz w:val="24"/>
        </w:rPr>
        <w:t> </w:t>
      </w:r>
      <w:r>
        <w:rPr>
          <w:sz w:val="24"/>
        </w:rPr>
        <w:t>Medicare</w:t>
      </w:r>
      <w:r>
        <w:rPr>
          <w:spacing w:val="-7"/>
          <w:sz w:val="24"/>
        </w:rPr>
        <w:t> </w:t>
      </w:r>
      <w:r>
        <w:rPr>
          <w:sz w:val="24"/>
        </w:rPr>
        <w:t>coverage</w:t>
      </w:r>
      <w:r>
        <w:rPr>
          <w:spacing w:val="-7"/>
          <w:sz w:val="24"/>
        </w:rPr>
        <w:t> </w:t>
      </w:r>
      <w:r>
        <w:rPr>
          <w:sz w:val="24"/>
        </w:rPr>
        <w:t>taken</w:t>
      </w:r>
      <w:r>
        <w:rPr>
          <w:spacing w:val="-7"/>
          <w:sz w:val="24"/>
        </w:rPr>
        <w:t> </w:t>
      </w:r>
      <w:r>
        <w:rPr>
          <w:sz w:val="24"/>
        </w:rPr>
        <w:t>away are older adults who have lived and worked in the U.S. for decades, paying Medicare taxes. Many of them are women of color who have worked as direct care workers for U.S. Citizens.</w:t>
      </w:r>
    </w:p>
    <w:p>
      <w:pPr>
        <w:pStyle w:val="BodyText"/>
        <w:spacing w:before="240"/>
        <w:ind w:right="98"/>
      </w:pPr>
      <w:r>
        <w:rPr/>
        <w:t>Even</w:t>
      </w:r>
      <w:r>
        <w:rPr>
          <w:spacing w:val="-4"/>
        </w:rPr>
        <w:t> </w:t>
      </w:r>
      <w:r>
        <w:rPr/>
        <w:t>for</w:t>
      </w:r>
      <w:r>
        <w:rPr>
          <w:spacing w:val="-4"/>
        </w:rPr>
        <w:t> </w:t>
      </w:r>
      <w:r>
        <w:rPr/>
        <w:t>people</w:t>
      </w:r>
      <w:r>
        <w:rPr>
          <w:spacing w:val="-4"/>
        </w:rPr>
        <w:t> </w:t>
      </w:r>
      <w:r>
        <w:rPr/>
        <w:t>who</w:t>
      </w:r>
      <w:r>
        <w:rPr>
          <w:spacing w:val="-4"/>
        </w:rPr>
        <w:t> </w:t>
      </w:r>
      <w:r>
        <w:rPr/>
        <w:t>are</w:t>
      </w:r>
      <w:r>
        <w:rPr>
          <w:spacing w:val="-4"/>
        </w:rPr>
        <w:t> </w:t>
      </w:r>
      <w:r>
        <w:rPr/>
        <w:t>not</w:t>
      </w:r>
      <w:r>
        <w:rPr>
          <w:spacing w:val="-4"/>
        </w:rPr>
        <w:t> </w:t>
      </w:r>
      <w:r>
        <w:rPr/>
        <w:t>enrolled</w:t>
      </w:r>
      <w:r>
        <w:rPr>
          <w:spacing w:val="-4"/>
        </w:rPr>
        <w:t> </w:t>
      </w:r>
      <w:r>
        <w:rPr/>
        <w:t>in</w:t>
      </w:r>
      <w:r>
        <w:rPr>
          <w:spacing w:val="-4"/>
        </w:rPr>
        <w:t> </w:t>
      </w:r>
      <w:r>
        <w:rPr/>
        <w:t>Medicaid,</w:t>
      </w:r>
      <w:r>
        <w:rPr>
          <w:spacing w:val="-4"/>
        </w:rPr>
        <w:t> </w:t>
      </w:r>
      <w:r>
        <w:rPr/>
        <w:t>H.R.</w:t>
      </w:r>
      <w:r>
        <w:rPr>
          <w:spacing w:val="-4"/>
        </w:rPr>
        <w:t> </w:t>
      </w:r>
      <w:r>
        <w:rPr/>
        <w:t>1</w:t>
      </w:r>
      <w:r>
        <w:rPr>
          <w:spacing w:val="-4"/>
        </w:rPr>
        <w:t> </w:t>
      </w:r>
      <w:r>
        <w:rPr/>
        <w:t>will</w:t>
      </w:r>
      <w:r>
        <w:rPr>
          <w:spacing w:val="-4"/>
        </w:rPr>
        <w:t> </w:t>
      </w:r>
      <w:r>
        <w:rPr/>
        <w:t>cause</w:t>
      </w:r>
      <w:r>
        <w:rPr>
          <w:spacing w:val="-4"/>
        </w:rPr>
        <w:t> </w:t>
      </w:r>
      <w:r>
        <w:rPr/>
        <w:t>irreparable</w:t>
      </w:r>
      <w:r>
        <w:rPr>
          <w:spacing w:val="-4"/>
        </w:rPr>
        <w:t> </w:t>
      </w:r>
      <w:r>
        <w:rPr/>
        <w:t>harm.</w:t>
      </w:r>
      <w:r>
        <w:rPr>
          <w:spacing w:val="-4"/>
        </w:rPr>
        <w:t> </w:t>
      </w:r>
      <w:r>
        <w:rPr/>
        <w:t>When</w:t>
      </w:r>
      <w:r>
        <w:rPr>
          <w:spacing w:val="-4"/>
        </w:rPr>
        <w:t> </w:t>
      </w:r>
      <w:r>
        <w:rPr/>
        <w:t>one of</w:t>
      </w:r>
      <w:r>
        <w:rPr>
          <w:spacing w:val="-4"/>
        </w:rPr>
        <w:t> </w:t>
      </w:r>
      <w:r>
        <w:rPr/>
        <w:t>the</w:t>
      </w:r>
      <w:r>
        <w:rPr>
          <w:spacing w:val="-4"/>
        </w:rPr>
        <w:t> </w:t>
      </w:r>
      <w:hyperlink r:id="rId30">
        <w:r>
          <w:rPr>
            <w:color w:val="1154CC"/>
            <w:u w:val="thick" w:color="1154CC"/>
          </w:rPr>
          <w:t>330</w:t>
        </w:r>
        <w:r>
          <w:rPr>
            <w:color w:val="1154CC"/>
            <w:spacing w:val="-4"/>
            <w:u w:val="thick" w:color="1154CC"/>
          </w:rPr>
          <w:t> </w:t>
        </w:r>
        <w:r>
          <w:rPr>
            <w:color w:val="1154CC"/>
            <w:u w:val="thick" w:color="1154CC"/>
          </w:rPr>
          <w:t>at-risk</w:t>
        </w:r>
        <w:r>
          <w:rPr>
            <w:color w:val="1154CC"/>
            <w:spacing w:val="-4"/>
            <w:u w:val="thick" w:color="1154CC"/>
          </w:rPr>
          <w:t> </w:t>
        </w:r>
        <w:r>
          <w:rPr>
            <w:color w:val="1154CC"/>
            <w:u w:val="thick" w:color="1154CC"/>
          </w:rPr>
          <w:t>hospitals</w:t>
        </w:r>
        <w:r>
          <w:rPr>
            <w:color w:val="1154CC"/>
            <w:spacing w:val="-4"/>
            <w:u w:val="thick" w:color="1154CC"/>
          </w:rPr>
          <w:t> </w:t>
        </w:r>
        <w:r>
          <w:rPr>
            <w:color w:val="1154CC"/>
            <w:u w:val="thick" w:color="1154CC"/>
          </w:rPr>
          <w:t>close</w:t>
        </w:r>
      </w:hyperlink>
      <w:r>
        <w:rPr>
          <w:color w:val="1154CC"/>
          <w:spacing w:val="-4"/>
          <w:u w:val="none"/>
        </w:rPr>
        <w:t> </w:t>
      </w:r>
      <w:r>
        <w:rPr>
          <w:u w:val="none"/>
        </w:rPr>
        <w:t>because</w:t>
      </w:r>
      <w:r>
        <w:rPr>
          <w:spacing w:val="-4"/>
          <w:u w:val="none"/>
        </w:rPr>
        <w:t> </w:t>
      </w:r>
      <w:r>
        <w:rPr>
          <w:u w:val="none"/>
        </w:rPr>
        <w:t>of</w:t>
      </w:r>
      <w:r>
        <w:rPr>
          <w:spacing w:val="-4"/>
          <w:u w:val="none"/>
        </w:rPr>
        <w:t> </w:t>
      </w:r>
      <w:r>
        <w:rPr>
          <w:u w:val="none"/>
        </w:rPr>
        <w:t>Medicaid</w:t>
      </w:r>
      <w:r>
        <w:rPr>
          <w:spacing w:val="-4"/>
          <w:u w:val="none"/>
        </w:rPr>
        <w:t> </w:t>
      </w:r>
      <w:r>
        <w:rPr>
          <w:u w:val="none"/>
        </w:rPr>
        <w:t>cuts,</w:t>
      </w:r>
      <w:r>
        <w:rPr>
          <w:spacing w:val="-4"/>
          <w:u w:val="none"/>
        </w:rPr>
        <w:t> </w:t>
      </w:r>
      <w:r>
        <w:rPr>
          <w:u w:val="none"/>
        </w:rPr>
        <w:t>it</w:t>
      </w:r>
      <w:r>
        <w:rPr>
          <w:spacing w:val="-4"/>
          <w:u w:val="none"/>
        </w:rPr>
        <w:t> </w:t>
      </w:r>
      <w:r>
        <w:rPr>
          <w:u w:val="none"/>
        </w:rPr>
        <w:t>is</w:t>
      </w:r>
      <w:r>
        <w:rPr>
          <w:spacing w:val="-4"/>
          <w:u w:val="none"/>
        </w:rPr>
        <w:t> </w:t>
      </w:r>
      <w:r>
        <w:rPr>
          <w:u w:val="none"/>
        </w:rPr>
        <w:t>not</w:t>
      </w:r>
      <w:r>
        <w:rPr>
          <w:spacing w:val="-4"/>
          <w:u w:val="none"/>
        </w:rPr>
        <w:t> </w:t>
      </w:r>
      <w:r>
        <w:rPr>
          <w:u w:val="none"/>
        </w:rPr>
        <w:t>only</w:t>
      </w:r>
      <w:r>
        <w:rPr>
          <w:spacing w:val="-4"/>
          <w:u w:val="none"/>
        </w:rPr>
        <w:t> </w:t>
      </w:r>
      <w:r>
        <w:rPr>
          <w:u w:val="none"/>
        </w:rPr>
        <w:t>Medicaid</w:t>
      </w:r>
      <w:r>
        <w:rPr>
          <w:spacing w:val="-4"/>
          <w:u w:val="none"/>
        </w:rPr>
        <w:t> </w:t>
      </w:r>
      <w:r>
        <w:rPr>
          <w:u w:val="none"/>
        </w:rPr>
        <w:t>enrollees</w:t>
      </w:r>
      <w:r>
        <w:rPr>
          <w:spacing w:val="-4"/>
          <w:u w:val="none"/>
        </w:rPr>
        <w:t> </w:t>
      </w:r>
      <w:r>
        <w:rPr>
          <w:u w:val="none"/>
        </w:rPr>
        <w:t>who lose</w:t>
      </w:r>
      <w:r>
        <w:rPr>
          <w:spacing w:val="-1"/>
          <w:u w:val="none"/>
        </w:rPr>
        <w:t> </w:t>
      </w:r>
      <w:r>
        <w:rPr>
          <w:u w:val="none"/>
        </w:rPr>
        <w:t>access</w:t>
      </w:r>
      <w:r>
        <w:rPr>
          <w:spacing w:val="-1"/>
          <w:u w:val="none"/>
        </w:rPr>
        <w:t> </w:t>
      </w:r>
      <w:r>
        <w:rPr>
          <w:u w:val="none"/>
        </w:rPr>
        <w:t>to</w:t>
      </w:r>
      <w:r>
        <w:rPr>
          <w:spacing w:val="-1"/>
          <w:u w:val="none"/>
        </w:rPr>
        <w:t> </w:t>
      </w:r>
      <w:r>
        <w:rPr>
          <w:u w:val="none"/>
        </w:rPr>
        <w:t>critical</w:t>
      </w:r>
      <w:r>
        <w:rPr>
          <w:spacing w:val="-1"/>
          <w:u w:val="none"/>
        </w:rPr>
        <w:t> </w:t>
      </w:r>
      <w:r>
        <w:rPr>
          <w:u w:val="none"/>
        </w:rPr>
        <w:t>care,</w:t>
      </w:r>
      <w:r>
        <w:rPr>
          <w:spacing w:val="-1"/>
          <w:u w:val="none"/>
        </w:rPr>
        <w:t> </w:t>
      </w:r>
      <w:r>
        <w:rPr>
          <w:u w:val="none"/>
        </w:rPr>
        <w:t>but</w:t>
      </w:r>
      <w:r>
        <w:rPr>
          <w:spacing w:val="-1"/>
          <w:u w:val="none"/>
        </w:rPr>
        <w:t> </w:t>
      </w:r>
      <w:r>
        <w:rPr>
          <w:u w:val="none"/>
        </w:rPr>
        <w:t>the</w:t>
      </w:r>
      <w:r>
        <w:rPr>
          <w:spacing w:val="-1"/>
          <w:u w:val="none"/>
        </w:rPr>
        <w:t> </w:t>
      </w:r>
      <w:r>
        <w:rPr>
          <w:u w:val="none"/>
        </w:rPr>
        <w:t>entire</w:t>
      </w:r>
      <w:r>
        <w:rPr>
          <w:spacing w:val="-1"/>
          <w:u w:val="none"/>
        </w:rPr>
        <w:t> </w:t>
      </w:r>
      <w:r>
        <w:rPr>
          <w:u w:val="none"/>
        </w:rPr>
        <w:t>community.</w:t>
      </w:r>
      <w:r>
        <w:rPr>
          <w:spacing w:val="-1"/>
          <w:u w:val="none"/>
        </w:rPr>
        <w:t> </w:t>
      </w:r>
      <w:r>
        <w:rPr>
          <w:u w:val="none"/>
        </w:rPr>
        <w:t>By</w:t>
      </w:r>
      <w:r>
        <w:rPr>
          <w:spacing w:val="-1"/>
          <w:u w:val="none"/>
        </w:rPr>
        <w:t> </w:t>
      </w:r>
      <w:r>
        <w:rPr>
          <w:u w:val="none"/>
        </w:rPr>
        <w:t>significantly</w:t>
      </w:r>
      <w:r>
        <w:rPr>
          <w:spacing w:val="-1"/>
          <w:u w:val="none"/>
        </w:rPr>
        <w:t> </w:t>
      </w:r>
      <w:r>
        <w:rPr>
          <w:u w:val="none"/>
        </w:rPr>
        <w:t>increasing</w:t>
      </w:r>
      <w:r>
        <w:rPr>
          <w:spacing w:val="-1"/>
          <w:u w:val="none"/>
        </w:rPr>
        <w:t> </w:t>
      </w:r>
      <w:r>
        <w:rPr>
          <w:u w:val="none"/>
        </w:rPr>
        <w:t>the</w:t>
      </w:r>
      <w:r>
        <w:rPr>
          <w:spacing w:val="-1"/>
          <w:u w:val="none"/>
        </w:rPr>
        <w:t> </w:t>
      </w:r>
      <w:r>
        <w:rPr>
          <w:u w:val="none"/>
        </w:rPr>
        <w:t>deficit,</w:t>
      </w:r>
      <w:r>
        <w:rPr>
          <w:spacing w:val="-1"/>
          <w:u w:val="none"/>
        </w:rPr>
        <w:t> </w:t>
      </w:r>
      <w:r>
        <w:rPr>
          <w:u w:val="none"/>
        </w:rPr>
        <w:t>H.R. 1</w:t>
      </w:r>
      <w:r>
        <w:rPr>
          <w:spacing w:val="-3"/>
          <w:u w:val="none"/>
        </w:rPr>
        <w:t> </w:t>
      </w:r>
      <w:r>
        <w:rPr>
          <w:u w:val="none"/>
        </w:rPr>
        <w:t>triggers</w:t>
      </w:r>
      <w:r>
        <w:rPr>
          <w:spacing w:val="-3"/>
          <w:u w:val="none"/>
        </w:rPr>
        <w:t> </w:t>
      </w:r>
      <w:r>
        <w:rPr>
          <w:u w:val="none"/>
        </w:rPr>
        <w:t>Medicare</w:t>
      </w:r>
      <w:r>
        <w:rPr>
          <w:spacing w:val="-3"/>
          <w:u w:val="none"/>
        </w:rPr>
        <w:t> </w:t>
      </w:r>
      <w:r>
        <w:rPr>
          <w:u w:val="none"/>
        </w:rPr>
        <w:t>sequestration,</w:t>
      </w:r>
      <w:r>
        <w:rPr>
          <w:spacing w:val="-3"/>
          <w:u w:val="none"/>
        </w:rPr>
        <w:t> </w:t>
      </w:r>
      <w:r>
        <w:rPr>
          <w:u w:val="none"/>
        </w:rPr>
        <w:t>imposing</w:t>
      </w:r>
      <w:r>
        <w:rPr>
          <w:spacing w:val="-3"/>
          <w:u w:val="none"/>
        </w:rPr>
        <w:t> </w:t>
      </w:r>
      <w:hyperlink r:id="rId31">
        <w:r>
          <w:rPr>
            <w:color w:val="1154CC"/>
            <w:u w:val="thick" w:color="1154CC"/>
          </w:rPr>
          <w:t>$536</w:t>
        </w:r>
        <w:r>
          <w:rPr>
            <w:color w:val="1154CC"/>
            <w:spacing w:val="-3"/>
            <w:u w:val="thick" w:color="1154CC"/>
          </w:rPr>
          <w:t> </w:t>
        </w:r>
        <w:r>
          <w:rPr>
            <w:color w:val="1154CC"/>
            <w:u w:val="thick" w:color="1154CC"/>
          </w:rPr>
          <w:t>billion</w:t>
        </w:r>
        <w:r>
          <w:rPr>
            <w:color w:val="1154CC"/>
            <w:spacing w:val="-3"/>
            <w:u w:val="thick" w:color="1154CC"/>
          </w:rPr>
          <w:t> </w:t>
        </w:r>
        <w:r>
          <w:rPr>
            <w:color w:val="1154CC"/>
            <w:u w:val="thick" w:color="1154CC"/>
          </w:rPr>
          <w:t>in</w:t>
        </w:r>
        <w:r>
          <w:rPr>
            <w:color w:val="1154CC"/>
            <w:spacing w:val="-3"/>
            <w:u w:val="thick" w:color="1154CC"/>
          </w:rPr>
          <w:t> </w:t>
        </w:r>
        <w:r>
          <w:rPr>
            <w:color w:val="1154CC"/>
            <w:u w:val="thick" w:color="1154CC"/>
          </w:rPr>
          <w:t>Medicare</w:t>
        </w:r>
        <w:r>
          <w:rPr>
            <w:color w:val="1154CC"/>
            <w:spacing w:val="-3"/>
            <w:u w:val="thick" w:color="1154CC"/>
          </w:rPr>
          <w:t> </w:t>
        </w:r>
        <w:r>
          <w:rPr>
            <w:color w:val="1154CC"/>
            <w:u w:val="thick" w:color="1154CC"/>
          </w:rPr>
          <w:t>cuts</w:t>
        </w:r>
        <w:r>
          <w:rPr>
            <w:color w:val="1154CC"/>
            <w:spacing w:val="-3"/>
            <w:u w:val="thick" w:color="1154CC"/>
          </w:rPr>
          <w:t> </w:t>
        </w:r>
        <w:r>
          <w:rPr>
            <w:color w:val="1154CC"/>
            <w:u w:val="thick" w:color="1154CC"/>
          </w:rPr>
          <w:t>over</w:t>
        </w:r>
        <w:r>
          <w:rPr>
            <w:color w:val="1154CC"/>
            <w:spacing w:val="-3"/>
            <w:u w:val="thick" w:color="1154CC"/>
          </w:rPr>
          <w:t> </w:t>
        </w:r>
        <w:r>
          <w:rPr>
            <w:color w:val="1154CC"/>
            <w:u w:val="thick" w:color="1154CC"/>
          </w:rPr>
          <w:t>the</w:t>
        </w:r>
        <w:r>
          <w:rPr>
            <w:color w:val="1154CC"/>
            <w:spacing w:val="-3"/>
            <w:u w:val="thick" w:color="1154CC"/>
          </w:rPr>
          <w:t> </w:t>
        </w:r>
        <w:r>
          <w:rPr>
            <w:color w:val="1154CC"/>
            <w:u w:val="thick" w:color="1154CC"/>
          </w:rPr>
          <w:t>next</w:t>
        </w:r>
        <w:r>
          <w:rPr>
            <w:color w:val="1154CC"/>
            <w:spacing w:val="-3"/>
            <w:u w:val="thick" w:color="1154CC"/>
          </w:rPr>
          <w:t> </w:t>
        </w:r>
        <w:r>
          <w:rPr>
            <w:color w:val="1154CC"/>
            <w:u w:val="thick" w:color="1154CC"/>
          </w:rPr>
          <w:t>9</w:t>
        </w:r>
        <w:r>
          <w:rPr>
            <w:color w:val="1154CC"/>
            <w:spacing w:val="-3"/>
            <w:u w:val="thick" w:color="1154CC"/>
          </w:rPr>
          <w:t> </w:t>
        </w:r>
        <w:r>
          <w:rPr>
            <w:color w:val="1154CC"/>
            <w:u w:val="thick" w:color="1154CC"/>
          </w:rPr>
          <w:t>years</w:t>
        </w:r>
      </w:hyperlink>
      <w:r>
        <w:rPr>
          <w:u w:val="none"/>
        </w:rPr>
        <w:t>. If Congress does not act and pass the Protecting Healthcare and Lowering Costs Act of 2025 or another extension of the expiring Advanced Premium Tax Credits, premiums will increase significantly for more than 20 million people with low or middle incomes and 4.2 million additional people will become uninsured, further pushing people into medical debt, increasing uncompensated care, and putting additional strain on the entire healthcare system. These massive cuts and harms cannot stand, and Congress must act.</w:t>
      </w:r>
    </w:p>
    <w:p>
      <w:pPr>
        <w:pStyle w:val="Heading1"/>
      </w:pPr>
      <w:r>
        <w:rPr>
          <w:spacing w:val="-2"/>
        </w:rPr>
        <w:t>Conclusion</w:t>
      </w:r>
    </w:p>
    <w:p>
      <w:pPr>
        <w:pStyle w:val="ListParagraph"/>
        <w:numPr>
          <w:ilvl w:val="2"/>
          <w:numId w:val="3"/>
        </w:numPr>
        <w:tabs>
          <w:tab w:pos="732" w:val="left" w:leader="none"/>
        </w:tabs>
        <w:spacing w:line="240" w:lineRule="auto" w:before="240" w:after="0"/>
        <w:ind w:left="100" w:right="207" w:firstLine="0"/>
        <w:jc w:val="left"/>
        <w:rPr>
          <w:sz w:val="24"/>
        </w:rPr>
      </w:pPr>
      <w:r>
        <w:rPr>
          <w:sz w:val="24"/>
        </w:rPr>
        <w:t>will be catastrophic for millions of people across the U.S., and the effects are already being</w:t>
      </w:r>
      <w:r>
        <w:rPr>
          <w:spacing w:val="-5"/>
          <w:sz w:val="24"/>
        </w:rPr>
        <w:t> </w:t>
      </w:r>
      <w:r>
        <w:rPr>
          <w:sz w:val="24"/>
        </w:rPr>
        <w:t>felt.</w:t>
      </w:r>
      <w:r>
        <w:rPr>
          <w:spacing w:val="-5"/>
          <w:sz w:val="24"/>
        </w:rPr>
        <w:t> </w:t>
      </w:r>
      <w:r>
        <w:rPr>
          <w:sz w:val="24"/>
        </w:rPr>
        <w:t>People</w:t>
      </w:r>
      <w:r>
        <w:rPr>
          <w:spacing w:val="-5"/>
          <w:sz w:val="24"/>
        </w:rPr>
        <w:t> </w:t>
      </w:r>
      <w:r>
        <w:rPr>
          <w:sz w:val="24"/>
        </w:rPr>
        <w:t>with</w:t>
      </w:r>
      <w:r>
        <w:rPr>
          <w:spacing w:val="-5"/>
          <w:sz w:val="24"/>
        </w:rPr>
        <w:t> </w:t>
      </w:r>
      <w:r>
        <w:rPr>
          <w:sz w:val="24"/>
        </w:rPr>
        <w:t>disabilities,</w:t>
      </w:r>
      <w:r>
        <w:rPr>
          <w:spacing w:val="-5"/>
          <w:sz w:val="24"/>
        </w:rPr>
        <w:t> </w:t>
      </w:r>
      <w:r>
        <w:rPr>
          <w:sz w:val="24"/>
        </w:rPr>
        <w:t>older</w:t>
      </w:r>
      <w:r>
        <w:rPr>
          <w:spacing w:val="-5"/>
          <w:sz w:val="24"/>
        </w:rPr>
        <w:t> </w:t>
      </w:r>
      <w:r>
        <w:rPr>
          <w:sz w:val="24"/>
        </w:rPr>
        <w:t>adults,</w:t>
      </w:r>
      <w:r>
        <w:rPr>
          <w:spacing w:val="-5"/>
          <w:sz w:val="24"/>
        </w:rPr>
        <w:t> </w:t>
      </w:r>
      <w:r>
        <w:rPr>
          <w:sz w:val="24"/>
        </w:rPr>
        <w:t>their</w:t>
      </w:r>
      <w:r>
        <w:rPr>
          <w:spacing w:val="-5"/>
          <w:sz w:val="24"/>
        </w:rPr>
        <w:t> </w:t>
      </w:r>
      <w:r>
        <w:rPr>
          <w:sz w:val="24"/>
        </w:rPr>
        <w:t>families,</w:t>
      </w:r>
      <w:r>
        <w:rPr>
          <w:spacing w:val="-5"/>
          <w:sz w:val="24"/>
        </w:rPr>
        <w:t> </w:t>
      </w:r>
      <w:r>
        <w:rPr>
          <w:sz w:val="24"/>
        </w:rPr>
        <w:t>and</w:t>
      </w:r>
      <w:r>
        <w:rPr>
          <w:spacing w:val="-5"/>
          <w:sz w:val="24"/>
        </w:rPr>
        <w:t> </w:t>
      </w:r>
      <w:r>
        <w:rPr>
          <w:sz w:val="24"/>
        </w:rPr>
        <w:t>millions</w:t>
      </w:r>
      <w:r>
        <w:rPr>
          <w:spacing w:val="-5"/>
          <w:sz w:val="24"/>
        </w:rPr>
        <w:t> </w:t>
      </w:r>
      <w:r>
        <w:rPr>
          <w:sz w:val="24"/>
        </w:rPr>
        <w:t>of</w:t>
      </w:r>
      <w:r>
        <w:rPr>
          <w:spacing w:val="-5"/>
          <w:sz w:val="24"/>
        </w:rPr>
        <w:t> </w:t>
      </w:r>
      <w:r>
        <w:rPr>
          <w:sz w:val="24"/>
        </w:rPr>
        <w:t>people</w:t>
      </w:r>
      <w:r>
        <w:rPr>
          <w:spacing w:val="-5"/>
          <w:sz w:val="24"/>
        </w:rPr>
        <w:t> </w:t>
      </w:r>
      <w:r>
        <w:rPr>
          <w:sz w:val="24"/>
        </w:rPr>
        <w:t>across</w:t>
      </w:r>
      <w:r>
        <w:rPr>
          <w:spacing w:val="-5"/>
          <w:sz w:val="24"/>
        </w:rPr>
        <w:t> </w:t>
      </w:r>
      <w:r>
        <w:rPr>
          <w:sz w:val="24"/>
        </w:rPr>
        <w:t>the US are already struggling to make ends meet and struggling to pay tens or hundreds of thousands of dollars for care, and implementing H.R. 1 will only make affording and accessing care even more difficult. </w:t>
      </w:r>
      <w:r>
        <w:rPr>
          <w:b/>
          <w:sz w:val="24"/>
        </w:rPr>
        <w:t>We implore Congress to act now to pass the Protecting Healthcare and Lowering Costs Act of 2025 to repeal the entirety of the health provisions in H.R. 1 or similar legislation to repeal the harmful Medicaid cuts and to permanently extend the enhanced APTCs to mitigate the impending cost crisis. </w:t>
      </w:r>
      <w:r>
        <w:rPr>
          <w:sz w:val="24"/>
        </w:rPr>
        <w:t>For additional information or any questions, please feel free to contact Tory Cross at </w:t>
      </w:r>
      <w:hyperlink r:id="rId32">
        <w:r>
          <w:rPr>
            <w:color w:val="1154CC"/>
            <w:sz w:val="24"/>
            <w:u w:val="thick" w:color="1154CC"/>
          </w:rPr>
          <w:t>tory@caringacross.org</w:t>
        </w:r>
      </w:hyperlink>
      <w:r>
        <w:rPr>
          <w:sz w:val="24"/>
          <w:u w:val="none"/>
        </w:rPr>
        <w:t>.</w:t>
      </w:r>
    </w:p>
    <w:p>
      <w:pPr>
        <w:pStyle w:val="BodyText"/>
        <w:spacing w:before="240"/>
      </w:pPr>
      <w:r>
        <w:rPr>
          <w:spacing w:val="-2"/>
        </w:rPr>
        <w:t>Sincerely,</w:t>
      </w:r>
    </w:p>
    <w:p>
      <w:pPr>
        <w:spacing w:before="240"/>
        <w:ind w:left="100" w:right="0" w:firstLine="0"/>
        <w:jc w:val="left"/>
        <w:rPr>
          <w:b/>
          <w:sz w:val="24"/>
        </w:rPr>
      </w:pPr>
      <w:bookmarkStart w:name="355 National, State, &amp; Local Organizatio" w:id="1"/>
      <w:bookmarkEnd w:id="1"/>
      <w:r>
        <w:rPr/>
      </w:r>
      <w:r>
        <w:rPr>
          <w:b/>
          <w:sz w:val="24"/>
          <w:u w:val="thick"/>
        </w:rPr>
        <w:t>355</w:t>
      </w:r>
      <w:r>
        <w:rPr>
          <w:b/>
          <w:spacing w:val="-3"/>
          <w:sz w:val="24"/>
          <w:u w:val="thick"/>
        </w:rPr>
        <w:t> </w:t>
      </w:r>
      <w:r>
        <w:rPr>
          <w:b/>
          <w:sz w:val="24"/>
          <w:u w:val="thick"/>
        </w:rPr>
        <w:t>National,</w:t>
      </w:r>
      <w:r>
        <w:rPr>
          <w:b/>
          <w:spacing w:val="-3"/>
          <w:sz w:val="24"/>
          <w:u w:val="thick"/>
        </w:rPr>
        <w:t> </w:t>
      </w:r>
      <w:r>
        <w:rPr>
          <w:b/>
          <w:sz w:val="24"/>
          <w:u w:val="thick"/>
        </w:rPr>
        <w:t>State,</w:t>
      </w:r>
      <w:r>
        <w:rPr>
          <w:b/>
          <w:spacing w:val="-3"/>
          <w:sz w:val="24"/>
          <w:u w:val="thick"/>
        </w:rPr>
        <w:t> </w:t>
      </w:r>
      <w:r>
        <w:rPr>
          <w:b/>
          <w:sz w:val="24"/>
          <w:u w:val="thick"/>
        </w:rPr>
        <w:t>&amp;</w:t>
      </w:r>
      <w:r>
        <w:rPr>
          <w:b/>
          <w:spacing w:val="-3"/>
          <w:sz w:val="24"/>
          <w:u w:val="thick"/>
        </w:rPr>
        <w:t> </w:t>
      </w:r>
      <w:r>
        <w:rPr>
          <w:b/>
          <w:sz w:val="24"/>
          <w:u w:val="thick"/>
        </w:rPr>
        <w:t>Local</w:t>
      </w:r>
      <w:r>
        <w:rPr>
          <w:b/>
          <w:spacing w:val="-2"/>
          <w:sz w:val="24"/>
          <w:u w:val="thick"/>
        </w:rPr>
        <w:t> Organizations</w:t>
      </w:r>
    </w:p>
    <w:p>
      <w:pPr>
        <w:pStyle w:val="BodyText"/>
        <w:spacing w:line="273" w:lineRule="auto" w:before="240"/>
        <w:ind w:right="8081"/>
      </w:pPr>
      <w:r>
        <w:rPr>
          <w:spacing w:val="-2"/>
        </w:rPr>
        <w:t>#MEAction </w:t>
      </w:r>
      <w:r>
        <w:rPr/>
        <w:t>9to5 GA </w:t>
      </w:r>
      <w:r>
        <w:rPr>
          <w:spacing w:val="-2"/>
        </w:rPr>
        <w:t>AccessAbility</w:t>
      </w:r>
    </w:p>
    <w:p>
      <w:pPr>
        <w:pStyle w:val="BodyText"/>
        <w:spacing w:line="273" w:lineRule="auto"/>
        <w:ind w:right="7538"/>
      </w:pPr>
      <w:r>
        <w:rPr/>
        <w:t>Access Ready Inc. Accessible</w:t>
      </w:r>
      <w:r>
        <w:rPr>
          <w:spacing w:val="-14"/>
        </w:rPr>
        <w:t> </w:t>
      </w:r>
      <w:r>
        <w:rPr/>
        <w:t>Alabama ACLU - Nebraska ACLU of Kentucky ADAPT National ADAPT OF TX</w:t>
      </w:r>
    </w:p>
    <w:p>
      <w:pPr>
        <w:pStyle w:val="BodyText"/>
        <w:spacing w:line="273" w:lineRule="auto"/>
        <w:ind w:right="5007"/>
      </w:pPr>
      <w:r>
        <w:rPr/>
        <w:t>Advocates</w:t>
      </w:r>
      <w:r>
        <w:rPr>
          <w:spacing w:val="-14"/>
        </w:rPr>
        <w:t> </w:t>
      </w:r>
      <w:r>
        <w:rPr/>
        <w:t>for</w:t>
      </w:r>
      <w:r>
        <w:rPr>
          <w:spacing w:val="-14"/>
        </w:rPr>
        <w:t> </w:t>
      </w:r>
      <w:r>
        <w:rPr/>
        <w:t>Compassionate</w:t>
      </w:r>
      <w:r>
        <w:rPr>
          <w:spacing w:val="-13"/>
        </w:rPr>
        <w:t> </w:t>
      </w:r>
      <w:r>
        <w:rPr/>
        <w:t>Therapy</w:t>
      </w:r>
      <w:r>
        <w:rPr>
          <w:spacing w:val="-14"/>
        </w:rPr>
        <w:t> </w:t>
      </w:r>
      <w:r>
        <w:rPr/>
        <w:t>Now AFT: Education, Healthcare, Public Services</w:t>
      </w:r>
    </w:p>
    <w:p>
      <w:pPr>
        <w:spacing w:after="0" w:line="273" w:lineRule="auto"/>
        <w:sectPr>
          <w:pgSz w:w="12240" w:h="15840"/>
          <w:pgMar w:top="1420" w:bottom="280" w:left="1340" w:right="1340"/>
        </w:sectPr>
      </w:pPr>
    </w:p>
    <w:p>
      <w:pPr>
        <w:pStyle w:val="BodyText"/>
        <w:spacing w:line="273" w:lineRule="auto" w:before="24"/>
        <w:ind w:right="7035"/>
      </w:pPr>
      <w:r>
        <w:rPr/>
        <w:t>AGE of Central Texas Agency</w:t>
      </w:r>
      <w:r>
        <w:rPr>
          <w:spacing w:val="-11"/>
        </w:rPr>
        <w:t> </w:t>
      </w:r>
      <w:r>
        <w:rPr/>
        <w:t>on</w:t>
      </w:r>
      <w:r>
        <w:rPr>
          <w:spacing w:val="-11"/>
        </w:rPr>
        <w:t> </w:t>
      </w:r>
      <w:r>
        <w:rPr/>
        <w:t>Aging</w:t>
      </w:r>
      <w:r>
        <w:rPr>
          <w:spacing w:val="-11"/>
        </w:rPr>
        <w:t> </w:t>
      </w:r>
      <w:r>
        <w:rPr/>
        <w:t>Area</w:t>
      </w:r>
      <w:r>
        <w:rPr>
          <w:spacing w:val="-11"/>
        </w:rPr>
        <w:t> </w:t>
      </w:r>
      <w:r>
        <w:rPr/>
        <w:t>4 AgeUp, Inc.</w:t>
      </w:r>
    </w:p>
    <w:p>
      <w:pPr>
        <w:pStyle w:val="BodyText"/>
        <w:spacing w:line="290" w:lineRule="exact"/>
      </w:pPr>
      <w:r>
        <w:rPr>
          <w:spacing w:val="-2"/>
        </w:rPr>
        <w:t>AiArthritis</w:t>
      </w:r>
    </w:p>
    <w:p>
      <w:pPr>
        <w:pStyle w:val="BodyText"/>
        <w:spacing w:line="273" w:lineRule="auto" w:before="40"/>
        <w:ind w:right="4148"/>
      </w:pPr>
      <w:r>
        <w:rPr/>
        <w:t>Alameda</w:t>
      </w:r>
      <w:r>
        <w:rPr>
          <w:spacing w:val="-8"/>
        </w:rPr>
        <w:t> </w:t>
      </w:r>
      <w:r>
        <w:rPr/>
        <w:t>County</w:t>
      </w:r>
      <w:r>
        <w:rPr>
          <w:spacing w:val="-8"/>
        </w:rPr>
        <w:t> </w:t>
      </w:r>
      <w:r>
        <w:rPr/>
        <w:t>Advisory</w:t>
      </w:r>
      <w:r>
        <w:rPr>
          <w:spacing w:val="-8"/>
        </w:rPr>
        <w:t> </w:t>
      </w:r>
      <w:r>
        <w:rPr/>
        <w:t>Commission</w:t>
      </w:r>
      <w:r>
        <w:rPr>
          <w:spacing w:val="-8"/>
        </w:rPr>
        <w:t> </w:t>
      </w:r>
      <w:r>
        <w:rPr/>
        <w:t>on</w:t>
      </w:r>
      <w:r>
        <w:rPr>
          <w:spacing w:val="-8"/>
        </w:rPr>
        <w:t> </w:t>
      </w:r>
      <w:r>
        <w:rPr/>
        <w:t>Aging Alliance Colorado</w:t>
      </w:r>
    </w:p>
    <w:p>
      <w:pPr>
        <w:pStyle w:val="BodyText"/>
        <w:spacing w:line="273" w:lineRule="auto"/>
        <w:ind w:right="6238"/>
      </w:pPr>
      <w:r>
        <w:rPr/>
        <w:t>Aloha</w:t>
      </w:r>
      <w:r>
        <w:rPr>
          <w:spacing w:val="-14"/>
        </w:rPr>
        <w:t> </w:t>
      </w:r>
      <w:r>
        <w:rPr/>
        <w:t>Independent</w:t>
      </w:r>
      <w:r>
        <w:rPr>
          <w:spacing w:val="-14"/>
        </w:rPr>
        <w:t> </w:t>
      </w:r>
      <w:r>
        <w:rPr/>
        <w:t>Living</w:t>
      </w:r>
      <w:r>
        <w:rPr>
          <w:spacing w:val="-13"/>
        </w:rPr>
        <w:t> </w:t>
      </w:r>
      <w:r>
        <w:rPr/>
        <w:t>Hawaii American Academy of Nursing</w:t>
      </w:r>
    </w:p>
    <w:p>
      <w:pPr>
        <w:pStyle w:val="BodyText"/>
        <w:spacing w:line="273" w:lineRule="auto"/>
        <w:ind w:right="4148"/>
      </w:pPr>
      <w:r>
        <w:rPr/>
        <w:t>American Association of People with Disabilities American</w:t>
      </w:r>
      <w:r>
        <w:rPr>
          <w:spacing w:val="-13"/>
        </w:rPr>
        <w:t> </w:t>
      </w:r>
      <w:r>
        <w:rPr/>
        <w:t>Association</w:t>
      </w:r>
      <w:r>
        <w:rPr>
          <w:spacing w:val="-13"/>
        </w:rPr>
        <w:t> </w:t>
      </w:r>
      <w:r>
        <w:rPr/>
        <w:t>of</w:t>
      </w:r>
      <w:r>
        <w:rPr>
          <w:spacing w:val="-13"/>
        </w:rPr>
        <w:t> </w:t>
      </w:r>
      <w:r>
        <w:rPr/>
        <w:t>University</w:t>
      </w:r>
      <w:r>
        <w:rPr>
          <w:spacing w:val="-13"/>
        </w:rPr>
        <w:t> </w:t>
      </w:r>
      <w:r>
        <w:rPr/>
        <w:t>Women</w:t>
      </w:r>
      <w:r>
        <w:rPr>
          <w:spacing w:val="-13"/>
        </w:rPr>
        <w:t> </w:t>
      </w:r>
      <w:r>
        <w:rPr/>
        <w:t>(AAUW) American Association on Health and Disability American Civil Liberties Union</w:t>
      </w:r>
    </w:p>
    <w:p>
      <w:pPr>
        <w:pStyle w:val="BodyText"/>
        <w:spacing w:line="273" w:lineRule="auto"/>
        <w:ind w:right="2128"/>
      </w:pPr>
      <w:r>
        <w:rPr/>
        <w:t>American</w:t>
      </w:r>
      <w:r>
        <w:rPr>
          <w:spacing w:val="-9"/>
        </w:rPr>
        <w:t> </w:t>
      </w:r>
      <w:r>
        <w:rPr/>
        <w:t>Federation</w:t>
      </w:r>
      <w:r>
        <w:rPr>
          <w:spacing w:val="-9"/>
        </w:rPr>
        <w:t> </w:t>
      </w:r>
      <w:r>
        <w:rPr/>
        <w:t>of</w:t>
      </w:r>
      <w:r>
        <w:rPr>
          <w:spacing w:val="-9"/>
        </w:rPr>
        <w:t> </w:t>
      </w:r>
      <w:r>
        <w:rPr/>
        <w:t>State,</w:t>
      </w:r>
      <w:r>
        <w:rPr>
          <w:spacing w:val="-9"/>
        </w:rPr>
        <w:t> </w:t>
      </w:r>
      <w:r>
        <w:rPr/>
        <w:t>County</w:t>
      </w:r>
      <w:r>
        <w:rPr>
          <w:spacing w:val="-9"/>
        </w:rPr>
        <w:t> </w:t>
      </w:r>
      <w:r>
        <w:rPr/>
        <w:t>and</w:t>
      </w:r>
      <w:r>
        <w:rPr>
          <w:spacing w:val="-9"/>
        </w:rPr>
        <w:t> </w:t>
      </w:r>
      <w:r>
        <w:rPr/>
        <w:t>Municipal</w:t>
      </w:r>
      <w:r>
        <w:rPr>
          <w:spacing w:val="-9"/>
        </w:rPr>
        <w:t> </w:t>
      </w:r>
      <w:r>
        <w:rPr/>
        <w:t>Employees</w:t>
      </w:r>
      <w:r>
        <w:rPr>
          <w:spacing w:val="-9"/>
        </w:rPr>
        <w:t> </w:t>
      </w:r>
      <w:r>
        <w:rPr/>
        <w:t>(AFSCME) American Friends Service Committee</w:t>
      </w:r>
    </w:p>
    <w:p>
      <w:pPr>
        <w:pStyle w:val="BodyText"/>
        <w:spacing w:line="291" w:lineRule="exact"/>
      </w:pPr>
      <w:r>
        <w:rPr/>
        <w:t>American</w:t>
      </w:r>
      <w:r>
        <w:rPr>
          <w:spacing w:val="-3"/>
        </w:rPr>
        <w:t> </w:t>
      </w:r>
      <w:r>
        <w:rPr/>
        <w:t>Music</w:t>
      </w:r>
      <w:r>
        <w:rPr>
          <w:spacing w:val="-3"/>
        </w:rPr>
        <w:t> </w:t>
      </w:r>
      <w:r>
        <w:rPr/>
        <w:t>Therapy</w:t>
      </w:r>
      <w:r>
        <w:rPr>
          <w:spacing w:val="-3"/>
        </w:rPr>
        <w:t> </w:t>
      </w:r>
      <w:r>
        <w:rPr>
          <w:spacing w:val="-2"/>
        </w:rPr>
        <w:t>Association</w:t>
      </w:r>
    </w:p>
    <w:p>
      <w:pPr>
        <w:pStyle w:val="BodyText"/>
        <w:spacing w:before="32"/>
      </w:pPr>
      <w:r>
        <w:rPr/>
        <w:t>American</w:t>
      </w:r>
      <w:r>
        <w:rPr>
          <w:spacing w:val="-3"/>
        </w:rPr>
        <w:t> </w:t>
      </w:r>
      <w:r>
        <w:rPr/>
        <w:t>Muslim</w:t>
      </w:r>
      <w:r>
        <w:rPr>
          <w:spacing w:val="-3"/>
        </w:rPr>
        <w:t> </w:t>
      </w:r>
      <w:r>
        <w:rPr/>
        <w:t>Health</w:t>
      </w:r>
      <w:r>
        <w:rPr>
          <w:spacing w:val="-3"/>
        </w:rPr>
        <w:t> </w:t>
      </w:r>
      <w:r>
        <w:rPr/>
        <w:t>Professionals</w:t>
      </w:r>
      <w:r>
        <w:rPr>
          <w:spacing w:val="-3"/>
        </w:rPr>
        <w:t> </w:t>
      </w:r>
      <w:r>
        <w:rPr>
          <w:spacing w:val="-2"/>
        </w:rPr>
        <w:t>(AMHP)</w:t>
      </w:r>
    </w:p>
    <w:p>
      <w:pPr>
        <w:pStyle w:val="BodyText"/>
        <w:spacing w:line="273" w:lineRule="auto" w:before="40"/>
        <w:ind w:right="2128"/>
      </w:pPr>
      <w:r>
        <w:rPr/>
        <w:t>American</w:t>
      </w:r>
      <w:r>
        <w:rPr>
          <w:spacing w:val="-8"/>
        </w:rPr>
        <w:t> </w:t>
      </w:r>
      <w:r>
        <w:rPr/>
        <w:t>Network</w:t>
      </w:r>
      <w:r>
        <w:rPr>
          <w:spacing w:val="-8"/>
        </w:rPr>
        <w:t> </w:t>
      </w:r>
      <w:r>
        <w:rPr/>
        <w:t>of</w:t>
      </w:r>
      <w:r>
        <w:rPr>
          <w:spacing w:val="-8"/>
        </w:rPr>
        <w:t> </w:t>
      </w:r>
      <w:r>
        <w:rPr/>
        <w:t>Community</w:t>
      </w:r>
      <w:r>
        <w:rPr>
          <w:spacing w:val="-8"/>
        </w:rPr>
        <w:t> </w:t>
      </w:r>
      <w:r>
        <w:rPr/>
        <w:t>Options</w:t>
      </w:r>
      <w:r>
        <w:rPr>
          <w:spacing w:val="-8"/>
        </w:rPr>
        <w:t> </w:t>
      </w:r>
      <w:r>
        <w:rPr/>
        <w:t>and</w:t>
      </w:r>
      <w:r>
        <w:rPr>
          <w:spacing w:val="-8"/>
        </w:rPr>
        <w:t> </w:t>
      </w:r>
      <w:r>
        <w:rPr/>
        <w:t>Resources</w:t>
      </w:r>
      <w:r>
        <w:rPr>
          <w:spacing w:val="-8"/>
        </w:rPr>
        <w:t> </w:t>
      </w:r>
      <w:r>
        <w:rPr/>
        <w:t>(ANCOR) American Therapeutic Recreation Association</w:t>
      </w:r>
    </w:p>
    <w:p>
      <w:pPr>
        <w:pStyle w:val="BodyText"/>
        <w:spacing w:line="273" w:lineRule="auto"/>
        <w:ind w:right="7035"/>
      </w:pPr>
      <w:r>
        <w:rPr/>
        <w:t>Arc of Greater Aiken Area</w:t>
      </w:r>
      <w:r>
        <w:rPr>
          <w:spacing w:val="-11"/>
        </w:rPr>
        <w:t> </w:t>
      </w:r>
      <w:r>
        <w:rPr/>
        <w:t>12</w:t>
      </w:r>
      <w:r>
        <w:rPr>
          <w:spacing w:val="-11"/>
        </w:rPr>
        <w:t> </w:t>
      </w:r>
      <w:r>
        <w:rPr/>
        <w:t>Agency</w:t>
      </w:r>
      <w:r>
        <w:rPr>
          <w:spacing w:val="-11"/>
        </w:rPr>
        <w:t> </w:t>
      </w:r>
      <w:r>
        <w:rPr/>
        <w:t>on</w:t>
      </w:r>
      <w:r>
        <w:rPr>
          <w:spacing w:val="-11"/>
        </w:rPr>
        <w:t> </w:t>
      </w:r>
      <w:r>
        <w:rPr/>
        <w:t>Aging</w:t>
      </w:r>
    </w:p>
    <w:p>
      <w:pPr>
        <w:pStyle w:val="BodyText"/>
        <w:spacing w:line="273" w:lineRule="auto"/>
        <w:ind w:right="5007"/>
      </w:pPr>
      <w:r>
        <w:rPr/>
        <w:t>Area Agency on Aging of Western Arkansas Arizona Center for Law in the Public Interest Arizona</w:t>
      </w:r>
      <w:r>
        <w:rPr>
          <w:spacing w:val="-14"/>
        </w:rPr>
        <w:t> </w:t>
      </w:r>
      <w:r>
        <w:rPr/>
        <w:t>Statewide</w:t>
      </w:r>
      <w:r>
        <w:rPr>
          <w:spacing w:val="-14"/>
        </w:rPr>
        <w:t> </w:t>
      </w:r>
      <w:r>
        <w:rPr/>
        <w:t>Independent</w:t>
      </w:r>
      <w:r>
        <w:rPr>
          <w:spacing w:val="-13"/>
        </w:rPr>
        <w:t> </w:t>
      </w:r>
      <w:r>
        <w:rPr/>
        <w:t>Living</w:t>
      </w:r>
      <w:r>
        <w:rPr>
          <w:spacing w:val="-14"/>
        </w:rPr>
        <w:t> </w:t>
      </w:r>
      <w:r>
        <w:rPr/>
        <w:t>Council Arkansas State Independent Living Council Ask Nurses and Doctors</w:t>
      </w:r>
    </w:p>
    <w:p>
      <w:pPr>
        <w:pStyle w:val="BodyText"/>
        <w:spacing w:line="273" w:lineRule="auto"/>
        <w:ind w:right="4630"/>
      </w:pPr>
      <w:r>
        <w:rPr/>
        <w:t>Association</w:t>
      </w:r>
      <w:r>
        <w:rPr>
          <w:spacing w:val="-14"/>
        </w:rPr>
        <w:t> </w:t>
      </w:r>
      <w:r>
        <w:rPr/>
        <w:t>of</w:t>
      </w:r>
      <w:r>
        <w:rPr>
          <w:spacing w:val="-14"/>
        </w:rPr>
        <w:t> </w:t>
      </w:r>
      <w:r>
        <w:rPr/>
        <w:t>Assistive</w:t>
      </w:r>
      <w:r>
        <w:rPr>
          <w:spacing w:val="-13"/>
        </w:rPr>
        <w:t> </w:t>
      </w:r>
      <w:r>
        <w:rPr/>
        <w:t>Technology</w:t>
      </w:r>
      <w:r>
        <w:rPr>
          <w:spacing w:val="-14"/>
        </w:rPr>
        <w:t> </w:t>
      </w:r>
      <w:r>
        <w:rPr/>
        <w:t>Act</w:t>
      </w:r>
      <w:r>
        <w:rPr>
          <w:spacing w:val="-13"/>
        </w:rPr>
        <w:t> </w:t>
      </w:r>
      <w:r>
        <w:rPr/>
        <w:t>Programs Association of Regional Center Agencies Association of University Centers on Disabilities Association on Aging in New York</w:t>
      </w:r>
    </w:p>
    <w:p>
      <w:pPr>
        <w:pStyle w:val="BodyText"/>
        <w:spacing w:line="273" w:lineRule="auto"/>
        <w:ind w:right="6238"/>
      </w:pPr>
      <w:r>
        <w:rPr/>
        <w:t>Autism Alliance of Michigan Autism Society of America Autism</w:t>
      </w:r>
      <w:r>
        <w:rPr>
          <w:spacing w:val="-13"/>
        </w:rPr>
        <w:t> </w:t>
      </w:r>
      <w:r>
        <w:rPr/>
        <w:t>Society</w:t>
      </w:r>
      <w:r>
        <w:rPr>
          <w:spacing w:val="-13"/>
        </w:rPr>
        <w:t> </w:t>
      </w:r>
      <w:r>
        <w:rPr/>
        <w:t>of</w:t>
      </w:r>
      <w:r>
        <w:rPr>
          <w:spacing w:val="-13"/>
        </w:rPr>
        <w:t> </w:t>
      </w:r>
      <w:r>
        <w:rPr/>
        <w:t>Greater</w:t>
      </w:r>
      <w:r>
        <w:rPr>
          <w:spacing w:val="-13"/>
        </w:rPr>
        <w:t> </w:t>
      </w:r>
      <w:r>
        <w:rPr/>
        <w:t>Akron</w:t>
      </w:r>
    </w:p>
    <w:p>
      <w:pPr>
        <w:pStyle w:val="BodyText"/>
        <w:spacing w:line="273" w:lineRule="auto"/>
        <w:ind w:right="5455"/>
      </w:pPr>
      <w:r>
        <w:rPr/>
        <w:t>Autism</w:t>
      </w:r>
      <w:r>
        <w:rPr>
          <w:spacing w:val="-10"/>
        </w:rPr>
        <w:t> </w:t>
      </w:r>
      <w:r>
        <w:rPr/>
        <w:t>Society</w:t>
      </w:r>
      <w:r>
        <w:rPr>
          <w:spacing w:val="-10"/>
        </w:rPr>
        <w:t> </w:t>
      </w:r>
      <w:r>
        <w:rPr/>
        <w:t>of</w:t>
      </w:r>
      <w:r>
        <w:rPr>
          <w:spacing w:val="-10"/>
        </w:rPr>
        <w:t> </w:t>
      </w:r>
      <w:r>
        <w:rPr/>
        <w:t>Greater</w:t>
      </w:r>
      <w:r>
        <w:rPr>
          <w:spacing w:val="-10"/>
        </w:rPr>
        <w:t> </w:t>
      </w:r>
      <w:r>
        <w:rPr/>
        <w:t>New</w:t>
      </w:r>
      <w:r>
        <w:rPr>
          <w:spacing w:val="-10"/>
        </w:rPr>
        <w:t> </w:t>
      </w:r>
      <w:r>
        <w:rPr/>
        <w:t>Orleans Autism Society of Greater Phoenix Autism Society of Greater Wisconsin Autism Society of Northern Virginia Autism Society of Oregon</w:t>
      </w:r>
    </w:p>
    <w:p>
      <w:pPr>
        <w:pStyle w:val="BodyText"/>
        <w:spacing w:line="273" w:lineRule="auto"/>
        <w:ind w:right="5716"/>
      </w:pPr>
      <w:r>
        <w:rPr/>
        <w:t>Autistic Self Advocacy Network Autistic</w:t>
      </w:r>
      <w:r>
        <w:rPr>
          <w:spacing w:val="-14"/>
        </w:rPr>
        <w:t> </w:t>
      </w:r>
      <w:r>
        <w:rPr/>
        <w:t>Women</w:t>
      </w:r>
      <w:r>
        <w:rPr>
          <w:spacing w:val="-13"/>
        </w:rPr>
        <w:t> </w:t>
      </w:r>
      <w:r>
        <w:rPr/>
        <w:t>&amp;</w:t>
      </w:r>
      <w:r>
        <w:rPr>
          <w:spacing w:val="-14"/>
        </w:rPr>
        <w:t> </w:t>
      </w:r>
      <w:r>
        <w:rPr/>
        <w:t>Nonbinary</w:t>
      </w:r>
      <w:r>
        <w:rPr>
          <w:spacing w:val="-13"/>
        </w:rPr>
        <w:t> </w:t>
      </w:r>
      <w:r>
        <w:rPr/>
        <w:t>Network</w:t>
      </w:r>
    </w:p>
    <w:p>
      <w:pPr>
        <w:spacing w:after="0" w:line="273" w:lineRule="auto"/>
        <w:sectPr>
          <w:pgSz w:w="12240" w:h="15840"/>
          <w:pgMar w:top="1420" w:bottom="280" w:left="1340" w:right="1340"/>
        </w:sectPr>
      </w:pPr>
    </w:p>
    <w:p>
      <w:pPr>
        <w:pStyle w:val="BodyText"/>
        <w:spacing w:before="24"/>
      </w:pPr>
      <w:r>
        <w:rPr/>
        <w:t>Basri</w:t>
      </w:r>
      <w:r>
        <w:rPr>
          <w:spacing w:val="-1"/>
        </w:rPr>
        <w:t> </w:t>
      </w:r>
      <w:r>
        <w:rPr/>
        <w:t>Law</w:t>
      </w:r>
      <w:r>
        <w:rPr>
          <w:spacing w:val="-1"/>
        </w:rPr>
        <w:t> </w:t>
      </w:r>
      <w:r>
        <w:rPr>
          <w:spacing w:val="-5"/>
        </w:rPr>
        <w:t>LLC</w:t>
      </w:r>
    </w:p>
    <w:p>
      <w:pPr>
        <w:pStyle w:val="BodyText"/>
        <w:spacing w:before="40"/>
      </w:pPr>
      <w:r>
        <w:rPr/>
        <w:t>Bay</w:t>
      </w:r>
      <w:r>
        <w:rPr>
          <w:spacing w:val="-6"/>
        </w:rPr>
        <w:t> </w:t>
      </w:r>
      <w:r>
        <w:rPr/>
        <w:t>Area</w:t>
      </w:r>
      <w:r>
        <w:rPr>
          <w:spacing w:val="-4"/>
        </w:rPr>
        <w:t> </w:t>
      </w:r>
      <w:r>
        <w:rPr/>
        <w:t>Center</w:t>
      </w:r>
      <w:r>
        <w:rPr>
          <w:spacing w:val="-3"/>
        </w:rPr>
        <w:t> </w:t>
      </w:r>
      <w:r>
        <w:rPr/>
        <w:t>for</w:t>
      </w:r>
      <w:r>
        <w:rPr>
          <w:spacing w:val="-4"/>
        </w:rPr>
        <w:t> </w:t>
      </w:r>
      <w:r>
        <w:rPr/>
        <w:t>Independent</w:t>
      </w:r>
      <w:r>
        <w:rPr>
          <w:spacing w:val="-4"/>
        </w:rPr>
        <w:t> </w:t>
      </w:r>
      <w:r>
        <w:rPr/>
        <w:t>Living,</w:t>
      </w:r>
      <w:r>
        <w:rPr>
          <w:spacing w:val="-3"/>
        </w:rPr>
        <w:t> </w:t>
      </w:r>
      <w:r>
        <w:rPr>
          <w:spacing w:val="-4"/>
        </w:rPr>
        <w:t>Inc.</w:t>
      </w:r>
    </w:p>
    <w:p>
      <w:pPr>
        <w:pStyle w:val="BodyText"/>
        <w:spacing w:line="273" w:lineRule="auto" w:before="40"/>
        <w:ind w:right="4148"/>
      </w:pPr>
      <w:r>
        <w:rPr/>
        <w:t>Black</w:t>
      </w:r>
      <w:r>
        <w:rPr>
          <w:spacing w:val="-10"/>
        </w:rPr>
        <w:t> </w:t>
      </w:r>
      <w:r>
        <w:rPr/>
        <w:t>Californians</w:t>
      </w:r>
      <w:r>
        <w:rPr>
          <w:spacing w:val="-10"/>
        </w:rPr>
        <w:t> </w:t>
      </w:r>
      <w:r>
        <w:rPr/>
        <w:t>United</w:t>
      </w:r>
      <w:r>
        <w:rPr>
          <w:spacing w:val="-10"/>
        </w:rPr>
        <w:t> </w:t>
      </w:r>
      <w:r>
        <w:rPr/>
        <w:t>for</w:t>
      </w:r>
      <w:r>
        <w:rPr>
          <w:spacing w:val="-10"/>
        </w:rPr>
        <w:t> </w:t>
      </w:r>
      <w:r>
        <w:rPr/>
        <w:t>Early</w:t>
      </w:r>
      <w:r>
        <w:rPr>
          <w:spacing w:val="-10"/>
        </w:rPr>
        <w:t> </w:t>
      </w:r>
      <w:r>
        <w:rPr/>
        <w:t>Care</w:t>
      </w:r>
      <w:r>
        <w:rPr>
          <w:spacing w:val="-10"/>
        </w:rPr>
        <w:t> </w:t>
      </w:r>
      <w:r>
        <w:rPr/>
        <w:t>and</w:t>
      </w:r>
      <w:r>
        <w:rPr>
          <w:spacing w:val="-10"/>
        </w:rPr>
        <w:t> </w:t>
      </w:r>
      <w:r>
        <w:rPr/>
        <w:t>Education California Advocates for Nursing Home Reform California Association for Adult Day Services</w:t>
      </w:r>
    </w:p>
    <w:p>
      <w:pPr>
        <w:pStyle w:val="BodyText"/>
        <w:spacing w:line="273" w:lineRule="auto"/>
        <w:ind w:right="4148"/>
      </w:pPr>
      <w:r>
        <w:rPr/>
        <w:t>California</w:t>
      </w:r>
      <w:r>
        <w:rPr>
          <w:spacing w:val="-8"/>
        </w:rPr>
        <w:t> </w:t>
      </w:r>
      <w:r>
        <w:rPr/>
        <w:t>Association</w:t>
      </w:r>
      <w:r>
        <w:rPr>
          <w:spacing w:val="-8"/>
        </w:rPr>
        <w:t> </w:t>
      </w:r>
      <w:r>
        <w:rPr/>
        <w:t>of</w:t>
      </w:r>
      <w:r>
        <w:rPr>
          <w:spacing w:val="-8"/>
        </w:rPr>
        <w:t> </w:t>
      </w:r>
      <w:r>
        <w:rPr/>
        <w:t>Area</w:t>
      </w:r>
      <w:r>
        <w:rPr>
          <w:spacing w:val="-8"/>
        </w:rPr>
        <w:t> </w:t>
      </w:r>
      <w:r>
        <w:rPr/>
        <w:t>Agencies</w:t>
      </w:r>
      <w:r>
        <w:rPr>
          <w:spacing w:val="-8"/>
        </w:rPr>
        <w:t> </w:t>
      </w:r>
      <w:r>
        <w:rPr/>
        <w:t>on</w:t>
      </w:r>
      <w:r>
        <w:rPr>
          <w:spacing w:val="-8"/>
        </w:rPr>
        <w:t> </w:t>
      </w:r>
      <w:r>
        <w:rPr/>
        <w:t>Aging</w:t>
      </w:r>
      <w:r>
        <w:rPr>
          <w:spacing w:val="-8"/>
        </w:rPr>
        <w:t> </w:t>
      </w:r>
      <w:r>
        <w:rPr/>
        <w:t>(C4A) California Elder Justice Coalition</w:t>
      </w:r>
    </w:p>
    <w:p>
      <w:pPr>
        <w:pStyle w:val="BodyText"/>
        <w:spacing w:line="273" w:lineRule="auto"/>
        <w:ind w:right="4148"/>
      </w:pPr>
      <w:r>
        <w:rPr/>
        <w:t>California</w:t>
      </w:r>
      <w:r>
        <w:rPr>
          <w:spacing w:val="-13"/>
        </w:rPr>
        <w:t> </w:t>
      </w:r>
      <w:r>
        <w:rPr/>
        <w:t>Foundation</w:t>
      </w:r>
      <w:r>
        <w:rPr>
          <w:spacing w:val="-13"/>
        </w:rPr>
        <w:t> </w:t>
      </w:r>
      <w:r>
        <w:rPr/>
        <w:t>for</w:t>
      </w:r>
      <w:r>
        <w:rPr>
          <w:spacing w:val="-13"/>
        </w:rPr>
        <w:t> </w:t>
      </w:r>
      <w:r>
        <w:rPr/>
        <w:t>Independent</w:t>
      </w:r>
      <w:r>
        <w:rPr>
          <w:spacing w:val="-13"/>
        </w:rPr>
        <w:t> </w:t>
      </w:r>
      <w:r>
        <w:rPr/>
        <w:t>Living</w:t>
      </w:r>
      <w:r>
        <w:rPr>
          <w:spacing w:val="-13"/>
        </w:rPr>
        <w:t> </w:t>
      </w:r>
      <w:r>
        <w:rPr/>
        <w:t>Centers California Health Advocates</w:t>
      </w:r>
    </w:p>
    <w:p>
      <w:pPr>
        <w:pStyle w:val="BodyText"/>
        <w:spacing w:line="273" w:lineRule="auto"/>
        <w:ind w:right="3520"/>
      </w:pPr>
      <w:r>
        <w:rPr/>
        <w:t>California</w:t>
      </w:r>
      <w:r>
        <w:rPr>
          <w:spacing w:val="-14"/>
        </w:rPr>
        <w:t> </w:t>
      </w:r>
      <w:r>
        <w:rPr/>
        <w:t>Long-Term</w:t>
      </w:r>
      <w:r>
        <w:rPr>
          <w:spacing w:val="-14"/>
        </w:rPr>
        <w:t> </w:t>
      </w:r>
      <w:r>
        <w:rPr/>
        <w:t>Care</w:t>
      </w:r>
      <w:r>
        <w:rPr>
          <w:spacing w:val="-13"/>
        </w:rPr>
        <w:t> </w:t>
      </w:r>
      <w:r>
        <w:rPr/>
        <w:t>Ombudsman</w:t>
      </w:r>
      <w:r>
        <w:rPr>
          <w:spacing w:val="-14"/>
        </w:rPr>
        <w:t> </w:t>
      </w:r>
      <w:r>
        <w:rPr/>
        <w:t>Association</w:t>
      </w:r>
      <w:r>
        <w:rPr>
          <w:spacing w:val="-13"/>
        </w:rPr>
        <w:t> </w:t>
      </w:r>
      <w:r>
        <w:rPr/>
        <w:t>(CLTCOA) California Work &amp; Family Coalition</w:t>
      </w:r>
    </w:p>
    <w:p>
      <w:pPr>
        <w:pStyle w:val="BodyText"/>
        <w:spacing w:line="273" w:lineRule="auto"/>
        <w:ind w:right="7538"/>
      </w:pPr>
      <w:r>
        <w:rPr/>
        <w:t>Call</w:t>
      </w:r>
      <w:r>
        <w:rPr>
          <w:spacing w:val="-14"/>
        </w:rPr>
        <w:t> </w:t>
      </w:r>
      <w:r>
        <w:rPr/>
        <w:t>For</w:t>
      </w:r>
      <w:r>
        <w:rPr>
          <w:spacing w:val="-14"/>
        </w:rPr>
        <w:t> </w:t>
      </w:r>
      <w:r>
        <w:rPr/>
        <w:t>Caring</w:t>
      </w:r>
      <w:r>
        <w:rPr>
          <w:spacing w:val="-13"/>
        </w:rPr>
        <w:t> </w:t>
      </w:r>
      <w:r>
        <w:rPr/>
        <w:t>Inc </w:t>
      </w:r>
      <w:r>
        <w:rPr>
          <w:spacing w:val="-2"/>
        </w:rPr>
        <w:t>CalPACE</w:t>
      </w:r>
    </w:p>
    <w:p>
      <w:pPr>
        <w:pStyle w:val="BodyText"/>
        <w:spacing w:line="273" w:lineRule="auto"/>
        <w:ind w:right="7035"/>
      </w:pPr>
      <w:r>
        <w:rPr/>
        <w:t>Care</w:t>
      </w:r>
      <w:r>
        <w:rPr>
          <w:spacing w:val="-14"/>
        </w:rPr>
        <w:t> </w:t>
      </w:r>
      <w:r>
        <w:rPr/>
        <w:t>4</w:t>
      </w:r>
      <w:r>
        <w:rPr>
          <w:spacing w:val="-14"/>
        </w:rPr>
        <w:t> </w:t>
      </w:r>
      <w:r>
        <w:rPr/>
        <w:t>the</w:t>
      </w:r>
      <w:r>
        <w:rPr>
          <w:spacing w:val="-13"/>
        </w:rPr>
        <w:t> </w:t>
      </w:r>
      <w:r>
        <w:rPr/>
        <w:t>Caregivers Care in Action</w:t>
      </w:r>
    </w:p>
    <w:p>
      <w:pPr>
        <w:pStyle w:val="BodyText"/>
        <w:spacing w:line="273" w:lineRule="auto"/>
        <w:ind w:right="6903"/>
      </w:pPr>
      <w:r>
        <w:rPr/>
        <w:t>Caregiver Action Network Caring</w:t>
      </w:r>
      <w:r>
        <w:rPr>
          <w:spacing w:val="-4"/>
        </w:rPr>
        <w:t> </w:t>
      </w:r>
      <w:r>
        <w:rPr/>
        <w:t>Across</w:t>
      </w:r>
      <w:r>
        <w:rPr>
          <w:spacing w:val="-2"/>
        </w:rPr>
        <w:t> </w:t>
      </w:r>
      <w:r>
        <w:rPr>
          <w:spacing w:val="-2"/>
        </w:rPr>
        <w:t>Generations</w:t>
      </w:r>
    </w:p>
    <w:p>
      <w:pPr>
        <w:pStyle w:val="BodyText"/>
        <w:spacing w:line="273" w:lineRule="auto"/>
        <w:ind w:right="2659"/>
      </w:pPr>
      <w:r>
        <w:rPr/>
        <w:t>Center</w:t>
      </w:r>
      <w:r>
        <w:rPr>
          <w:spacing w:val="-8"/>
        </w:rPr>
        <w:t> </w:t>
      </w:r>
      <w:r>
        <w:rPr/>
        <w:t>for</w:t>
      </w:r>
      <w:r>
        <w:rPr>
          <w:spacing w:val="-8"/>
        </w:rPr>
        <w:t> </w:t>
      </w:r>
      <w:r>
        <w:rPr/>
        <w:t>Advocacy</w:t>
      </w:r>
      <w:r>
        <w:rPr>
          <w:spacing w:val="-8"/>
        </w:rPr>
        <w:t> </w:t>
      </w:r>
      <w:r>
        <w:rPr/>
        <w:t>for</w:t>
      </w:r>
      <w:r>
        <w:rPr>
          <w:spacing w:val="-8"/>
        </w:rPr>
        <w:t> </w:t>
      </w:r>
      <w:r>
        <w:rPr/>
        <w:t>the</w:t>
      </w:r>
      <w:r>
        <w:rPr>
          <w:spacing w:val="-8"/>
        </w:rPr>
        <w:t> </w:t>
      </w:r>
      <w:r>
        <w:rPr/>
        <w:t>Rights</w:t>
      </w:r>
      <w:r>
        <w:rPr>
          <w:spacing w:val="-8"/>
        </w:rPr>
        <w:t> </w:t>
      </w:r>
      <w:r>
        <w:rPr/>
        <w:t>and</w:t>
      </w:r>
      <w:r>
        <w:rPr>
          <w:spacing w:val="-8"/>
        </w:rPr>
        <w:t> </w:t>
      </w:r>
      <w:r>
        <w:rPr/>
        <w:t>Interests</w:t>
      </w:r>
      <w:r>
        <w:rPr>
          <w:spacing w:val="-8"/>
        </w:rPr>
        <w:t> </w:t>
      </w:r>
      <w:r>
        <w:rPr/>
        <w:t>of</w:t>
      </w:r>
      <w:r>
        <w:rPr>
          <w:spacing w:val="-8"/>
        </w:rPr>
        <w:t> </w:t>
      </w:r>
      <w:r>
        <w:rPr/>
        <w:t>Elders</w:t>
      </w:r>
      <w:r>
        <w:rPr>
          <w:spacing w:val="-8"/>
        </w:rPr>
        <w:t> </w:t>
      </w:r>
      <w:r>
        <w:rPr/>
        <w:t>(CARIE) Center for Caregiver Advancement</w:t>
      </w:r>
    </w:p>
    <w:p>
      <w:pPr>
        <w:pStyle w:val="BodyText"/>
        <w:spacing w:line="273" w:lineRule="auto"/>
        <w:ind w:right="6550"/>
      </w:pPr>
      <w:r>
        <w:rPr/>
        <w:t>Center for Caregiver Serenity Center</w:t>
      </w:r>
      <w:r>
        <w:rPr>
          <w:spacing w:val="-3"/>
        </w:rPr>
        <w:t> </w:t>
      </w:r>
      <w:r>
        <w:rPr/>
        <w:t>for</w:t>
      </w:r>
      <w:r>
        <w:rPr>
          <w:spacing w:val="-3"/>
        </w:rPr>
        <w:t> </w:t>
      </w:r>
      <w:r>
        <w:rPr/>
        <w:t>Elder</w:t>
      </w:r>
      <w:r>
        <w:rPr>
          <w:spacing w:val="-3"/>
        </w:rPr>
        <w:t> </w:t>
      </w:r>
      <w:r>
        <w:rPr/>
        <w:t>Law</w:t>
      </w:r>
      <w:r>
        <w:rPr>
          <w:spacing w:val="-3"/>
        </w:rPr>
        <w:t> </w:t>
      </w:r>
      <w:r>
        <w:rPr/>
        <w:t>&amp;</w:t>
      </w:r>
      <w:r>
        <w:rPr>
          <w:spacing w:val="-2"/>
        </w:rPr>
        <w:t> </w:t>
      </w:r>
      <w:r>
        <w:rPr>
          <w:spacing w:val="-2"/>
        </w:rPr>
        <w:t>Justice</w:t>
      </w:r>
    </w:p>
    <w:p>
      <w:pPr>
        <w:pStyle w:val="BodyText"/>
        <w:spacing w:line="273" w:lineRule="auto"/>
        <w:ind w:right="5007"/>
      </w:pPr>
      <w:r>
        <w:rPr/>
        <w:t>Center</w:t>
      </w:r>
      <w:r>
        <w:rPr>
          <w:spacing w:val="-11"/>
        </w:rPr>
        <w:t> </w:t>
      </w:r>
      <w:r>
        <w:rPr/>
        <w:t>for</w:t>
      </w:r>
      <w:r>
        <w:rPr>
          <w:spacing w:val="-11"/>
        </w:rPr>
        <w:t> </w:t>
      </w:r>
      <w:r>
        <w:rPr/>
        <w:t>Health</w:t>
      </w:r>
      <w:r>
        <w:rPr>
          <w:spacing w:val="-11"/>
        </w:rPr>
        <w:t> </w:t>
      </w:r>
      <w:r>
        <w:rPr/>
        <w:t>Law</w:t>
      </w:r>
      <w:r>
        <w:rPr>
          <w:spacing w:val="-11"/>
        </w:rPr>
        <w:t> </w:t>
      </w:r>
      <w:r>
        <w:rPr/>
        <w:t>and</w:t>
      </w:r>
      <w:r>
        <w:rPr>
          <w:spacing w:val="-11"/>
        </w:rPr>
        <w:t> </w:t>
      </w:r>
      <w:r>
        <w:rPr/>
        <w:t>Policy</w:t>
      </w:r>
      <w:r>
        <w:rPr>
          <w:spacing w:val="-11"/>
        </w:rPr>
        <w:t> </w:t>
      </w:r>
      <w:r>
        <w:rPr/>
        <w:t>Innovation Center for People With Disabilities</w:t>
      </w:r>
    </w:p>
    <w:p>
      <w:pPr>
        <w:pStyle w:val="BodyText"/>
        <w:spacing w:line="291" w:lineRule="exact"/>
      </w:pPr>
      <w:r>
        <w:rPr/>
        <w:t>Center</w:t>
      </w:r>
      <w:r>
        <w:rPr>
          <w:spacing w:val="-4"/>
        </w:rPr>
        <w:t> </w:t>
      </w:r>
      <w:r>
        <w:rPr/>
        <w:t>for</w:t>
      </w:r>
      <w:r>
        <w:rPr>
          <w:spacing w:val="-4"/>
        </w:rPr>
        <w:t> </w:t>
      </w:r>
      <w:r>
        <w:rPr/>
        <w:t>Public</w:t>
      </w:r>
      <w:r>
        <w:rPr>
          <w:spacing w:val="-4"/>
        </w:rPr>
        <w:t> </w:t>
      </w:r>
      <w:r>
        <w:rPr>
          <w:spacing w:val="-2"/>
        </w:rPr>
        <w:t>Representation</w:t>
      </w:r>
    </w:p>
    <w:p>
      <w:pPr>
        <w:pStyle w:val="BodyText"/>
        <w:spacing w:line="273" w:lineRule="auto" w:before="21"/>
        <w:ind w:right="4148"/>
      </w:pPr>
      <w:r>
        <w:rPr/>
        <w:t>Central</w:t>
      </w:r>
      <w:r>
        <w:rPr>
          <w:spacing w:val="-10"/>
        </w:rPr>
        <w:t> </w:t>
      </w:r>
      <w:r>
        <w:rPr/>
        <w:t>Coast</w:t>
      </w:r>
      <w:r>
        <w:rPr>
          <w:spacing w:val="-10"/>
        </w:rPr>
        <w:t> </w:t>
      </w:r>
      <w:r>
        <w:rPr/>
        <w:t>Center</w:t>
      </w:r>
      <w:r>
        <w:rPr>
          <w:spacing w:val="-10"/>
        </w:rPr>
        <w:t> </w:t>
      </w:r>
      <w:r>
        <w:rPr/>
        <w:t>for</w:t>
      </w:r>
      <w:r>
        <w:rPr>
          <w:spacing w:val="-10"/>
        </w:rPr>
        <w:t> </w:t>
      </w:r>
      <w:r>
        <w:rPr/>
        <w:t>Independent</w:t>
      </w:r>
      <w:r>
        <w:rPr>
          <w:spacing w:val="-10"/>
        </w:rPr>
        <w:t> </w:t>
      </w:r>
      <w:r>
        <w:rPr/>
        <w:t>Living</w:t>
      </w:r>
      <w:r>
        <w:rPr>
          <w:spacing w:val="-10"/>
        </w:rPr>
        <w:t> </w:t>
      </w:r>
      <w:r>
        <w:rPr/>
        <w:t>(CCCIL) </w:t>
      </w:r>
      <w:r>
        <w:rPr>
          <w:spacing w:val="-2"/>
        </w:rPr>
        <w:t>CFILC</w:t>
      </w:r>
    </w:p>
    <w:p>
      <w:pPr>
        <w:pStyle w:val="BodyText"/>
        <w:spacing w:line="273" w:lineRule="auto"/>
        <w:ind w:right="3573"/>
      </w:pPr>
      <w:r>
        <w:rPr/>
        <w:t>Charlottesville</w:t>
      </w:r>
      <w:r>
        <w:rPr>
          <w:spacing w:val="-14"/>
        </w:rPr>
        <w:t> </w:t>
      </w:r>
      <w:r>
        <w:rPr/>
        <w:t>NOW</w:t>
      </w:r>
      <w:r>
        <w:rPr>
          <w:spacing w:val="-14"/>
        </w:rPr>
        <w:t> </w:t>
      </w:r>
      <w:r>
        <w:rPr/>
        <w:t>(National</w:t>
      </w:r>
      <w:r>
        <w:rPr>
          <w:spacing w:val="-13"/>
        </w:rPr>
        <w:t> </w:t>
      </w:r>
      <w:r>
        <w:rPr/>
        <w:t>Organization</w:t>
      </w:r>
      <w:r>
        <w:rPr>
          <w:spacing w:val="-14"/>
        </w:rPr>
        <w:t> </w:t>
      </w:r>
      <w:r>
        <w:rPr/>
        <w:t>for</w:t>
      </w:r>
      <w:r>
        <w:rPr>
          <w:spacing w:val="-13"/>
        </w:rPr>
        <w:t> </w:t>
      </w:r>
      <w:r>
        <w:rPr/>
        <w:t>Women) Child Neurology Foundation</w:t>
      </w:r>
    </w:p>
    <w:p>
      <w:pPr>
        <w:pStyle w:val="BodyText"/>
        <w:spacing w:line="273" w:lineRule="auto"/>
        <w:ind w:right="7538"/>
      </w:pPr>
      <w:r>
        <w:rPr/>
        <w:t>Choice</w:t>
      </w:r>
      <w:r>
        <w:rPr>
          <w:spacing w:val="-14"/>
        </w:rPr>
        <w:t> </w:t>
      </w:r>
      <w:r>
        <w:rPr/>
        <w:t>in</w:t>
      </w:r>
      <w:r>
        <w:rPr>
          <w:spacing w:val="-14"/>
        </w:rPr>
        <w:t> </w:t>
      </w:r>
      <w:r>
        <w:rPr/>
        <w:t>Aging Chrysalis Inc.</w:t>
      </w:r>
    </w:p>
    <w:p>
      <w:pPr>
        <w:pStyle w:val="BodyText"/>
        <w:spacing w:line="273" w:lineRule="auto"/>
        <w:ind w:right="6042"/>
      </w:pPr>
      <w:r>
        <w:rPr/>
        <w:t>Clearinghouse on Women's Issues Coalition for Hemophilia B Coalition</w:t>
      </w:r>
      <w:r>
        <w:rPr>
          <w:spacing w:val="-14"/>
        </w:rPr>
        <w:t> </w:t>
      </w:r>
      <w:r>
        <w:rPr/>
        <w:t>of</w:t>
      </w:r>
      <w:r>
        <w:rPr>
          <w:spacing w:val="-14"/>
        </w:rPr>
        <w:t> </w:t>
      </w:r>
      <w:r>
        <w:rPr/>
        <w:t>Texans</w:t>
      </w:r>
      <w:r>
        <w:rPr>
          <w:spacing w:val="-13"/>
        </w:rPr>
        <w:t> </w:t>
      </w:r>
      <w:r>
        <w:rPr/>
        <w:t>with</w:t>
      </w:r>
      <w:r>
        <w:rPr>
          <w:spacing w:val="-14"/>
        </w:rPr>
        <w:t> </w:t>
      </w:r>
      <w:r>
        <w:rPr/>
        <w:t>Disabilities Coalition on Human Needs</w:t>
      </w:r>
    </w:p>
    <w:p>
      <w:pPr>
        <w:pStyle w:val="BodyText"/>
        <w:spacing w:line="273" w:lineRule="auto"/>
        <w:ind w:right="5455"/>
      </w:pPr>
      <w:r>
        <w:rPr/>
        <w:t>Colorado</w:t>
      </w:r>
      <w:r>
        <w:rPr>
          <w:spacing w:val="-14"/>
        </w:rPr>
        <w:t> </w:t>
      </w:r>
      <w:r>
        <w:rPr/>
        <w:t>Consumer</w:t>
      </w:r>
      <w:r>
        <w:rPr>
          <w:spacing w:val="-14"/>
        </w:rPr>
        <w:t> </w:t>
      </w:r>
      <w:r>
        <w:rPr/>
        <w:t>Health</w:t>
      </w:r>
      <w:r>
        <w:rPr>
          <w:spacing w:val="-13"/>
        </w:rPr>
        <w:t> </w:t>
      </w:r>
      <w:r>
        <w:rPr/>
        <w:t>Initiative Colorado Cross-Disability Coalition </w:t>
      </w:r>
      <w:r>
        <w:rPr>
          <w:spacing w:val="-2"/>
        </w:rPr>
        <w:t>CommunicationFIRST</w:t>
      </w:r>
    </w:p>
    <w:p>
      <w:pPr>
        <w:pStyle w:val="BodyText"/>
        <w:spacing w:line="290" w:lineRule="exact"/>
      </w:pPr>
      <w:r>
        <w:rPr/>
        <w:t>Community </w:t>
      </w:r>
      <w:r>
        <w:rPr>
          <w:spacing w:val="-2"/>
        </w:rPr>
        <w:t>Catalyst</w:t>
      </w:r>
    </w:p>
    <w:p>
      <w:pPr>
        <w:pStyle w:val="BodyText"/>
        <w:spacing w:before="30"/>
      </w:pPr>
      <w:r>
        <w:rPr/>
        <w:t>Community</w:t>
      </w:r>
      <w:r>
        <w:rPr>
          <w:spacing w:val="-4"/>
        </w:rPr>
        <w:t> </w:t>
      </w:r>
      <w:r>
        <w:rPr/>
        <w:t>Development</w:t>
      </w:r>
      <w:r>
        <w:rPr>
          <w:spacing w:val="-3"/>
        </w:rPr>
        <w:t> </w:t>
      </w:r>
      <w:r>
        <w:rPr/>
        <w:t>Network</w:t>
      </w:r>
      <w:r>
        <w:rPr>
          <w:spacing w:val="-3"/>
        </w:rPr>
        <w:t> </w:t>
      </w:r>
      <w:r>
        <w:rPr/>
        <w:t>of</w:t>
      </w:r>
      <w:r>
        <w:rPr>
          <w:spacing w:val="-3"/>
        </w:rPr>
        <w:t> </w:t>
      </w:r>
      <w:r>
        <w:rPr>
          <w:spacing w:val="-2"/>
        </w:rPr>
        <w:t>Maryland</w:t>
      </w:r>
    </w:p>
    <w:p>
      <w:pPr>
        <w:spacing w:after="0"/>
        <w:sectPr>
          <w:pgSz w:w="12240" w:h="15840"/>
          <w:pgMar w:top="1420" w:bottom="280" w:left="1340" w:right="1340"/>
        </w:sectPr>
      </w:pPr>
    </w:p>
    <w:p>
      <w:pPr>
        <w:pStyle w:val="BodyText"/>
        <w:spacing w:line="273" w:lineRule="auto" w:before="24"/>
        <w:ind w:right="5029"/>
      </w:pPr>
      <w:r>
        <w:rPr/>
        <w:t>Community Employment Alliance</w:t>
      </w:r>
      <w:r>
        <w:rPr>
          <w:spacing w:val="40"/>
        </w:rPr>
        <w:t> </w:t>
      </w:r>
      <w:r>
        <w:rPr/>
        <w:t>Community</w:t>
      </w:r>
      <w:r>
        <w:rPr>
          <w:spacing w:val="-14"/>
        </w:rPr>
        <w:t> </w:t>
      </w:r>
      <w:r>
        <w:rPr/>
        <w:t>Resources</w:t>
      </w:r>
      <w:r>
        <w:rPr>
          <w:spacing w:val="-13"/>
        </w:rPr>
        <w:t> </w:t>
      </w:r>
      <w:r>
        <w:rPr/>
        <w:t>for</w:t>
      </w:r>
      <w:r>
        <w:rPr>
          <w:spacing w:val="-14"/>
        </w:rPr>
        <w:t> </w:t>
      </w:r>
      <w:r>
        <w:rPr/>
        <w:t>Independent</w:t>
      </w:r>
      <w:r>
        <w:rPr>
          <w:spacing w:val="-13"/>
        </w:rPr>
        <w:t> </w:t>
      </w:r>
      <w:r>
        <w:rPr/>
        <w:t>Living Community Resources for Justice</w:t>
      </w:r>
    </w:p>
    <w:p>
      <w:pPr>
        <w:pStyle w:val="BodyText"/>
        <w:spacing w:line="290" w:lineRule="exact"/>
      </w:pPr>
      <w:r>
        <w:rPr/>
        <w:t>Compass Community </w:t>
      </w:r>
      <w:r>
        <w:rPr>
          <w:spacing w:val="-2"/>
        </w:rPr>
        <w:t>Center</w:t>
      </w:r>
    </w:p>
    <w:p>
      <w:pPr>
        <w:pStyle w:val="BodyText"/>
        <w:spacing w:line="273" w:lineRule="auto" w:before="40"/>
        <w:ind w:right="2128"/>
      </w:pPr>
      <w:r>
        <w:rPr/>
        <w:t>Congregation</w:t>
      </w:r>
      <w:r>
        <w:rPr>
          <w:spacing w:val="-6"/>
        </w:rPr>
        <w:t> </w:t>
      </w:r>
      <w:r>
        <w:rPr/>
        <w:t>of</w:t>
      </w:r>
      <w:r>
        <w:rPr>
          <w:spacing w:val="-6"/>
        </w:rPr>
        <w:t> </w:t>
      </w:r>
      <w:r>
        <w:rPr/>
        <w:t>Our</w:t>
      </w:r>
      <w:r>
        <w:rPr>
          <w:spacing w:val="-6"/>
        </w:rPr>
        <w:t> </w:t>
      </w:r>
      <w:r>
        <w:rPr/>
        <w:t>Lady</w:t>
      </w:r>
      <w:r>
        <w:rPr>
          <w:spacing w:val="-6"/>
        </w:rPr>
        <w:t> </w:t>
      </w:r>
      <w:r>
        <w:rPr/>
        <w:t>of</w:t>
      </w:r>
      <w:r>
        <w:rPr>
          <w:spacing w:val="-6"/>
        </w:rPr>
        <w:t> </w:t>
      </w:r>
      <w:r>
        <w:rPr/>
        <w:t>Charity</w:t>
      </w:r>
      <w:r>
        <w:rPr>
          <w:spacing w:val="-6"/>
        </w:rPr>
        <w:t> </w:t>
      </w:r>
      <w:r>
        <w:rPr/>
        <w:t>of</w:t>
      </w:r>
      <w:r>
        <w:rPr>
          <w:spacing w:val="-6"/>
        </w:rPr>
        <w:t> </w:t>
      </w:r>
      <w:r>
        <w:rPr/>
        <w:t>the</w:t>
      </w:r>
      <w:r>
        <w:rPr>
          <w:spacing w:val="-6"/>
        </w:rPr>
        <w:t> </w:t>
      </w:r>
      <w:r>
        <w:rPr/>
        <w:t>Good</w:t>
      </w:r>
      <w:r>
        <w:rPr>
          <w:spacing w:val="-6"/>
        </w:rPr>
        <w:t> </w:t>
      </w:r>
      <w:r>
        <w:rPr/>
        <w:t>Shepherd,</w:t>
      </w:r>
      <w:r>
        <w:rPr>
          <w:spacing w:val="-6"/>
        </w:rPr>
        <w:t> </w:t>
      </w:r>
      <w:r>
        <w:rPr/>
        <w:t>U.S.</w:t>
      </w:r>
      <w:r>
        <w:rPr>
          <w:spacing w:val="-6"/>
        </w:rPr>
        <w:t> </w:t>
      </w:r>
      <w:r>
        <w:rPr/>
        <w:t>Provinces Connecticut State Independent Living Council</w:t>
      </w:r>
    </w:p>
    <w:p>
      <w:pPr>
        <w:pStyle w:val="BodyText"/>
        <w:spacing w:line="291" w:lineRule="exact"/>
      </w:pPr>
      <w:r>
        <w:rPr/>
        <w:t>Courage</w:t>
      </w:r>
      <w:r>
        <w:rPr>
          <w:spacing w:val="-7"/>
        </w:rPr>
        <w:t> </w:t>
      </w:r>
      <w:r>
        <w:rPr>
          <w:spacing w:val="-2"/>
        </w:rPr>
        <w:t>California</w:t>
      </w:r>
    </w:p>
    <w:p>
      <w:pPr>
        <w:pStyle w:val="BodyText"/>
        <w:spacing w:line="273" w:lineRule="auto" w:before="40"/>
        <w:ind w:right="5455"/>
      </w:pPr>
      <w:r>
        <w:rPr/>
        <w:t>DAWN</w:t>
      </w:r>
      <w:r>
        <w:rPr>
          <w:spacing w:val="-14"/>
        </w:rPr>
        <w:t> </w:t>
      </w:r>
      <w:r>
        <w:rPr/>
        <w:t>Center</w:t>
      </w:r>
      <w:r>
        <w:rPr>
          <w:spacing w:val="-14"/>
        </w:rPr>
        <w:t> </w:t>
      </w:r>
      <w:r>
        <w:rPr/>
        <w:t>for</w:t>
      </w:r>
      <w:r>
        <w:rPr>
          <w:spacing w:val="-13"/>
        </w:rPr>
        <w:t> </w:t>
      </w:r>
      <w:r>
        <w:rPr/>
        <w:t>Independent</w:t>
      </w:r>
      <w:r>
        <w:rPr>
          <w:spacing w:val="-14"/>
        </w:rPr>
        <w:t> </w:t>
      </w:r>
      <w:r>
        <w:rPr/>
        <w:t>Living Deaf Equality</w:t>
      </w:r>
    </w:p>
    <w:p>
      <w:pPr>
        <w:pStyle w:val="BodyText"/>
        <w:spacing w:line="273" w:lineRule="auto"/>
        <w:ind w:right="4148"/>
      </w:pPr>
      <w:r>
        <w:rPr/>
        <w:t>Delaware</w:t>
      </w:r>
      <w:r>
        <w:rPr>
          <w:spacing w:val="-14"/>
        </w:rPr>
        <w:t> </w:t>
      </w:r>
      <w:r>
        <w:rPr/>
        <w:t>Statewide</w:t>
      </w:r>
      <w:r>
        <w:rPr>
          <w:spacing w:val="-14"/>
        </w:rPr>
        <w:t> </w:t>
      </w:r>
      <w:r>
        <w:rPr/>
        <w:t>Independent</w:t>
      </w:r>
      <w:r>
        <w:rPr>
          <w:spacing w:val="-13"/>
        </w:rPr>
        <w:t> </w:t>
      </w:r>
      <w:r>
        <w:rPr/>
        <w:t>Living</w:t>
      </w:r>
      <w:r>
        <w:rPr>
          <w:spacing w:val="-14"/>
        </w:rPr>
        <w:t> </w:t>
      </w:r>
      <w:r>
        <w:rPr/>
        <w:t>Council Designing Accessible Communities</w:t>
      </w:r>
    </w:p>
    <w:p>
      <w:pPr>
        <w:pStyle w:val="BodyText"/>
        <w:spacing w:line="291" w:lineRule="exact"/>
      </w:pPr>
      <w:r>
        <w:rPr/>
        <w:t>Detroit</w:t>
      </w:r>
      <w:r>
        <w:rPr>
          <w:spacing w:val="-3"/>
        </w:rPr>
        <w:t> </w:t>
      </w:r>
      <w:r>
        <w:rPr/>
        <w:t>Disability</w:t>
      </w:r>
      <w:r>
        <w:rPr>
          <w:spacing w:val="-3"/>
        </w:rPr>
        <w:t> </w:t>
      </w:r>
      <w:r>
        <w:rPr>
          <w:spacing w:val="-4"/>
        </w:rPr>
        <w:t>Power</w:t>
      </w:r>
    </w:p>
    <w:p>
      <w:pPr>
        <w:pStyle w:val="BodyText"/>
        <w:spacing w:line="273" w:lineRule="auto" w:before="38"/>
        <w:ind w:right="5007"/>
      </w:pPr>
      <w:r>
        <w:rPr/>
        <w:t>Developmental</w:t>
      </w:r>
      <w:r>
        <w:rPr>
          <w:spacing w:val="-13"/>
        </w:rPr>
        <w:t> </w:t>
      </w:r>
      <w:r>
        <w:rPr/>
        <w:t>Services</w:t>
      </w:r>
      <w:r>
        <w:rPr>
          <w:spacing w:val="-13"/>
        </w:rPr>
        <w:t> </w:t>
      </w:r>
      <w:r>
        <w:rPr/>
        <w:t>of</w:t>
      </w:r>
      <w:r>
        <w:rPr>
          <w:spacing w:val="-13"/>
        </w:rPr>
        <w:t> </w:t>
      </w:r>
      <w:r>
        <w:rPr/>
        <w:t>Dickson</w:t>
      </w:r>
      <w:r>
        <w:rPr>
          <w:spacing w:val="-13"/>
        </w:rPr>
        <w:t> </w:t>
      </w:r>
      <w:r>
        <w:rPr/>
        <w:t>County Disability Belongs</w:t>
      </w:r>
    </w:p>
    <w:p>
      <w:pPr>
        <w:pStyle w:val="BodyText"/>
        <w:spacing w:line="273" w:lineRule="auto"/>
        <w:ind w:right="6238"/>
      </w:pPr>
      <w:r>
        <w:rPr/>
        <w:t>Disability Law Center of Utah Disability</w:t>
      </w:r>
      <w:r>
        <w:rPr>
          <w:spacing w:val="-14"/>
        </w:rPr>
        <w:t> </w:t>
      </w:r>
      <w:r>
        <w:rPr/>
        <w:t>Network</w:t>
      </w:r>
      <w:r>
        <w:rPr>
          <w:spacing w:val="-14"/>
        </w:rPr>
        <w:t> </w:t>
      </w:r>
      <w:r>
        <w:rPr/>
        <w:t>Mid-</w:t>
      </w:r>
      <w:r>
        <w:rPr/>
        <w:t>Michigan</w:t>
      </w:r>
    </w:p>
    <w:p>
      <w:pPr>
        <w:pStyle w:val="BodyText"/>
        <w:spacing w:line="273" w:lineRule="auto"/>
        <w:ind w:right="4148"/>
      </w:pPr>
      <w:r>
        <w:rPr/>
        <w:t>Disability</w:t>
      </w:r>
      <w:r>
        <w:rPr>
          <w:spacing w:val="-10"/>
        </w:rPr>
        <w:t> </w:t>
      </w:r>
      <w:r>
        <w:rPr/>
        <w:t>Resource</w:t>
      </w:r>
      <w:r>
        <w:rPr>
          <w:spacing w:val="-10"/>
        </w:rPr>
        <w:t> </w:t>
      </w:r>
      <w:r>
        <w:rPr/>
        <w:t>Center</w:t>
      </w:r>
      <w:r>
        <w:rPr>
          <w:spacing w:val="-10"/>
        </w:rPr>
        <w:t> </w:t>
      </w:r>
      <w:r>
        <w:rPr/>
        <w:t>of</w:t>
      </w:r>
      <w:r>
        <w:rPr>
          <w:spacing w:val="-10"/>
        </w:rPr>
        <w:t> </w:t>
      </w:r>
      <w:r>
        <w:rPr/>
        <w:t>the</w:t>
      </w:r>
      <w:r>
        <w:rPr>
          <w:spacing w:val="-10"/>
        </w:rPr>
        <w:t> </w:t>
      </w:r>
      <w:r>
        <w:rPr/>
        <w:t>New</w:t>
      </w:r>
      <w:r>
        <w:rPr>
          <w:spacing w:val="-10"/>
        </w:rPr>
        <w:t> </w:t>
      </w:r>
      <w:r>
        <w:rPr/>
        <w:t>River</w:t>
      </w:r>
      <w:r>
        <w:rPr>
          <w:spacing w:val="-10"/>
        </w:rPr>
        <w:t> </w:t>
      </w:r>
      <w:r>
        <w:rPr/>
        <w:t>Valley Disability Rights Arizona</w:t>
      </w:r>
    </w:p>
    <w:p>
      <w:pPr>
        <w:pStyle w:val="BodyText"/>
        <w:spacing w:line="273" w:lineRule="auto"/>
        <w:ind w:right="6238"/>
      </w:pPr>
      <w:r>
        <w:rPr/>
        <w:t>Disability Rights Arkansas Disability</w:t>
      </w:r>
      <w:r>
        <w:rPr>
          <w:spacing w:val="-4"/>
        </w:rPr>
        <w:t> </w:t>
      </w:r>
      <w:r>
        <w:rPr/>
        <w:t>Rights</w:t>
      </w:r>
      <w:r>
        <w:rPr>
          <w:spacing w:val="-1"/>
        </w:rPr>
        <w:t> </w:t>
      </w:r>
      <w:r>
        <w:rPr>
          <w:spacing w:val="-2"/>
        </w:rPr>
        <w:t>California</w:t>
      </w:r>
    </w:p>
    <w:p>
      <w:pPr>
        <w:pStyle w:val="BodyText"/>
        <w:spacing w:line="273" w:lineRule="auto"/>
        <w:ind w:right="4148"/>
      </w:pPr>
      <w:r>
        <w:rPr/>
        <w:t>Disability</w:t>
      </w:r>
      <w:r>
        <w:rPr>
          <w:spacing w:val="-10"/>
        </w:rPr>
        <w:t> </w:t>
      </w:r>
      <w:r>
        <w:rPr/>
        <w:t>Rights</w:t>
      </w:r>
      <w:r>
        <w:rPr>
          <w:spacing w:val="-10"/>
        </w:rPr>
        <w:t> </w:t>
      </w:r>
      <w:r>
        <w:rPr/>
        <w:t>Education</w:t>
      </w:r>
      <w:r>
        <w:rPr>
          <w:spacing w:val="-10"/>
        </w:rPr>
        <w:t> </w:t>
      </w:r>
      <w:r>
        <w:rPr/>
        <w:t>and</w:t>
      </w:r>
      <w:r>
        <w:rPr>
          <w:spacing w:val="-10"/>
        </w:rPr>
        <w:t> </w:t>
      </w:r>
      <w:r>
        <w:rPr/>
        <w:t>Defense</w:t>
      </w:r>
      <w:r>
        <w:rPr>
          <w:spacing w:val="-10"/>
        </w:rPr>
        <w:t> </w:t>
      </w:r>
      <w:r>
        <w:rPr/>
        <w:t>Fund</w:t>
      </w:r>
      <w:r>
        <w:rPr>
          <w:spacing w:val="-10"/>
        </w:rPr>
        <w:t> </w:t>
      </w:r>
      <w:r>
        <w:rPr/>
        <w:t>(DREDF) Disability Rights Maine</w:t>
      </w:r>
    </w:p>
    <w:p>
      <w:pPr>
        <w:pStyle w:val="BodyText"/>
        <w:spacing w:line="273" w:lineRule="auto"/>
        <w:ind w:right="7035"/>
      </w:pPr>
      <w:r>
        <w:rPr/>
        <w:t>Disability Rights Ohio Disability</w:t>
      </w:r>
      <w:r>
        <w:rPr>
          <w:spacing w:val="-14"/>
        </w:rPr>
        <w:t> </w:t>
      </w:r>
      <w:r>
        <w:rPr/>
        <w:t>Rights</w:t>
      </w:r>
      <w:r>
        <w:rPr>
          <w:spacing w:val="-14"/>
        </w:rPr>
        <w:t> </w:t>
      </w:r>
      <w:r>
        <w:rPr/>
        <w:t>Oregon</w:t>
      </w:r>
    </w:p>
    <w:p>
      <w:pPr>
        <w:pStyle w:val="BodyText"/>
        <w:spacing w:line="273" w:lineRule="auto"/>
        <w:ind w:right="5455"/>
      </w:pPr>
      <w:r>
        <w:rPr/>
        <w:t>District</w:t>
      </w:r>
      <w:r>
        <w:rPr>
          <w:spacing w:val="-11"/>
        </w:rPr>
        <w:t> </w:t>
      </w:r>
      <w:r>
        <w:rPr/>
        <w:t>of</w:t>
      </w:r>
      <w:r>
        <w:rPr>
          <w:spacing w:val="-11"/>
        </w:rPr>
        <w:t> </w:t>
      </w:r>
      <w:r>
        <w:rPr/>
        <w:t>Columbia</w:t>
      </w:r>
      <w:r>
        <w:rPr>
          <w:spacing w:val="-11"/>
        </w:rPr>
        <w:t> </w:t>
      </w:r>
      <w:r>
        <w:rPr/>
        <w:t>Autism</w:t>
      </w:r>
      <w:r>
        <w:rPr>
          <w:spacing w:val="-11"/>
        </w:rPr>
        <w:t> </w:t>
      </w:r>
      <w:r>
        <w:rPr/>
        <w:t>Society Diverse Elders Coalition</w:t>
      </w:r>
    </w:p>
    <w:p>
      <w:pPr>
        <w:pStyle w:val="BodyText"/>
        <w:spacing w:line="291" w:lineRule="exact"/>
      </w:pPr>
      <w:r>
        <w:rPr/>
        <w:t>Doctors</w:t>
      </w:r>
      <w:r>
        <w:rPr>
          <w:spacing w:val="-7"/>
        </w:rPr>
        <w:t> </w:t>
      </w:r>
      <w:r>
        <w:rPr/>
        <w:t>for</w:t>
      </w:r>
      <w:r>
        <w:rPr>
          <w:spacing w:val="-7"/>
        </w:rPr>
        <w:t> </w:t>
      </w:r>
      <w:r>
        <w:rPr>
          <w:spacing w:val="-2"/>
        </w:rPr>
        <w:t>America</w:t>
      </w:r>
    </w:p>
    <w:p>
      <w:pPr>
        <w:pStyle w:val="BodyText"/>
        <w:spacing w:line="273" w:lineRule="auto" w:before="28"/>
        <w:ind w:right="6238"/>
      </w:pPr>
      <w:r>
        <w:rPr/>
        <w:t>DQIA:</w:t>
      </w:r>
      <w:r>
        <w:rPr>
          <w:spacing w:val="-11"/>
        </w:rPr>
        <w:t> </w:t>
      </w:r>
      <w:r>
        <w:rPr/>
        <w:t>Disabled</w:t>
      </w:r>
      <w:r>
        <w:rPr>
          <w:spacing w:val="-11"/>
        </w:rPr>
        <w:t> </w:t>
      </w:r>
      <w:r>
        <w:rPr/>
        <w:t>Queers</w:t>
      </w:r>
      <w:r>
        <w:rPr>
          <w:spacing w:val="-11"/>
        </w:rPr>
        <w:t> </w:t>
      </w:r>
      <w:r>
        <w:rPr/>
        <w:t>in</w:t>
      </w:r>
      <w:r>
        <w:rPr>
          <w:spacing w:val="-11"/>
        </w:rPr>
        <w:t> </w:t>
      </w:r>
      <w:r>
        <w:rPr/>
        <w:t>Action! Drive a Senior Northwest Economic Opportunity Institute Economic</w:t>
      </w:r>
      <w:r>
        <w:rPr>
          <w:spacing w:val="-13"/>
        </w:rPr>
        <w:t> </w:t>
      </w:r>
      <w:r>
        <w:rPr/>
        <w:t>Security</w:t>
      </w:r>
      <w:r>
        <w:rPr>
          <w:spacing w:val="-13"/>
        </w:rPr>
        <w:t> </w:t>
      </w:r>
      <w:r>
        <w:rPr/>
        <w:t>Project</w:t>
      </w:r>
      <w:r>
        <w:rPr>
          <w:spacing w:val="-13"/>
        </w:rPr>
        <w:t> </w:t>
      </w:r>
      <w:r>
        <w:rPr/>
        <w:t>Action Eden Area Village</w:t>
      </w:r>
    </w:p>
    <w:p>
      <w:pPr>
        <w:pStyle w:val="BodyText"/>
        <w:spacing w:line="273" w:lineRule="auto"/>
        <w:ind w:right="6903"/>
      </w:pPr>
      <w:r>
        <w:rPr/>
        <w:t>El Buen Samaritano Empower Missouri Epilepsy</w:t>
      </w:r>
      <w:r>
        <w:rPr>
          <w:spacing w:val="-14"/>
        </w:rPr>
        <w:t> </w:t>
      </w:r>
      <w:r>
        <w:rPr/>
        <w:t>Foundation</w:t>
      </w:r>
      <w:r>
        <w:rPr>
          <w:spacing w:val="-14"/>
        </w:rPr>
        <w:t> </w:t>
      </w:r>
      <w:r>
        <w:rPr/>
        <w:t>of</w:t>
      </w:r>
      <w:r>
        <w:rPr>
          <w:spacing w:val="-13"/>
        </w:rPr>
        <w:t> </w:t>
      </w:r>
      <w:r>
        <w:rPr/>
        <w:t>CT</w:t>
      </w:r>
    </w:p>
    <w:p>
      <w:pPr>
        <w:pStyle w:val="BodyText"/>
        <w:spacing w:line="290" w:lineRule="exact"/>
      </w:pPr>
      <w:r>
        <w:rPr/>
        <w:t>Epilepsy</w:t>
      </w:r>
      <w:r>
        <w:rPr>
          <w:spacing w:val="-7"/>
        </w:rPr>
        <w:t> </w:t>
      </w:r>
      <w:r>
        <w:rPr/>
        <w:t>Foundation</w:t>
      </w:r>
      <w:r>
        <w:rPr>
          <w:spacing w:val="-5"/>
        </w:rPr>
        <w:t> </w:t>
      </w:r>
      <w:r>
        <w:rPr/>
        <w:t>of</w:t>
      </w:r>
      <w:r>
        <w:rPr>
          <w:spacing w:val="-4"/>
        </w:rPr>
        <w:t> </w:t>
      </w:r>
      <w:r>
        <w:rPr>
          <w:spacing w:val="-2"/>
        </w:rPr>
        <w:t>Georgia</w:t>
      </w:r>
    </w:p>
    <w:p>
      <w:pPr>
        <w:pStyle w:val="BodyText"/>
        <w:spacing w:line="273" w:lineRule="auto" w:before="35"/>
        <w:ind w:right="5007"/>
      </w:pPr>
      <w:r>
        <w:rPr/>
        <w:t>Epilepsy</w:t>
      </w:r>
      <w:r>
        <w:rPr>
          <w:spacing w:val="-14"/>
        </w:rPr>
        <w:t> </w:t>
      </w:r>
      <w:r>
        <w:rPr/>
        <w:t>Foundation</w:t>
      </w:r>
      <w:r>
        <w:rPr>
          <w:spacing w:val="-14"/>
        </w:rPr>
        <w:t> </w:t>
      </w:r>
      <w:r>
        <w:rPr/>
        <w:t>of</w:t>
      </w:r>
      <w:r>
        <w:rPr>
          <w:spacing w:val="-13"/>
        </w:rPr>
        <w:t> </w:t>
      </w:r>
      <w:r>
        <w:rPr/>
        <w:t>Northern</w:t>
      </w:r>
      <w:r>
        <w:rPr>
          <w:spacing w:val="-14"/>
        </w:rPr>
        <w:t> </w:t>
      </w:r>
      <w:r>
        <w:rPr/>
        <w:t>California Epilepsy Foundation of Texas</w:t>
      </w:r>
    </w:p>
    <w:p>
      <w:pPr>
        <w:pStyle w:val="BodyText"/>
        <w:spacing w:line="291" w:lineRule="exact"/>
      </w:pPr>
      <w:r>
        <w:rPr/>
        <w:t>Equal</w:t>
      </w:r>
      <w:r>
        <w:rPr>
          <w:spacing w:val="-4"/>
        </w:rPr>
        <w:t> </w:t>
      </w:r>
      <w:r>
        <w:rPr/>
        <w:t>Rights</w:t>
      </w:r>
      <w:r>
        <w:rPr>
          <w:spacing w:val="-3"/>
        </w:rPr>
        <w:t> </w:t>
      </w:r>
      <w:r>
        <w:rPr>
          <w:spacing w:val="-2"/>
        </w:rPr>
        <w:t>Advocates</w:t>
      </w:r>
    </w:p>
    <w:p>
      <w:pPr>
        <w:spacing w:after="0" w:line="291" w:lineRule="exact"/>
        <w:sectPr>
          <w:pgSz w:w="12240" w:h="15840"/>
          <w:pgMar w:top="1420" w:bottom="280" w:left="1340" w:right="1340"/>
        </w:sectPr>
      </w:pPr>
    </w:p>
    <w:p>
      <w:pPr>
        <w:pStyle w:val="BodyText"/>
        <w:spacing w:line="273" w:lineRule="auto" w:before="24"/>
        <w:ind w:right="7538"/>
      </w:pPr>
      <w:r>
        <w:rPr>
          <w:spacing w:val="-2"/>
        </w:rPr>
        <w:t>Equality</w:t>
      </w:r>
      <w:r>
        <w:rPr>
          <w:spacing w:val="-11"/>
        </w:rPr>
        <w:t> </w:t>
      </w:r>
      <w:r>
        <w:rPr>
          <w:spacing w:val="-2"/>
        </w:rPr>
        <w:t>California </w:t>
      </w:r>
      <w:r>
        <w:rPr/>
        <w:t>Every Texan Families USA</w:t>
      </w:r>
    </w:p>
    <w:p>
      <w:pPr>
        <w:pStyle w:val="BodyText"/>
        <w:spacing w:line="273" w:lineRule="auto"/>
        <w:ind w:right="5455"/>
      </w:pPr>
      <w:r>
        <w:rPr/>
        <w:t>Family</w:t>
      </w:r>
      <w:r>
        <w:rPr>
          <w:spacing w:val="-13"/>
        </w:rPr>
        <w:t> </w:t>
      </w:r>
      <w:r>
        <w:rPr/>
        <w:t>Caregiver</w:t>
      </w:r>
      <w:r>
        <w:rPr>
          <w:spacing w:val="-13"/>
        </w:rPr>
        <w:t> </w:t>
      </w:r>
      <w:r>
        <w:rPr/>
        <w:t>Center</w:t>
      </w:r>
      <w:r>
        <w:rPr>
          <w:spacing w:val="-13"/>
        </w:rPr>
        <w:t> </w:t>
      </w:r>
      <w:r>
        <w:rPr/>
        <w:t>of</w:t>
      </w:r>
      <w:r>
        <w:rPr>
          <w:spacing w:val="-13"/>
        </w:rPr>
        <w:t> </w:t>
      </w:r>
      <w:r>
        <w:rPr/>
        <w:t>New</w:t>
      </w:r>
      <w:r>
        <w:rPr>
          <w:spacing w:val="-13"/>
        </w:rPr>
        <w:t> </w:t>
      </w:r>
      <w:r>
        <w:rPr/>
        <w:t>Mexico Family to Family Network</w:t>
      </w:r>
    </w:p>
    <w:p>
      <w:pPr>
        <w:pStyle w:val="BodyText"/>
        <w:spacing w:line="273" w:lineRule="auto"/>
        <w:ind w:right="7289"/>
      </w:pPr>
      <w:r>
        <w:rPr/>
        <w:t>Family</w:t>
      </w:r>
      <w:r>
        <w:rPr>
          <w:spacing w:val="-14"/>
        </w:rPr>
        <w:t> </w:t>
      </w:r>
      <w:r>
        <w:rPr/>
        <w:t>Values</w:t>
      </w:r>
      <w:r>
        <w:rPr>
          <w:spacing w:val="-14"/>
        </w:rPr>
        <w:t> </w:t>
      </w:r>
      <w:r>
        <w:rPr/>
        <w:t>@</w:t>
      </w:r>
      <w:r>
        <w:rPr>
          <w:spacing w:val="-13"/>
        </w:rPr>
        <w:t> </w:t>
      </w:r>
      <w:r>
        <w:rPr/>
        <w:t>Work Family Voices NJ</w:t>
      </w:r>
    </w:p>
    <w:p>
      <w:pPr>
        <w:pStyle w:val="BodyText"/>
        <w:spacing w:line="273" w:lineRule="auto"/>
        <w:ind w:right="6850"/>
      </w:pPr>
      <w:r>
        <w:rPr>
          <w:spacing w:val="-2"/>
        </w:rPr>
        <w:t>Fayette</w:t>
      </w:r>
      <w:r>
        <w:rPr>
          <w:spacing w:val="-12"/>
        </w:rPr>
        <w:t> </w:t>
      </w:r>
      <w:r>
        <w:rPr>
          <w:spacing w:val="-2"/>
        </w:rPr>
        <w:t>Fair</w:t>
      </w:r>
      <w:r>
        <w:rPr>
          <w:spacing w:val="-11"/>
        </w:rPr>
        <w:t> </w:t>
      </w:r>
      <w:r>
        <w:rPr>
          <w:spacing w:val="-2"/>
        </w:rPr>
        <w:t>Share</w:t>
      </w:r>
      <w:r>
        <w:rPr>
          <w:spacing w:val="-12"/>
        </w:rPr>
        <w:t> </w:t>
      </w:r>
      <w:r>
        <w:rPr>
          <w:spacing w:val="-2"/>
        </w:rPr>
        <w:t>PAC</w:t>
      </w:r>
      <w:r>
        <w:rPr>
          <w:spacing w:val="-11"/>
        </w:rPr>
        <w:t> </w:t>
      </w:r>
      <w:r>
        <w:rPr>
          <w:spacing w:val="-2"/>
        </w:rPr>
        <w:t>WV </w:t>
      </w:r>
      <w:r>
        <w:rPr/>
        <w:t>Feminist Majority </w:t>
      </w:r>
      <w:r>
        <w:rPr>
          <w:spacing w:val="-2"/>
        </w:rPr>
        <w:t>FIRSTwnc</w:t>
      </w:r>
    </w:p>
    <w:p>
      <w:pPr>
        <w:pStyle w:val="BodyText"/>
        <w:spacing w:line="273" w:lineRule="auto"/>
        <w:ind w:right="5455"/>
      </w:pPr>
      <w:r>
        <w:rPr/>
        <w:t>Florida</w:t>
      </w:r>
      <w:r>
        <w:rPr>
          <w:spacing w:val="-14"/>
        </w:rPr>
        <w:t> </w:t>
      </w:r>
      <w:r>
        <w:rPr/>
        <w:t>Alliance</w:t>
      </w:r>
      <w:r>
        <w:rPr>
          <w:spacing w:val="-13"/>
        </w:rPr>
        <w:t> </w:t>
      </w:r>
      <w:r>
        <w:rPr/>
        <w:t>for</w:t>
      </w:r>
      <w:r>
        <w:rPr>
          <w:spacing w:val="-14"/>
        </w:rPr>
        <w:t> </w:t>
      </w:r>
      <w:r>
        <w:rPr/>
        <w:t>Retired</w:t>
      </w:r>
      <w:r>
        <w:rPr>
          <w:spacing w:val="-13"/>
        </w:rPr>
        <w:t> </w:t>
      </w:r>
      <w:r>
        <w:rPr/>
        <w:t>Americans Florida Voices for Health</w:t>
      </w:r>
    </w:p>
    <w:p>
      <w:pPr>
        <w:pStyle w:val="BodyText"/>
        <w:spacing w:line="291" w:lineRule="exact"/>
      </w:pPr>
      <w:r>
        <w:rPr>
          <w:spacing w:val="-4"/>
        </w:rPr>
        <w:t>FLYY</w:t>
      </w:r>
    </w:p>
    <w:p>
      <w:pPr>
        <w:pStyle w:val="BodyText"/>
        <w:spacing w:line="273" w:lineRule="auto" w:before="30"/>
        <w:ind w:right="5455"/>
      </w:pPr>
      <w:r>
        <w:rPr/>
        <w:t>Gem</w:t>
      </w:r>
      <w:r>
        <w:rPr>
          <w:spacing w:val="-14"/>
        </w:rPr>
        <w:t> </w:t>
      </w:r>
      <w:r>
        <w:rPr/>
        <w:t>State</w:t>
      </w:r>
      <w:r>
        <w:rPr>
          <w:spacing w:val="-14"/>
        </w:rPr>
        <w:t> </w:t>
      </w:r>
      <w:r>
        <w:rPr/>
        <w:t>Developmental</w:t>
      </w:r>
      <w:r>
        <w:rPr>
          <w:spacing w:val="-13"/>
        </w:rPr>
        <w:t> </w:t>
      </w:r>
      <w:r>
        <w:rPr/>
        <w:t>Center Generations United</w:t>
      </w:r>
    </w:p>
    <w:p>
      <w:pPr>
        <w:pStyle w:val="BodyText"/>
        <w:spacing w:line="273" w:lineRule="auto"/>
        <w:ind w:right="7321"/>
      </w:pPr>
      <w:r>
        <w:rPr/>
        <w:t>Georgia ADAPT Georgia</w:t>
      </w:r>
      <w:r>
        <w:rPr>
          <w:spacing w:val="-14"/>
        </w:rPr>
        <w:t> </w:t>
      </w:r>
      <w:r>
        <w:rPr/>
        <w:t>Values</w:t>
      </w:r>
      <w:r>
        <w:rPr>
          <w:spacing w:val="-14"/>
        </w:rPr>
        <w:t> </w:t>
      </w:r>
      <w:r>
        <w:rPr/>
        <w:t>Action</w:t>
      </w:r>
    </w:p>
    <w:p>
      <w:pPr>
        <w:pStyle w:val="BodyText"/>
        <w:spacing w:line="273" w:lineRule="auto"/>
        <w:ind w:right="6042"/>
      </w:pPr>
      <w:r>
        <w:rPr/>
        <w:t>Gerontological</w:t>
      </w:r>
      <w:r>
        <w:rPr>
          <w:spacing w:val="-14"/>
        </w:rPr>
        <w:t> </w:t>
      </w:r>
      <w:r>
        <w:rPr/>
        <w:t>Society</w:t>
      </w:r>
      <w:r>
        <w:rPr>
          <w:spacing w:val="-14"/>
        </w:rPr>
        <w:t> </w:t>
      </w:r>
      <w:r>
        <w:rPr/>
        <w:t>of</w:t>
      </w:r>
      <w:r>
        <w:rPr>
          <w:spacing w:val="-13"/>
        </w:rPr>
        <w:t> </w:t>
      </w:r>
      <w:r>
        <w:rPr/>
        <w:t>America GO2 for Lung Cancer</w:t>
      </w:r>
    </w:p>
    <w:p>
      <w:pPr>
        <w:pStyle w:val="BodyText"/>
        <w:spacing w:line="273" w:lineRule="auto"/>
        <w:ind w:right="7363"/>
      </w:pPr>
      <w:r>
        <w:rPr/>
        <w:t>Goddard Riverside Good Work Austin Grantmakers</w:t>
      </w:r>
      <w:r>
        <w:rPr>
          <w:spacing w:val="-14"/>
        </w:rPr>
        <w:t> </w:t>
      </w:r>
      <w:r>
        <w:rPr/>
        <w:t>in</w:t>
      </w:r>
      <w:r>
        <w:rPr>
          <w:spacing w:val="-14"/>
        </w:rPr>
        <w:t> </w:t>
      </w:r>
      <w:r>
        <w:rPr/>
        <w:t>Aging Gulf Coast ADAPT</w:t>
      </w:r>
    </w:p>
    <w:p>
      <w:pPr>
        <w:pStyle w:val="BodyText"/>
        <w:spacing w:line="273" w:lineRule="auto"/>
        <w:ind w:right="4630"/>
      </w:pPr>
      <w:r>
        <w:rPr/>
        <w:t>Hand</w:t>
      </w:r>
      <w:r>
        <w:rPr>
          <w:spacing w:val="-9"/>
        </w:rPr>
        <w:t> </w:t>
      </w:r>
      <w:r>
        <w:rPr/>
        <w:t>in</w:t>
      </w:r>
      <w:r>
        <w:rPr>
          <w:spacing w:val="-9"/>
        </w:rPr>
        <w:t> </w:t>
      </w:r>
      <w:r>
        <w:rPr/>
        <w:t>Hand:</w:t>
      </w:r>
      <w:r>
        <w:rPr>
          <w:spacing w:val="-9"/>
        </w:rPr>
        <w:t> </w:t>
      </w:r>
      <w:r>
        <w:rPr/>
        <w:t>The</w:t>
      </w:r>
      <w:r>
        <w:rPr>
          <w:spacing w:val="-9"/>
        </w:rPr>
        <w:t> </w:t>
      </w:r>
      <w:r>
        <w:rPr/>
        <w:t>Domestic</w:t>
      </w:r>
      <w:r>
        <w:rPr>
          <w:spacing w:val="-9"/>
        </w:rPr>
        <w:t> </w:t>
      </w:r>
      <w:r>
        <w:rPr/>
        <w:t>Employers</w:t>
      </w:r>
      <w:r>
        <w:rPr>
          <w:spacing w:val="-9"/>
        </w:rPr>
        <w:t> </w:t>
      </w:r>
      <w:r>
        <w:rPr/>
        <w:t>Network HASL Center for Independent Living</w:t>
      </w:r>
    </w:p>
    <w:p>
      <w:pPr>
        <w:pStyle w:val="BodyText"/>
        <w:spacing w:line="273" w:lineRule="auto"/>
        <w:ind w:right="5455"/>
      </w:pPr>
      <w:r>
        <w:rPr/>
        <w:t>Health</w:t>
      </w:r>
      <w:r>
        <w:rPr>
          <w:spacing w:val="-12"/>
        </w:rPr>
        <w:t> </w:t>
      </w:r>
      <w:r>
        <w:rPr/>
        <w:t>Alliance</w:t>
      </w:r>
      <w:r>
        <w:rPr>
          <w:spacing w:val="-12"/>
        </w:rPr>
        <w:t> </w:t>
      </w:r>
      <w:r>
        <w:rPr/>
        <w:t>for</w:t>
      </w:r>
      <w:r>
        <w:rPr>
          <w:spacing w:val="-12"/>
        </w:rPr>
        <w:t> </w:t>
      </w:r>
      <w:r>
        <w:rPr/>
        <w:t>Austin</w:t>
      </w:r>
      <w:r>
        <w:rPr>
          <w:spacing w:val="-12"/>
        </w:rPr>
        <w:t> </w:t>
      </w:r>
      <w:r>
        <w:rPr/>
        <w:t>Musicians Health Care for All - Washington Heathcare is a Human Right WA Homeless Action Center</w:t>
      </w:r>
    </w:p>
    <w:p>
      <w:pPr>
        <w:pStyle w:val="BodyText"/>
        <w:spacing w:line="289" w:lineRule="exact"/>
      </w:pPr>
      <w:r>
        <w:rPr/>
        <w:t>HOPE North </w:t>
      </w:r>
      <w:r>
        <w:rPr>
          <w:spacing w:val="-2"/>
        </w:rPr>
        <w:t>Carolina</w:t>
      </w:r>
    </w:p>
    <w:p>
      <w:pPr>
        <w:pStyle w:val="BodyText"/>
        <w:spacing w:before="28"/>
      </w:pPr>
      <w:r>
        <w:rPr/>
        <w:t>Huntington's</w:t>
      </w:r>
      <w:r>
        <w:rPr>
          <w:spacing w:val="-3"/>
        </w:rPr>
        <w:t> </w:t>
      </w:r>
      <w:r>
        <w:rPr/>
        <w:t>Disease</w:t>
      </w:r>
      <w:r>
        <w:rPr>
          <w:spacing w:val="-3"/>
        </w:rPr>
        <w:t> </w:t>
      </w:r>
      <w:r>
        <w:rPr/>
        <w:t>Society</w:t>
      </w:r>
      <w:r>
        <w:rPr>
          <w:spacing w:val="-3"/>
        </w:rPr>
        <w:t> </w:t>
      </w:r>
      <w:r>
        <w:rPr/>
        <w:t>of</w:t>
      </w:r>
      <w:r>
        <w:rPr>
          <w:spacing w:val="-3"/>
        </w:rPr>
        <w:t> </w:t>
      </w:r>
      <w:r>
        <w:rPr>
          <w:spacing w:val="-2"/>
        </w:rPr>
        <w:t>America</w:t>
      </w:r>
    </w:p>
    <w:p>
      <w:pPr>
        <w:pStyle w:val="BodyText"/>
        <w:spacing w:line="273" w:lineRule="auto" w:before="40"/>
        <w:ind w:right="3573"/>
      </w:pPr>
      <w:r>
        <w:rPr>
          <w:spacing w:val="-2"/>
        </w:rPr>
        <w:t>ICMRS-Inter-County Medical Reimbursement Specialists </w:t>
      </w:r>
      <w:r>
        <w:rPr/>
        <w:t>Idaho Families of Adults with DisAbilities, Inc.</w:t>
      </w:r>
    </w:p>
    <w:p>
      <w:pPr>
        <w:pStyle w:val="BodyText"/>
        <w:spacing w:line="291" w:lineRule="exact"/>
      </w:pPr>
      <w:r>
        <w:rPr/>
        <w:t>Illinois</w:t>
      </w:r>
      <w:r>
        <w:rPr>
          <w:spacing w:val="-4"/>
        </w:rPr>
        <w:t> </w:t>
      </w:r>
      <w:r>
        <w:rPr/>
        <w:t>Accountability</w:t>
      </w:r>
      <w:r>
        <w:rPr>
          <w:spacing w:val="-4"/>
        </w:rPr>
        <w:t> </w:t>
      </w:r>
      <w:r>
        <w:rPr>
          <w:spacing w:val="-2"/>
        </w:rPr>
        <w:t>Initiative</w:t>
      </w:r>
    </w:p>
    <w:p>
      <w:pPr>
        <w:pStyle w:val="BodyText"/>
        <w:spacing w:line="273" w:lineRule="auto" w:before="40"/>
        <w:ind w:right="4630"/>
      </w:pPr>
      <w:r>
        <w:rPr/>
        <w:t>Illinois</w:t>
      </w:r>
      <w:r>
        <w:rPr>
          <w:spacing w:val="-10"/>
        </w:rPr>
        <w:t> </w:t>
      </w:r>
      <w:r>
        <w:rPr/>
        <w:t>Network</w:t>
      </w:r>
      <w:r>
        <w:rPr>
          <w:spacing w:val="-10"/>
        </w:rPr>
        <w:t> </w:t>
      </w:r>
      <w:r>
        <w:rPr/>
        <w:t>of</w:t>
      </w:r>
      <w:r>
        <w:rPr>
          <w:spacing w:val="-10"/>
        </w:rPr>
        <w:t> </w:t>
      </w:r>
      <w:r>
        <w:rPr/>
        <w:t>Centers</w:t>
      </w:r>
      <w:r>
        <w:rPr>
          <w:spacing w:val="-10"/>
        </w:rPr>
        <w:t> </w:t>
      </w:r>
      <w:r>
        <w:rPr/>
        <w:t>for</w:t>
      </w:r>
      <w:r>
        <w:rPr>
          <w:spacing w:val="-10"/>
        </w:rPr>
        <w:t> </w:t>
      </w:r>
      <w:r>
        <w:rPr/>
        <w:t>Independent</w:t>
      </w:r>
      <w:r>
        <w:rPr>
          <w:spacing w:val="-10"/>
        </w:rPr>
        <w:t> </w:t>
      </w:r>
      <w:r>
        <w:rPr/>
        <w:t>Living Illinois Valley Center for Independent Living Illinois-Iowa Center for Independent Living Independent Living Resource Center SF</w:t>
      </w:r>
      <w:r>
        <w:rPr>
          <w:spacing w:val="40"/>
        </w:rPr>
        <w:t> </w:t>
      </w:r>
      <w:r>
        <w:rPr/>
        <w:t>Indivisible Fairfield County</w:t>
      </w:r>
    </w:p>
    <w:p>
      <w:pPr>
        <w:spacing w:after="0" w:line="273" w:lineRule="auto"/>
        <w:sectPr>
          <w:pgSz w:w="12240" w:h="15840"/>
          <w:pgMar w:top="1420" w:bottom="280" w:left="1340" w:right="1340"/>
        </w:sectPr>
      </w:pPr>
    </w:p>
    <w:p>
      <w:pPr>
        <w:pStyle w:val="BodyText"/>
        <w:spacing w:line="273" w:lineRule="auto" w:before="24"/>
        <w:ind w:right="7035"/>
      </w:pPr>
      <w:r>
        <w:rPr/>
        <w:t>Indivisible Marin Indivisible</w:t>
      </w:r>
      <w:r>
        <w:rPr>
          <w:spacing w:val="-14"/>
        </w:rPr>
        <w:t> </w:t>
      </w:r>
      <w:r>
        <w:rPr/>
        <w:t>Upper</w:t>
      </w:r>
      <w:r>
        <w:rPr>
          <w:spacing w:val="-14"/>
        </w:rPr>
        <w:t> </w:t>
      </w:r>
      <w:r>
        <w:rPr/>
        <w:t>Cape Inspire Positivity Inc</w:t>
      </w:r>
    </w:p>
    <w:p>
      <w:pPr>
        <w:pStyle w:val="BodyText"/>
        <w:spacing w:line="290" w:lineRule="exact"/>
      </w:pPr>
      <w:r>
        <w:rPr/>
        <w:t>Institute</w:t>
      </w:r>
      <w:r>
        <w:rPr>
          <w:spacing w:val="-6"/>
        </w:rPr>
        <w:t> </w:t>
      </w:r>
      <w:r>
        <w:rPr/>
        <w:t>for</w:t>
      </w:r>
      <w:r>
        <w:rPr>
          <w:spacing w:val="-5"/>
        </w:rPr>
        <w:t> </w:t>
      </w:r>
      <w:r>
        <w:rPr/>
        <w:t>Policy</w:t>
      </w:r>
      <w:r>
        <w:rPr>
          <w:spacing w:val="-6"/>
        </w:rPr>
        <w:t> </w:t>
      </w:r>
      <w:r>
        <w:rPr/>
        <w:t>Studies’</w:t>
      </w:r>
      <w:r>
        <w:rPr>
          <w:spacing w:val="-5"/>
        </w:rPr>
        <w:t> </w:t>
      </w:r>
      <w:r>
        <w:rPr/>
        <w:t>Poverty</w:t>
      </w:r>
      <w:r>
        <w:rPr>
          <w:spacing w:val="-5"/>
        </w:rPr>
        <w:t> </w:t>
      </w:r>
      <w:r>
        <w:rPr>
          <w:spacing w:val="-2"/>
        </w:rPr>
        <w:t>Project</w:t>
      </w:r>
    </w:p>
    <w:p>
      <w:pPr>
        <w:pStyle w:val="BodyText"/>
        <w:spacing w:line="273" w:lineRule="auto" w:before="40"/>
        <w:ind w:right="2128"/>
      </w:pPr>
      <w:r>
        <w:rPr/>
        <w:t>Inter</w:t>
      </w:r>
      <w:r>
        <w:rPr>
          <w:spacing w:val="-8"/>
        </w:rPr>
        <w:t> </w:t>
      </w:r>
      <w:r>
        <w:rPr/>
        <w:t>Agency</w:t>
      </w:r>
      <w:r>
        <w:rPr>
          <w:spacing w:val="-8"/>
        </w:rPr>
        <w:t> </w:t>
      </w:r>
      <w:r>
        <w:rPr/>
        <w:t>Council</w:t>
      </w:r>
      <w:r>
        <w:rPr>
          <w:spacing w:val="-8"/>
        </w:rPr>
        <w:t> </w:t>
      </w:r>
      <w:r>
        <w:rPr/>
        <w:t>of</w:t>
      </w:r>
      <w:r>
        <w:rPr>
          <w:spacing w:val="-8"/>
        </w:rPr>
        <w:t> </w:t>
      </w:r>
      <w:r>
        <w:rPr/>
        <w:t>Developmental</w:t>
      </w:r>
      <w:r>
        <w:rPr>
          <w:spacing w:val="-8"/>
        </w:rPr>
        <w:t> </w:t>
      </w:r>
      <w:r>
        <w:rPr/>
        <w:t>Disabilities</w:t>
      </w:r>
      <w:r>
        <w:rPr>
          <w:spacing w:val="-8"/>
        </w:rPr>
        <w:t> </w:t>
      </w:r>
      <w:r>
        <w:rPr/>
        <w:t>Agencies,</w:t>
      </w:r>
      <w:r>
        <w:rPr>
          <w:spacing w:val="-8"/>
        </w:rPr>
        <w:t> </w:t>
      </w:r>
      <w:r>
        <w:rPr/>
        <w:t>Inc. International Registry of Rehab Technology Suppliers</w:t>
      </w:r>
    </w:p>
    <w:p>
      <w:pPr>
        <w:pStyle w:val="BodyText"/>
        <w:spacing w:line="273" w:lineRule="auto"/>
        <w:ind w:right="6246"/>
      </w:pPr>
      <w:r>
        <w:rPr/>
        <w:t>Islamic</w:t>
      </w:r>
      <w:r>
        <w:rPr>
          <w:spacing w:val="-14"/>
        </w:rPr>
        <w:t> </w:t>
      </w:r>
      <w:r>
        <w:rPr/>
        <w:t>Civic</w:t>
      </w:r>
      <w:r>
        <w:rPr>
          <w:spacing w:val="-14"/>
        </w:rPr>
        <w:t> </w:t>
      </w:r>
      <w:r>
        <w:rPr/>
        <w:t>Engagement</w:t>
      </w:r>
      <w:r>
        <w:rPr>
          <w:spacing w:val="-13"/>
        </w:rPr>
        <w:t> </w:t>
      </w:r>
      <w:r>
        <w:rPr/>
        <w:t>Project J Badger Consulting Inc</w:t>
      </w:r>
    </w:p>
    <w:p>
      <w:pPr>
        <w:pStyle w:val="BodyText"/>
        <w:spacing w:line="273" w:lineRule="auto"/>
        <w:ind w:right="7701"/>
      </w:pPr>
      <w:r>
        <w:rPr/>
        <w:t>Just Solutions Justice in Aging Kaleidoscope,</w:t>
      </w:r>
      <w:r>
        <w:rPr>
          <w:spacing w:val="-14"/>
        </w:rPr>
        <w:t> </w:t>
      </w:r>
      <w:r>
        <w:rPr/>
        <w:t>Inc.</w:t>
      </w:r>
    </w:p>
    <w:p>
      <w:pPr>
        <w:pStyle w:val="BodyText"/>
        <w:spacing w:line="273" w:lineRule="auto"/>
        <w:ind w:right="6042"/>
      </w:pPr>
      <w:r>
        <w:rPr/>
        <w:t>Kentucky</w:t>
      </w:r>
      <w:r>
        <w:rPr>
          <w:spacing w:val="-14"/>
        </w:rPr>
        <w:t> </w:t>
      </w:r>
      <w:r>
        <w:rPr/>
        <w:t>Protection</w:t>
      </w:r>
      <w:r>
        <w:rPr>
          <w:spacing w:val="-14"/>
        </w:rPr>
        <w:t> </w:t>
      </w:r>
      <w:r>
        <w:rPr/>
        <w:t>and</w:t>
      </w:r>
      <w:r>
        <w:rPr>
          <w:spacing w:val="-13"/>
        </w:rPr>
        <w:t> </w:t>
      </w:r>
      <w:r>
        <w:rPr/>
        <w:t>Advocacy Kids Above All</w:t>
      </w:r>
    </w:p>
    <w:p>
      <w:pPr>
        <w:pStyle w:val="BodyText"/>
        <w:spacing w:line="273" w:lineRule="auto"/>
        <w:ind w:right="6238"/>
      </w:pPr>
      <w:r>
        <w:rPr/>
        <w:t>Laguna</w:t>
      </w:r>
      <w:r>
        <w:rPr>
          <w:spacing w:val="-12"/>
        </w:rPr>
        <w:t> </w:t>
      </w:r>
      <w:r>
        <w:rPr/>
        <w:t>Adult</w:t>
      </w:r>
      <w:r>
        <w:rPr>
          <w:spacing w:val="-12"/>
        </w:rPr>
        <w:t> </w:t>
      </w:r>
      <w:r>
        <w:rPr/>
        <w:t>Day</w:t>
      </w:r>
      <w:r>
        <w:rPr>
          <w:spacing w:val="-12"/>
        </w:rPr>
        <w:t> </w:t>
      </w:r>
      <w:r>
        <w:rPr/>
        <w:t>Health</w:t>
      </w:r>
      <w:r>
        <w:rPr>
          <w:spacing w:val="-12"/>
        </w:rPr>
        <w:t> </w:t>
      </w:r>
      <w:r>
        <w:rPr/>
        <w:t>Center Lakeshore Foundation</w:t>
      </w:r>
    </w:p>
    <w:p>
      <w:pPr>
        <w:pStyle w:val="BodyText"/>
        <w:spacing w:line="273" w:lineRule="auto"/>
        <w:ind w:right="5455"/>
      </w:pPr>
      <w:r>
        <w:rPr/>
        <w:t>Lane</w:t>
      </w:r>
      <w:r>
        <w:rPr>
          <w:spacing w:val="-10"/>
        </w:rPr>
        <w:t> </w:t>
      </w:r>
      <w:r>
        <w:rPr/>
        <w:t>Independent</w:t>
      </w:r>
      <w:r>
        <w:rPr>
          <w:spacing w:val="-10"/>
        </w:rPr>
        <w:t> </w:t>
      </w:r>
      <w:r>
        <w:rPr/>
        <w:t>Living</w:t>
      </w:r>
      <w:r>
        <w:rPr>
          <w:spacing w:val="-10"/>
        </w:rPr>
        <w:t> </w:t>
      </w:r>
      <w:r>
        <w:rPr/>
        <w:t>Alliance</w:t>
      </w:r>
      <w:r>
        <w:rPr>
          <w:spacing w:val="-10"/>
        </w:rPr>
        <w:t> </w:t>
      </w:r>
      <w:r>
        <w:rPr/>
        <w:t>(LILA) Latino Texas Policy Center</w:t>
      </w:r>
    </w:p>
    <w:p>
      <w:pPr>
        <w:pStyle w:val="BodyText"/>
        <w:spacing w:line="291" w:lineRule="exact"/>
      </w:pPr>
      <w:r>
        <w:rPr>
          <w:spacing w:val="-4"/>
        </w:rPr>
        <w:t>LEAC</w:t>
      </w:r>
    </w:p>
    <w:p>
      <w:pPr>
        <w:pStyle w:val="BodyText"/>
        <w:spacing w:before="29"/>
      </w:pPr>
      <w:r>
        <w:rPr/>
        <w:t>LeadingAge</w:t>
      </w:r>
      <w:r>
        <w:rPr>
          <w:spacing w:val="-2"/>
        </w:rPr>
        <w:t> California</w:t>
      </w:r>
    </w:p>
    <w:p>
      <w:pPr>
        <w:pStyle w:val="BodyText"/>
        <w:spacing w:line="273" w:lineRule="auto" w:before="40"/>
        <w:ind w:right="4630"/>
      </w:pPr>
      <w:r>
        <w:rPr/>
        <w:t>League</w:t>
      </w:r>
      <w:r>
        <w:rPr>
          <w:spacing w:val="-10"/>
        </w:rPr>
        <w:t> </w:t>
      </w:r>
      <w:r>
        <w:rPr/>
        <w:t>of</w:t>
      </w:r>
      <w:r>
        <w:rPr>
          <w:spacing w:val="-10"/>
        </w:rPr>
        <w:t> </w:t>
      </w:r>
      <w:r>
        <w:rPr/>
        <w:t>United</w:t>
      </w:r>
      <w:r>
        <w:rPr>
          <w:spacing w:val="-10"/>
        </w:rPr>
        <w:t> </w:t>
      </w:r>
      <w:r>
        <w:rPr/>
        <w:t>Latin</w:t>
      </w:r>
      <w:r>
        <w:rPr>
          <w:spacing w:val="-10"/>
        </w:rPr>
        <w:t> </w:t>
      </w:r>
      <w:r>
        <w:rPr/>
        <w:t>American</w:t>
      </w:r>
      <w:r>
        <w:rPr>
          <w:spacing w:val="-10"/>
        </w:rPr>
        <w:t> </w:t>
      </w:r>
      <w:r>
        <w:rPr/>
        <w:t>Citizens</w:t>
      </w:r>
      <w:r>
        <w:rPr>
          <w:spacing w:val="-10"/>
        </w:rPr>
        <w:t> </w:t>
      </w:r>
      <w:r>
        <w:rPr/>
        <w:t>(LULAC) Legal Assistance for Seniors</w:t>
      </w:r>
    </w:p>
    <w:p>
      <w:pPr>
        <w:pStyle w:val="BodyText"/>
        <w:spacing w:line="273" w:lineRule="auto"/>
        <w:ind w:right="5029"/>
      </w:pPr>
      <w:r>
        <w:rPr/>
        <w:t>Linking</w:t>
      </w:r>
      <w:r>
        <w:rPr>
          <w:spacing w:val="-13"/>
        </w:rPr>
        <w:t> </w:t>
      </w:r>
      <w:r>
        <w:rPr/>
        <w:t>Employment,</w:t>
      </w:r>
      <w:r>
        <w:rPr>
          <w:spacing w:val="-13"/>
        </w:rPr>
        <w:t> </w:t>
      </w:r>
      <w:r>
        <w:rPr/>
        <w:t>Abilities</w:t>
      </w:r>
      <w:r>
        <w:rPr>
          <w:spacing w:val="-13"/>
        </w:rPr>
        <w:t> </w:t>
      </w:r>
      <w:r>
        <w:rPr/>
        <w:t>&amp;</w:t>
      </w:r>
      <w:r>
        <w:rPr>
          <w:spacing w:val="-13"/>
        </w:rPr>
        <w:t> </w:t>
      </w:r>
      <w:r>
        <w:rPr/>
        <w:t>Potential Little Lobbyists</w:t>
      </w:r>
    </w:p>
    <w:p>
      <w:pPr>
        <w:pStyle w:val="BodyText"/>
        <w:spacing w:line="291" w:lineRule="exact"/>
      </w:pPr>
      <w:r>
        <w:rPr/>
        <w:t>LiveOn</w:t>
      </w:r>
      <w:r>
        <w:rPr>
          <w:spacing w:val="-3"/>
        </w:rPr>
        <w:t> </w:t>
      </w:r>
      <w:r>
        <w:rPr>
          <w:spacing w:val="-5"/>
        </w:rPr>
        <w:t>NY</w:t>
      </w:r>
    </w:p>
    <w:p>
      <w:pPr>
        <w:pStyle w:val="BodyText"/>
        <w:spacing w:before="38"/>
      </w:pPr>
      <w:r>
        <w:rPr/>
        <w:t>Living</w:t>
      </w:r>
      <w:r>
        <w:rPr>
          <w:spacing w:val="-2"/>
        </w:rPr>
        <w:t> </w:t>
      </w:r>
      <w:r>
        <w:rPr/>
        <w:t>Independence</w:t>
      </w:r>
      <w:r>
        <w:rPr>
          <w:spacing w:val="-2"/>
        </w:rPr>
        <w:t> </w:t>
      </w:r>
      <w:r>
        <w:rPr/>
        <w:t>Network</w:t>
      </w:r>
      <w:r>
        <w:rPr>
          <w:spacing w:val="-1"/>
        </w:rPr>
        <w:t> </w:t>
      </w:r>
      <w:r>
        <w:rPr>
          <w:spacing w:val="-2"/>
        </w:rPr>
        <w:t>Corporation</w:t>
      </w:r>
    </w:p>
    <w:p>
      <w:pPr>
        <w:pStyle w:val="BodyText"/>
        <w:spacing w:line="273" w:lineRule="auto" w:before="40"/>
        <w:ind w:right="4254"/>
      </w:pPr>
      <w:r>
        <w:rPr/>
        <w:t>Long</w:t>
      </w:r>
      <w:r>
        <w:rPr>
          <w:spacing w:val="-7"/>
        </w:rPr>
        <w:t> </w:t>
      </w:r>
      <w:r>
        <w:rPr/>
        <w:t>Island</w:t>
      </w:r>
      <w:r>
        <w:rPr>
          <w:spacing w:val="-7"/>
        </w:rPr>
        <w:t> </w:t>
      </w:r>
      <w:r>
        <w:rPr/>
        <w:t>Center</w:t>
      </w:r>
      <w:r>
        <w:rPr>
          <w:spacing w:val="-7"/>
        </w:rPr>
        <w:t> </w:t>
      </w:r>
      <w:r>
        <w:rPr/>
        <w:t>for</w:t>
      </w:r>
      <w:r>
        <w:rPr>
          <w:spacing w:val="-7"/>
        </w:rPr>
        <w:t> </w:t>
      </w:r>
      <w:r>
        <w:rPr/>
        <w:t>Independent</w:t>
      </w:r>
      <w:r>
        <w:rPr>
          <w:spacing w:val="-7"/>
        </w:rPr>
        <w:t> </w:t>
      </w:r>
      <w:r>
        <w:rPr/>
        <w:t>Living,</w:t>
      </w:r>
      <w:r>
        <w:rPr>
          <w:spacing w:val="-7"/>
        </w:rPr>
        <w:t> </w:t>
      </w:r>
      <w:r>
        <w:rPr/>
        <w:t>Inc.</w:t>
      </w:r>
      <w:r>
        <w:rPr>
          <w:spacing w:val="-7"/>
        </w:rPr>
        <w:t> </w:t>
      </w:r>
      <w:r>
        <w:rPr/>
        <w:t>(LICIL) Louisiana Democratic Party Disability Caucus Louisiana Statewide Independent Living Council Marin Center for Independent Living</w:t>
      </w:r>
    </w:p>
    <w:p>
      <w:pPr>
        <w:pStyle w:val="BodyText"/>
        <w:spacing w:line="273" w:lineRule="auto"/>
        <w:ind w:right="5455"/>
      </w:pPr>
      <w:r>
        <w:rPr/>
        <w:t>Maryland</w:t>
      </w:r>
      <w:r>
        <w:rPr>
          <w:spacing w:val="-14"/>
        </w:rPr>
        <w:t> </w:t>
      </w:r>
      <w:r>
        <w:rPr/>
        <w:t>Citizens'</w:t>
      </w:r>
      <w:r>
        <w:rPr>
          <w:spacing w:val="-14"/>
        </w:rPr>
        <w:t> </w:t>
      </w:r>
      <w:r>
        <w:rPr/>
        <w:t>Health</w:t>
      </w:r>
      <w:r>
        <w:rPr>
          <w:spacing w:val="-13"/>
        </w:rPr>
        <w:t> </w:t>
      </w:r>
      <w:r>
        <w:rPr/>
        <w:t>Initiative Maryland Inclusive Housing</w:t>
      </w:r>
    </w:p>
    <w:p>
      <w:pPr>
        <w:pStyle w:val="BodyText"/>
        <w:spacing w:line="273" w:lineRule="auto"/>
        <w:ind w:right="4630"/>
      </w:pPr>
      <w:r>
        <w:rPr/>
        <w:t>Maryland</w:t>
      </w:r>
      <w:r>
        <w:rPr>
          <w:spacing w:val="-12"/>
        </w:rPr>
        <w:t> </w:t>
      </w:r>
      <w:r>
        <w:rPr/>
        <w:t>Statewide</w:t>
      </w:r>
      <w:r>
        <w:rPr>
          <w:spacing w:val="-13"/>
        </w:rPr>
        <w:t> </w:t>
      </w:r>
      <w:r>
        <w:rPr/>
        <w:t>Independent</w:t>
      </w:r>
      <w:r>
        <w:rPr>
          <w:spacing w:val="-12"/>
        </w:rPr>
        <w:t> </w:t>
      </w:r>
      <w:r>
        <w:rPr/>
        <w:t>Living</w:t>
      </w:r>
      <w:r>
        <w:rPr>
          <w:spacing w:val="-13"/>
        </w:rPr>
        <w:t> </w:t>
      </w:r>
      <w:r>
        <w:rPr/>
        <w:t>Council Max Higbee Center</w:t>
      </w:r>
    </w:p>
    <w:p>
      <w:pPr>
        <w:pStyle w:val="BodyText"/>
        <w:spacing w:line="273" w:lineRule="auto"/>
        <w:ind w:right="6238"/>
      </w:pPr>
      <w:r>
        <w:rPr>
          <w:spacing w:val="-2"/>
        </w:rPr>
        <w:t>Medicaid</w:t>
      </w:r>
      <w:r>
        <w:rPr>
          <w:spacing w:val="-10"/>
        </w:rPr>
        <w:t> </w:t>
      </w:r>
      <w:r>
        <w:rPr>
          <w:spacing w:val="-2"/>
        </w:rPr>
        <w:t>Matters</w:t>
      </w:r>
      <w:r>
        <w:rPr>
          <w:spacing w:val="-10"/>
        </w:rPr>
        <w:t> </w:t>
      </w:r>
      <w:r>
        <w:rPr>
          <w:spacing w:val="-2"/>
        </w:rPr>
        <w:t>New</w:t>
      </w:r>
      <w:r>
        <w:rPr>
          <w:spacing w:val="-10"/>
        </w:rPr>
        <w:t> </w:t>
      </w:r>
      <w:r>
        <w:rPr>
          <w:spacing w:val="-2"/>
        </w:rPr>
        <w:t>York </w:t>
      </w:r>
      <w:r>
        <w:rPr/>
        <w:t>Medicare Rights Center Melwood, Inc.</w:t>
      </w:r>
    </w:p>
    <w:p>
      <w:pPr>
        <w:pStyle w:val="BodyText"/>
        <w:spacing w:line="273" w:lineRule="auto"/>
        <w:ind w:right="7123"/>
      </w:pPr>
      <w:r>
        <w:rPr/>
        <w:t>Mental</w:t>
      </w:r>
      <w:r>
        <w:rPr>
          <w:spacing w:val="-14"/>
        </w:rPr>
        <w:t> </w:t>
      </w:r>
      <w:r>
        <w:rPr/>
        <w:t>Health</w:t>
      </w:r>
      <w:r>
        <w:rPr>
          <w:spacing w:val="-14"/>
        </w:rPr>
        <w:t> </w:t>
      </w:r>
      <w:r>
        <w:rPr/>
        <w:t>Research Mephibosheth LLC</w:t>
      </w:r>
    </w:p>
    <w:p>
      <w:pPr>
        <w:pStyle w:val="BodyText"/>
        <w:spacing w:line="291" w:lineRule="exact"/>
      </w:pPr>
      <w:r>
        <w:rPr/>
        <w:t>Michigan</w:t>
      </w:r>
      <w:r>
        <w:rPr>
          <w:spacing w:val="-3"/>
        </w:rPr>
        <w:t> </w:t>
      </w:r>
      <w:r>
        <w:rPr/>
        <w:t>Alliance</w:t>
      </w:r>
      <w:r>
        <w:rPr>
          <w:spacing w:val="-3"/>
        </w:rPr>
        <w:t> </w:t>
      </w:r>
      <w:r>
        <w:rPr/>
        <w:t>for</w:t>
      </w:r>
      <w:r>
        <w:rPr>
          <w:spacing w:val="-3"/>
        </w:rPr>
        <w:t> </w:t>
      </w:r>
      <w:r>
        <w:rPr/>
        <w:t>Special</w:t>
      </w:r>
      <w:r>
        <w:rPr>
          <w:spacing w:val="-2"/>
        </w:rPr>
        <w:t> Education</w:t>
      </w:r>
    </w:p>
    <w:p>
      <w:pPr>
        <w:spacing w:after="0" w:line="291" w:lineRule="exact"/>
        <w:sectPr>
          <w:pgSz w:w="12240" w:h="15840"/>
          <w:pgMar w:top="1420" w:bottom="280" w:left="1340" w:right="1340"/>
        </w:sectPr>
      </w:pPr>
    </w:p>
    <w:p>
      <w:pPr>
        <w:pStyle w:val="BodyText"/>
        <w:spacing w:line="273" w:lineRule="auto" w:before="24"/>
        <w:ind w:right="4630"/>
      </w:pPr>
      <w:r>
        <w:rPr/>
        <w:t>Michigan Developmental Disabilities Institute Michigan</w:t>
      </w:r>
      <w:r>
        <w:rPr>
          <w:spacing w:val="-14"/>
        </w:rPr>
        <w:t> </w:t>
      </w:r>
      <w:r>
        <w:rPr/>
        <w:t>Statewide</w:t>
      </w:r>
      <w:r>
        <w:rPr>
          <w:spacing w:val="-13"/>
        </w:rPr>
        <w:t> </w:t>
      </w:r>
      <w:r>
        <w:rPr/>
        <w:t>Independent</w:t>
      </w:r>
      <w:r>
        <w:rPr>
          <w:spacing w:val="-14"/>
        </w:rPr>
        <w:t> </w:t>
      </w:r>
      <w:r>
        <w:rPr/>
        <w:t>Living</w:t>
      </w:r>
      <w:r>
        <w:rPr>
          <w:spacing w:val="-13"/>
        </w:rPr>
        <w:t> </w:t>
      </w:r>
      <w:r>
        <w:rPr/>
        <w:t>Council Mid South Liver Alliance</w:t>
      </w:r>
    </w:p>
    <w:p>
      <w:pPr>
        <w:pStyle w:val="BodyText"/>
        <w:spacing w:line="290" w:lineRule="exact"/>
      </w:pPr>
      <w:r>
        <w:rPr/>
        <w:t>Mixed</w:t>
      </w:r>
      <w:r>
        <w:rPr>
          <w:spacing w:val="-8"/>
        </w:rPr>
        <w:t> </w:t>
      </w:r>
      <w:r>
        <w:rPr/>
        <w:t>Greens</w:t>
      </w:r>
      <w:r>
        <w:rPr>
          <w:spacing w:val="-5"/>
        </w:rPr>
        <w:t> </w:t>
      </w:r>
      <w:r>
        <w:rPr>
          <w:spacing w:val="-2"/>
        </w:rPr>
        <w:t>Savannah</w:t>
      </w:r>
    </w:p>
    <w:p>
      <w:pPr>
        <w:pStyle w:val="BodyText"/>
        <w:spacing w:line="273" w:lineRule="auto" w:before="40"/>
        <w:ind w:right="5007"/>
      </w:pPr>
      <w:r>
        <w:rPr/>
        <w:t>MO</w:t>
      </w:r>
      <w:r>
        <w:rPr>
          <w:spacing w:val="-13"/>
        </w:rPr>
        <w:t> </w:t>
      </w:r>
      <w:r>
        <w:rPr/>
        <w:t>Statewide</w:t>
      </w:r>
      <w:r>
        <w:rPr>
          <w:spacing w:val="-13"/>
        </w:rPr>
        <w:t> </w:t>
      </w:r>
      <w:r>
        <w:rPr/>
        <w:t>Independent</w:t>
      </w:r>
      <w:r>
        <w:rPr>
          <w:spacing w:val="-13"/>
        </w:rPr>
        <w:t> </w:t>
      </w:r>
      <w:r>
        <w:rPr/>
        <w:t>Living</w:t>
      </w:r>
      <w:r>
        <w:rPr>
          <w:spacing w:val="-13"/>
        </w:rPr>
        <w:t> </w:t>
      </w:r>
      <w:r>
        <w:rPr/>
        <w:t>Council </w:t>
      </w:r>
      <w:r>
        <w:rPr>
          <w:spacing w:val="-2"/>
        </w:rPr>
        <w:t>MomsRising</w:t>
      </w:r>
    </w:p>
    <w:p>
      <w:pPr>
        <w:pStyle w:val="BodyText"/>
        <w:spacing w:line="273" w:lineRule="auto"/>
        <w:ind w:right="6338"/>
      </w:pPr>
      <w:r>
        <w:rPr/>
        <w:t>Muscular</w:t>
      </w:r>
      <w:r>
        <w:rPr>
          <w:spacing w:val="-14"/>
        </w:rPr>
        <w:t> </w:t>
      </w:r>
      <w:r>
        <w:rPr/>
        <w:t>Dystrophy</w:t>
      </w:r>
      <w:r>
        <w:rPr>
          <w:spacing w:val="-14"/>
        </w:rPr>
        <w:t> </w:t>
      </w:r>
      <w:r>
        <w:rPr/>
        <w:t>Association NAMI Northwoods</w:t>
      </w:r>
    </w:p>
    <w:p>
      <w:pPr>
        <w:pStyle w:val="BodyText"/>
        <w:spacing w:line="291" w:lineRule="exact"/>
      </w:pPr>
      <w:r>
        <w:rPr/>
        <w:t>National</w:t>
      </w:r>
      <w:r>
        <w:rPr>
          <w:spacing w:val="-4"/>
        </w:rPr>
        <w:t> </w:t>
      </w:r>
      <w:r>
        <w:rPr/>
        <w:t>Adult</w:t>
      </w:r>
      <w:r>
        <w:rPr>
          <w:spacing w:val="-2"/>
        </w:rPr>
        <w:t> </w:t>
      </w:r>
      <w:r>
        <w:rPr/>
        <w:t>Day</w:t>
      </w:r>
      <w:r>
        <w:rPr>
          <w:spacing w:val="-2"/>
        </w:rPr>
        <w:t> </w:t>
      </w:r>
      <w:r>
        <w:rPr/>
        <w:t>Services</w:t>
      </w:r>
      <w:r>
        <w:rPr>
          <w:spacing w:val="-2"/>
        </w:rPr>
        <w:t> </w:t>
      </w:r>
      <w:r>
        <w:rPr/>
        <w:t>Association</w:t>
      </w:r>
      <w:r>
        <w:rPr>
          <w:spacing w:val="-1"/>
        </w:rPr>
        <w:t> </w:t>
      </w:r>
      <w:r>
        <w:rPr>
          <w:spacing w:val="-2"/>
        </w:rPr>
        <w:t>(NADSA)</w:t>
      </w:r>
    </w:p>
    <w:p>
      <w:pPr>
        <w:pStyle w:val="BodyText"/>
        <w:spacing w:line="273" w:lineRule="auto" w:before="38"/>
        <w:ind w:right="2659"/>
      </w:pPr>
      <w:r>
        <w:rPr/>
        <w:t>National</w:t>
      </w:r>
      <w:r>
        <w:rPr>
          <w:spacing w:val="-7"/>
        </w:rPr>
        <w:t> </w:t>
      </w:r>
      <w:r>
        <w:rPr/>
        <w:t>Advocacy</w:t>
      </w:r>
      <w:r>
        <w:rPr>
          <w:spacing w:val="-7"/>
        </w:rPr>
        <w:t> </w:t>
      </w:r>
      <w:r>
        <w:rPr/>
        <w:t>Center</w:t>
      </w:r>
      <w:r>
        <w:rPr>
          <w:spacing w:val="-7"/>
        </w:rPr>
        <w:t> </w:t>
      </w:r>
      <w:r>
        <w:rPr/>
        <w:t>of</w:t>
      </w:r>
      <w:r>
        <w:rPr>
          <w:spacing w:val="-7"/>
        </w:rPr>
        <w:t> </w:t>
      </w:r>
      <w:r>
        <w:rPr/>
        <w:t>the</w:t>
      </w:r>
      <w:r>
        <w:rPr>
          <w:spacing w:val="-7"/>
        </w:rPr>
        <w:t> </w:t>
      </w:r>
      <w:r>
        <w:rPr/>
        <w:t>Sisters</w:t>
      </w:r>
      <w:r>
        <w:rPr>
          <w:spacing w:val="-7"/>
        </w:rPr>
        <w:t> </w:t>
      </w:r>
      <w:r>
        <w:rPr/>
        <w:t>of</w:t>
      </w:r>
      <w:r>
        <w:rPr>
          <w:spacing w:val="-7"/>
        </w:rPr>
        <w:t> </w:t>
      </w:r>
      <w:r>
        <w:rPr/>
        <w:t>the</w:t>
      </w:r>
      <w:r>
        <w:rPr>
          <w:spacing w:val="-7"/>
        </w:rPr>
        <w:t> </w:t>
      </w:r>
      <w:r>
        <w:rPr/>
        <w:t>Good</w:t>
      </w:r>
      <w:r>
        <w:rPr>
          <w:spacing w:val="-7"/>
        </w:rPr>
        <w:t> </w:t>
      </w:r>
      <w:r>
        <w:rPr/>
        <w:t>Shepherd National Alliance for Direct Support Professionals, Inc.</w:t>
      </w:r>
    </w:p>
    <w:p>
      <w:pPr>
        <w:pStyle w:val="BodyText"/>
        <w:spacing w:line="273" w:lineRule="auto"/>
        <w:ind w:right="5455"/>
      </w:pPr>
      <w:r>
        <w:rPr/>
        <w:t>National Alliance on Mental Illness National</w:t>
      </w:r>
      <w:r>
        <w:rPr>
          <w:spacing w:val="-11"/>
        </w:rPr>
        <w:t> </w:t>
      </w:r>
      <w:r>
        <w:rPr/>
        <w:t>Alliance</w:t>
      </w:r>
      <w:r>
        <w:rPr>
          <w:spacing w:val="-11"/>
        </w:rPr>
        <w:t> </w:t>
      </w:r>
      <w:r>
        <w:rPr/>
        <w:t>to</w:t>
      </w:r>
      <w:r>
        <w:rPr>
          <w:spacing w:val="-11"/>
        </w:rPr>
        <w:t> </w:t>
      </w:r>
      <w:r>
        <w:rPr/>
        <w:t>End</w:t>
      </w:r>
      <w:r>
        <w:rPr>
          <w:spacing w:val="-11"/>
        </w:rPr>
        <w:t> </w:t>
      </w:r>
      <w:r>
        <w:rPr/>
        <w:t>Homelessness</w:t>
      </w:r>
    </w:p>
    <w:p>
      <w:pPr>
        <w:pStyle w:val="BodyText"/>
        <w:spacing w:line="273" w:lineRule="auto"/>
        <w:ind w:right="2659"/>
      </w:pPr>
      <w:r>
        <w:rPr/>
        <w:t>National</w:t>
      </w:r>
      <w:r>
        <w:rPr>
          <w:spacing w:val="-9"/>
        </w:rPr>
        <w:t> </w:t>
      </w:r>
      <w:r>
        <w:rPr/>
        <w:t>Association</w:t>
      </w:r>
      <w:r>
        <w:rPr>
          <w:spacing w:val="-9"/>
        </w:rPr>
        <w:t> </w:t>
      </w:r>
      <w:r>
        <w:rPr/>
        <w:t>of</w:t>
      </w:r>
      <w:r>
        <w:rPr>
          <w:spacing w:val="-9"/>
        </w:rPr>
        <w:t> </w:t>
      </w:r>
      <w:r>
        <w:rPr/>
        <w:t>Councils</w:t>
      </w:r>
      <w:r>
        <w:rPr>
          <w:spacing w:val="-9"/>
        </w:rPr>
        <w:t> </w:t>
      </w:r>
      <w:r>
        <w:rPr/>
        <w:t>on</w:t>
      </w:r>
      <w:r>
        <w:rPr>
          <w:spacing w:val="-9"/>
        </w:rPr>
        <w:t> </w:t>
      </w:r>
      <w:r>
        <w:rPr/>
        <w:t>Developmental</w:t>
      </w:r>
      <w:r>
        <w:rPr>
          <w:spacing w:val="-9"/>
        </w:rPr>
        <w:t> </w:t>
      </w:r>
      <w:r>
        <w:rPr/>
        <w:t>Disabilities National Association of Pediatric Nurse Practitioners</w:t>
      </w:r>
    </w:p>
    <w:p>
      <w:pPr>
        <w:pStyle w:val="BodyText"/>
        <w:spacing w:line="291" w:lineRule="exact"/>
      </w:pPr>
      <w:r>
        <w:rPr/>
        <w:t>National</w:t>
      </w:r>
      <w:r>
        <w:rPr>
          <w:spacing w:val="-8"/>
        </w:rPr>
        <w:t> </w:t>
      </w:r>
      <w:r>
        <w:rPr/>
        <w:t>Association</w:t>
      </w:r>
      <w:r>
        <w:rPr>
          <w:spacing w:val="-6"/>
        </w:rPr>
        <w:t> </w:t>
      </w:r>
      <w:r>
        <w:rPr/>
        <w:t>of</w:t>
      </w:r>
      <w:r>
        <w:rPr>
          <w:spacing w:val="-6"/>
        </w:rPr>
        <w:t> </w:t>
      </w:r>
      <w:r>
        <w:rPr/>
        <w:t>Social</w:t>
      </w:r>
      <w:r>
        <w:rPr>
          <w:spacing w:val="-6"/>
        </w:rPr>
        <w:t> </w:t>
      </w:r>
      <w:r>
        <w:rPr/>
        <w:t>Workers</w:t>
      </w:r>
      <w:r>
        <w:rPr>
          <w:spacing w:val="-6"/>
        </w:rPr>
        <w:t> </w:t>
      </w:r>
      <w:r>
        <w:rPr>
          <w:spacing w:val="-2"/>
        </w:rPr>
        <w:t>(NASW)</w:t>
      </w:r>
    </w:p>
    <w:p>
      <w:pPr>
        <w:pStyle w:val="BodyText"/>
        <w:spacing w:line="273" w:lineRule="auto" w:before="36"/>
        <w:ind w:right="2128"/>
      </w:pPr>
      <w:r>
        <w:rPr/>
        <w:t>National</w:t>
      </w:r>
      <w:r>
        <w:rPr>
          <w:spacing w:val="-7"/>
        </w:rPr>
        <w:t> </w:t>
      </w:r>
      <w:r>
        <w:rPr/>
        <w:t>Association</w:t>
      </w:r>
      <w:r>
        <w:rPr>
          <w:spacing w:val="-7"/>
        </w:rPr>
        <w:t> </w:t>
      </w:r>
      <w:r>
        <w:rPr/>
        <w:t>of</w:t>
      </w:r>
      <w:r>
        <w:rPr>
          <w:spacing w:val="-7"/>
        </w:rPr>
        <w:t> </w:t>
      </w:r>
      <w:r>
        <w:rPr/>
        <w:t>Statewide</w:t>
      </w:r>
      <w:r>
        <w:rPr>
          <w:spacing w:val="-7"/>
        </w:rPr>
        <w:t> </w:t>
      </w:r>
      <w:r>
        <w:rPr/>
        <w:t>Independent</w:t>
      </w:r>
      <w:r>
        <w:rPr>
          <w:spacing w:val="-7"/>
        </w:rPr>
        <w:t> </w:t>
      </w:r>
      <w:r>
        <w:rPr/>
        <w:t>Living</w:t>
      </w:r>
      <w:r>
        <w:rPr>
          <w:spacing w:val="-7"/>
        </w:rPr>
        <w:t> </w:t>
      </w:r>
      <w:r>
        <w:rPr/>
        <w:t>Councils</w:t>
      </w:r>
      <w:r>
        <w:rPr>
          <w:spacing w:val="-7"/>
        </w:rPr>
        <w:t> </w:t>
      </w:r>
      <w:r>
        <w:rPr/>
        <w:t>-</w:t>
      </w:r>
      <w:r>
        <w:rPr>
          <w:spacing w:val="-7"/>
        </w:rPr>
        <w:t> </w:t>
      </w:r>
      <w:r>
        <w:rPr/>
        <w:t>NASILC National Center for Pediatric Palliative Care Homes</w:t>
      </w:r>
    </w:p>
    <w:p>
      <w:pPr>
        <w:pStyle w:val="BodyText"/>
        <w:spacing w:line="291" w:lineRule="exact"/>
      </w:pPr>
      <w:r>
        <w:rPr/>
        <w:t>National</w:t>
      </w:r>
      <w:r>
        <w:rPr>
          <w:spacing w:val="-3"/>
        </w:rPr>
        <w:t> </w:t>
      </w:r>
      <w:r>
        <w:rPr/>
        <w:t>Coalition</w:t>
      </w:r>
      <w:r>
        <w:rPr>
          <w:spacing w:val="-2"/>
        </w:rPr>
        <w:t> </w:t>
      </w:r>
      <w:r>
        <w:rPr/>
        <w:t>for</w:t>
      </w:r>
      <w:r>
        <w:rPr>
          <w:spacing w:val="-2"/>
        </w:rPr>
        <w:t> </w:t>
      </w:r>
      <w:r>
        <w:rPr/>
        <w:t>the</w:t>
      </w:r>
      <w:r>
        <w:rPr>
          <w:spacing w:val="-2"/>
        </w:rPr>
        <w:t> Homeless</w:t>
      </w:r>
    </w:p>
    <w:p>
      <w:pPr>
        <w:pStyle w:val="BodyText"/>
        <w:spacing w:line="273" w:lineRule="auto" w:before="40"/>
        <w:ind w:right="4148"/>
      </w:pPr>
      <w:r>
        <w:rPr/>
        <w:t>National</w:t>
      </w:r>
      <w:r>
        <w:rPr>
          <w:spacing w:val="-14"/>
        </w:rPr>
        <w:t> </w:t>
      </w:r>
      <w:r>
        <w:rPr/>
        <w:t>Consumer</w:t>
      </w:r>
      <w:r>
        <w:rPr>
          <w:spacing w:val="-13"/>
        </w:rPr>
        <w:t> </w:t>
      </w:r>
      <w:r>
        <w:rPr/>
        <w:t>Voice</w:t>
      </w:r>
      <w:r>
        <w:rPr>
          <w:spacing w:val="-14"/>
        </w:rPr>
        <w:t> </w:t>
      </w:r>
      <w:r>
        <w:rPr/>
        <w:t>for</w:t>
      </w:r>
      <w:r>
        <w:rPr>
          <w:spacing w:val="-13"/>
        </w:rPr>
        <w:t> </w:t>
      </w:r>
      <w:r>
        <w:rPr/>
        <w:t>Quality</w:t>
      </w:r>
      <w:r>
        <w:rPr>
          <w:spacing w:val="-14"/>
        </w:rPr>
        <w:t> </w:t>
      </w:r>
      <w:r>
        <w:rPr/>
        <w:t>Long-Term</w:t>
      </w:r>
      <w:r>
        <w:rPr>
          <w:spacing w:val="-13"/>
        </w:rPr>
        <w:t> </w:t>
      </w:r>
      <w:r>
        <w:rPr/>
        <w:t>Care National Council of Jewish Women</w:t>
      </w:r>
    </w:p>
    <w:p>
      <w:pPr>
        <w:pStyle w:val="BodyText"/>
        <w:spacing w:line="273" w:lineRule="auto"/>
        <w:ind w:right="5007"/>
      </w:pPr>
      <w:r>
        <w:rPr/>
        <w:t>National</w:t>
      </w:r>
      <w:r>
        <w:rPr>
          <w:spacing w:val="-11"/>
        </w:rPr>
        <w:t> </w:t>
      </w:r>
      <w:r>
        <w:rPr/>
        <w:t>Council</w:t>
      </w:r>
      <w:r>
        <w:rPr>
          <w:spacing w:val="-11"/>
        </w:rPr>
        <w:t> </w:t>
      </w:r>
      <w:r>
        <w:rPr/>
        <w:t>on</w:t>
      </w:r>
      <w:r>
        <w:rPr>
          <w:spacing w:val="-11"/>
        </w:rPr>
        <w:t> </w:t>
      </w:r>
      <w:r>
        <w:rPr/>
        <w:t>Independent</w:t>
      </w:r>
      <w:r>
        <w:rPr>
          <w:spacing w:val="-11"/>
        </w:rPr>
        <w:t> </w:t>
      </w:r>
      <w:r>
        <w:rPr/>
        <w:t>LIving National Disability Institute</w:t>
      </w:r>
    </w:p>
    <w:p>
      <w:pPr>
        <w:pStyle w:val="BodyText"/>
        <w:spacing w:line="273" w:lineRule="auto"/>
        <w:ind w:right="5212"/>
      </w:pPr>
      <w:r>
        <w:rPr/>
        <w:t>National</w:t>
      </w:r>
      <w:r>
        <w:rPr>
          <w:spacing w:val="-12"/>
        </w:rPr>
        <w:t> </w:t>
      </w:r>
      <w:r>
        <w:rPr/>
        <w:t>Disability</w:t>
      </w:r>
      <w:r>
        <w:rPr>
          <w:spacing w:val="-12"/>
        </w:rPr>
        <w:t> </w:t>
      </w:r>
      <w:r>
        <w:rPr/>
        <w:t>Rights</w:t>
      </w:r>
      <w:r>
        <w:rPr>
          <w:spacing w:val="-12"/>
        </w:rPr>
        <w:t> </w:t>
      </w:r>
      <w:r>
        <w:rPr/>
        <w:t>Network</w:t>
      </w:r>
      <w:r>
        <w:rPr>
          <w:spacing w:val="-12"/>
        </w:rPr>
        <w:t> </w:t>
      </w:r>
      <w:r>
        <w:rPr/>
        <w:t>(NDRN) National Domestic Workers Alliance National Down Syndrome Congress National Health Law Program</w:t>
      </w:r>
    </w:p>
    <w:p>
      <w:pPr>
        <w:pStyle w:val="BodyText"/>
        <w:spacing w:line="273" w:lineRule="auto"/>
        <w:ind w:right="4148"/>
      </w:pPr>
      <w:r>
        <w:rPr/>
        <w:t>National</w:t>
      </w:r>
      <w:r>
        <w:rPr>
          <w:spacing w:val="-12"/>
        </w:rPr>
        <w:t> </w:t>
      </w:r>
      <w:r>
        <w:rPr/>
        <w:t>Hispanic</w:t>
      </w:r>
      <w:r>
        <w:rPr>
          <w:spacing w:val="-12"/>
        </w:rPr>
        <w:t> </w:t>
      </w:r>
      <w:r>
        <w:rPr/>
        <w:t>Medical</w:t>
      </w:r>
      <w:r>
        <w:rPr>
          <w:spacing w:val="-12"/>
        </w:rPr>
        <w:t> </w:t>
      </w:r>
      <w:r>
        <w:rPr/>
        <w:t>Association</w:t>
      </w:r>
      <w:r>
        <w:rPr>
          <w:spacing w:val="-12"/>
        </w:rPr>
        <w:t> </w:t>
      </w:r>
      <w:r>
        <w:rPr/>
        <w:t>(NHMA) National Low Income Housing Coalition</w:t>
      </w:r>
    </w:p>
    <w:p>
      <w:pPr>
        <w:pStyle w:val="BodyText"/>
        <w:spacing w:line="273" w:lineRule="auto"/>
        <w:ind w:right="3520"/>
      </w:pPr>
      <w:r>
        <w:rPr/>
        <w:t>National</w:t>
      </w:r>
      <w:r>
        <w:rPr>
          <w:spacing w:val="-12"/>
        </w:rPr>
        <w:t> </w:t>
      </w:r>
      <w:r>
        <w:rPr/>
        <w:t>Mental</w:t>
      </w:r>
      <w:r>
        <w:rPr>
          <w:spacing w:val="-12"/>
        </w:rPr>
        <w:t> </w:t>
      </w:r>
      <w:r>
        <w:rPr/>
        <w:t>Health</w:t>
      </w:r>
      <w:r>
        <w:rPr>
          <w:spacing w:val="-12"/>
        </w:rPr>
        <w:t> </w:t>
      </w:r>
      <w:r>
        <w:rPr/>
        <w:t>Consumers'</w:t>
      </w:r>
      <w:r>
        <w:rPr>
          <w:spacing w:val="-12"/>
        </w:rPr>
        <w:t> </w:t>
      </w:r>
      <w:r>
        <w:rPr/>
        <w:t>Self-Help</w:t>
      </w:r>
      <w:r>
        <w:rPr>
          <w:spacing w:val="-12"/>
        </w:rPr>
        <w:t> </w:t>
      </w:r>
      <w:r>
        <w:rPr/>
        <w:t>Clearinghouse National Partnership for Women &amp; Families</w:t>
      </w:r>
    </w:p>
    <w:p>
      <w:pPr>
        <w:pStyle w:val="BodyText"/>
        <w:spacing w:line="273" w:lineRule="auto"/>
        <w:ind w:right="6238"/>
      </w:pPr>
      <w:r>
        <w:rPr/>
        <w:t>National Respite Coalition National</w:t>
      </w:r>
      <w:r>
        <w:rPr>
          <w:spacing w:val="-14"/>
        </w:rPr>
        <w:t> </w:t>
      </w:r>
      <w:r>
        <w:rPr/>
        <w:t>Women's</w:t>
      </w:r>
      <w:r>
        <w:rPr>
          <w:spacing w:val="-14"/>
        </w:rPr>
        <w:t> </w:t>
      </w:r>
      <w:r>
        <w:rPr/>
        <w:t>Law</w:t>
      </w:r>
      <w:r>
        <w:rPr>
          <w:spacing w:val="-13"/>
        </w:rPr>
        <w:t> </w:t>
      </w:r>
      <w:r>
        <w:rPr/>
        <w:t>Center</w:t>
      </w:r>
    </w:p>
    <w:p>
      <w:pPr>
        <w:pStyle w:val="BodyText"/>
        <w:spacing w:line="273" w:lineRule="auto"/>
        <w:ind w:right="5007"/>
      </w:pPr>
      <w:r>
        <w:rPr/>
        <w:t>Nebraska Association of Service Providers NETWORK Lobby for Catholic Social Justice Network</w:t>
      </w:r>
      <w:r>
        <w:rPr>
          <w:spacing w:val="-9"/>
        </w:rPr>
        <w:t> </w:t>
      </w:r>
      <w:r>
        <w:rPr/>
        <w:t>of</w:t>
      </w:r>
      <w:r>
        <w:rPr>
          <w:spacing w:val="-9"/>
        </w:rPr>
        <w:t> </w:t>
      </w:r>
      <w:r>
        <w:rPr/>
        <w:t>Jewish</w:t>
      </w:r>
      <w:r>
        <w:rPr>
          <w:spacing w:val="-9"/>
        </w:rPr>
        <w:t> </w:t>
      </w:r>
      <w:r>
        <w:rPr/>
        <w:t>Human</w:t>
      </w:r>
      <w:r>
        <w:rPr>
          <w:spacing w:val="-9"/>
        </w:rPr>
        <w:t> </w:t>
      </w:r>
      <w:r>
        <w:rPr/>
        <w:t>Service</w:t>
      </w:r>
      <w:r>
        <w:rPr>
          <w:spacing w:val="-9"/>
        </w:rPr>
        <w:t> </w:t>
      </w:r>
      <w:r>
        <w:rPr/>
        <w:t>Agencies New Disabled South</w:t>
      </w:r>
    </w:p>
    <w:p>
      <w:pPr>
        <w:pStyle w:val="BodyText"/>
        <w:spacing w:line="289" w:lineRule="exact"/>
      </w:pPr>
      <w:r>
        <w:rPr/>
        <w:t>New</w:t>
      </w:r>
      <w:r>
        <w:rPr>
          <w:spacing w:val="-5"/>
        </w:rPr>
        <w:t> </w:t>
      </w:r>
      <w:r>
        <w:rPr/>
        <w:t>Jersey</w:t>
      </w:r>
      <w:r>
        <w:rPr>
          <w:spacing w:val="-5"/>
        </w:rPr>
        <w:t> </w:t>
      </w:r>
      <w:r>
        <w:rPr/>
        <w:t>Citizen</w:t>
      </w:r>
      <w:r>
        <w:rPr>
          <w:spacing w:val="-5"/>
        </w:rPr>
        <w:t> </w:t>
      </w:r>
      <w:r>
        <w:rPr>
          <w:spacing w:val="-2"/>
        </w:rPr>
        <w:t>Action</w:t>
      </w:r>
    </w:p>
    <w:p>
      <w:pPr>
        <w:pStyle w:val="BodyText"/>
        <w:spacing w:before="26"/>
      </w:pPr>
      <w:r>
        <w:rPr/>
        <w:t>New</w:t>
      </w:r>
      <w:r>
        <w:rPr>
          <w:spacing w:val="-3"/>
        </w:rPr>
        <w:t> </w:t>
      </w:r>
      <w:r>
        <w:rPr/>
        <w:t>Mexico</w:t>
      </w:r>
      <w:r>
        <w:rPr>
          <w:spacing w:val="-3"/>
        </w:rPr>
        <w:t> </w:t>
      </w:r>
      <w:r>
        <w:rPr/>
        <w:t>Center</w:t>
      </w:r>
      <w:r>
        <w:rPr>
          <w:spacing w:val="-2"/>
        </w:rPr>
        <w:t> </w:t>
      </w:r>
      <w:r>
        <w:rPr/>
        <w:t>on</w:t>
      </w:r>
      <w:r>
        <w:rPr>
          <w:spacing w:val="-3"/>
        </w:rPr>
        <w:t> </w:t>
      </w:r>
      <w:r>
        <w:rPr/>
        <w:t>Law</w:t>
      </w:r>
      <w:r>
        <w:rPr>
          <w:spacing w:val="-3"/>
        </w:rPr>
        <w:t> </w:t>
      </w:r>
      <w:r>
        <w:rPr/>
        <w:t>and</w:t>
      </w:r>
      <w:r>
        <w:rPr>
          <w:spacing w:val="-2"/>
        </w:rPr>
        <w:t> Poverty</w:t>
      </w:r>
    </w:p>
    <w:p>
      <w:pPr>
        <w:spacing w:after="0"/>
        <w:sectPr>
          <w:pgSz w:w="12240" w:h="15840"/>
          <w:pgMar w:top="1420" w:bottom="280" w:left="1340" w:right="1340"/>
        </w:sectPr>
      </w:pPr>
    </w:p>
    <w:p>
      <w:pPr>
        <w:pStyle w:val="BodyText"/>
        <w:spacing w:before="24"/>
      </w:pPr>
      <w:r>
        <w:rPr/>
        <w:t>North</w:t>
      </w:r>
      <w:r>
        <w:rPr>
          <w:spacing w:val="-1"/>
        </w:rPr>
        <w:t> </w:t>
      </w:r>
      <w:r>
        <w:rPr/>
        <w:t>Carolina</w:t>
      </w:r>
      <w:r>
        <w:rPr>
          <w:spacing w:val="-1"/>
        </w:rPr>
        <w:t> </w:t>
      </w:r>
      <w:r>
        <w:rPr/>
        <w:t>Council</w:t>
      </w:r>
      <w:r>
        <w:rPr>
          <w:spacing w:val="-1"/>
        </w:rPr>
        <w:t> </w:t>
      </w:r>
      <w:r>
        <w:rPr/>
        <w:t>of</w:t>
      </w:r>
      <w:r>
        <w:rPr>
          <w:spacing w:val="-1"/>
        </w:rPr>
        <w:t> </w:t>
      </w:r>
      <w:r>
        <w:rPr>
          <w:spacing w:val="-2"/>
        </w:rPr>
        <w:t>Churches</w:t>
      </w:r>
    </w:p>
    <w:p>
      <w:pPr>
        <w:pStyle w:val="BodyText"/>
        <w:spacing w:line="273" w:lineRule="auto" w:before="40"/>
        <w:ind w:right="5007"/>
      </w:pPr>
      <w:r>
        <w:rPr/>
        <w:t>North</w:t>
      </w:r>
      <w:r>
        <w:rPr>
          <w:spacing w:val="-13"/>
        </w:rPr>
        <w:t> </w:t>
      </w:r>
      <w:r>
        <w:rPr/>
        <w:t>Dakota</w:t>
      </w:r>
      <w:r>
        <w:rPr>
          <w:spacing w:val="-13"/>
        </w:rPr>
        <w:t> </w:t>
      </w:r>
      <w:r>
        <w:rPr/>
        <w:t>Protection</w:t>
      </w:r>
      <w:r>
        <w:rPr>
          <w:spacing w:val="-13"/>
        </w:rPr>
        <w:t> </w:t>
      </w:r>
      <w:r>
        <w:rPr/>
        <w:t>&amp;</w:t>
      </w:r>
      <w:r>
        <w:rPr>
          <w:spacing w:val="-13"/>
        </w:rPr>
        <w:t> </w:t>
      </w:r>
      <w:r>
        <w:rPr/>
        <w:t>Advocacy</w:t>
      </w:r>
      <w:r>
        <w:rPr>
          <w:spacing w:val="-13"/>
        </w:rPr>
        <w:t> </w:t>
      </w:r>
      <w:r>
        <w:rPr/>
        <w:t>Project Northwest Health Law Advocates</w:t>
      </w:r>
    </w:p>
    <w:p>
      <w:pPr>
        <w:pStyle w:val="BodyText"/>
        <w:spacing w:line="273" w:lineRule="auto"/>
        <w:ind w:right="4148"/>
      </w:pPr>
      <w:r>
        <w:rPr/>
        <w:t>Open</w:t>
      </w:r>
      <w:r>
        <w:rPr>
          <w:spacing w:val="-10"/>
        </w:rPr>
        <w:t> </w:t>
      </w:r>
      <w:r>
        <w:rPr/>
        <w:t>Doors</w:t>
      </w:r>
      <w:r>
        <w:rPr>
          <w:spacing w:val="-10"/>
        </w:rPr>
        <w:t> </w:t>
      </w:r>
      <w:r>
        <w:rPr/>
        <w:t>for</w:t>
      </w:r>
      <w:r>
        <w:rPr>
          <w:spacing w:val="-10"/>
        </w:rPr>
        <w:t> </w:t>
      </w:r>
      <w:r>
        <w:rPr/>
        <w:t>the</w:t>
      </w:r>
      <w:r>
        <w:rPr>
          <w:spacing w:val="-10"/>
        </w:rPr>
        <w:t> </w:t>
      </w:r>
      <w:r>
        <w:rPr/>
        <w:t>Developmentally</w:t>
      </w:r>
      <w:r>
        <w:rPr>
          <w:spacing w:val="-10"/>
        </w:rPr>
        <w:t> </w:t>
      </w:r>
      <w:r>
        <w:rPr/>
        <w:t>Challenged,</w:t>
      </w:r>
      <w:r>
        <w:rPr>
          <w:spacing w:val="-10"/>
        </w:rPr>
        <w:t> </w:t>
      </w:r>
      <w:r>
        <w:rPr/>
        <w:t>Inc. Opulent Mobility</w:t>
      </w:r>
    </w:p>
    <w:p>
      <w:pPr>
        <w:pStyle w:val="BodyText"/>
        <w:spacing w:line="273" w:lineRule="auto"/>
        <w:ind w:right="5007"/>
      </w:pPr>
      <w:r>
        <w:rPr/>
        <w:t>Oregon</w:t>
      </w:r>
      <w:r>
        <w:rPr>
          <w:spacing w:val="-14"/>
        </w:rPr>
        <w:t> </w:t>
      </w:r>
      <w:r>
        <w:rPr/>
        <w:t>Statewide</w:t>
      </w:r>
      <w:r>
        <w:rPr>
          <w:spacing w:val="-14"/>
        </w:rPr>
        <w:t> </w:t>
      </w:r>
      <w:r>
        <w:rPr/>
        <w:t>Independent</w:t>
      </w:r>
      <w:r>
        <w:rPr>
          <w:spacing w:val="-13"/>
        </w:rPr>
        <w:t> </w:t>
      </w:r>
      <w:r>
        <w:rPr/>
        <w:t>Living</w:t>
      </w:r>
      <w:r>
        <w:rPr>
          <w:spacing w:val="-14"/>
        </w:rPr>
        <w:t> </w:t>
      </w:r>
      <w:r>
        <w:rPr/>
        <w:t>Council Our Home, ICC</w:t>
      </w:r>
    </w:p>
    <w:p>
      <w:pPr>
        <w:pStyle w:val="BodyText"/>
        <w:spacing w:line="273" w:lineRule="auto"/>
        <w:ind w:right="7035"/>
      </w:pPr>
      <w:r>
        <w:rPr/>
        <w:t>Our Mother's Voice Parent</w:t>
      </w:r>
      <w:r>
        <w:rPr>
          <w:spacing w:val="-14"/>
        </w:rPr>
        <w:t> </w:t>
      </w:r>
      <w:r>
        <w:rPr/>
        <w:t>Network</w:t>
      </w:r>
      <w:r>
        <w:rPr>
          <w:spacing w:val="-14"/>
        </w:rPr>
        <w:t> </w:t>
      </w:r>
      <w:r>
        <w:rPr/>
        <w:t>of</w:t>
      </w:r>
      <w:r>
        <w:rPr>
          <w:spacing w:val="-13"/>
        </w:rPr>
        <w:t> </w:t>
      </w:r>
      <w:r>
        <w:rPr/>
        <w:t>WNY</w:t>
      </w:r>
    </w:p>
    <w:p>
      <w:pPr>
        <w:pStyle w:val="BodyText"/>
        <w:spacing w:line="273" w:lineRule="auto"/>
        <w:ind w:right="5355"/>
      </w:pPr>
      <w:r>
        <w:rPr/>
        <w:t>Parent/Professional</w:t>
      </w:r>
      <w:r>
        <w:rPr>
          <w:spacing w:val="-14"/>
        </w:rPr>
        <w:t> </w:t>
      </w:r>
      <w:r>
        <w:rPr/>
        <w:t>Advocacy</w:t>
      </w:r>
      <w:r>
        <w:rPr>
          <w:spacing w:val="-14"/>
        </w:rPr>
        <w:t> </w:t>
      </w:r>
      <w:r>
        <w:rPr/>
        <w:t>League,</w:t>
      </w:r>
      <w:r>
        <w:rPr>
          <w:spacing w:val="-13"/>
        </w:rPr>
        <w:t> </w:t>
      </w:r>
      <w:r>
        <w:rPr/>
        <w:t>Inc. Parents Reaching Out</w:t>
      </w:r>
    </w:p>
    <w:p>
      <w:pPr>
        <w:pStyle w:val="BodyText"/>
        <w:spacing w:line="291" w:lineRule="exact"/>
      </w:pPr>
      <w:r>
        <w:rPr>
          <w:spacing w:val="-2"/>
        </w:rPr>
        <w:t>PathPoint</w:t>
      </w:r>
    </w:p>
    <w:p>
      <w:pPr>
        <w:pStyle w:val="BodyText"/>
        <w:spacing w:line="273" w:lineRule="auto" w:before="32"/>
        <w:ind w:right="6238"/>
      </w:pPr>
      <w:r>
        <w:rPr/>
        <w:t>Pennsylvania</w:t>
      </w:r>
      <w:r>
        <w:rPr>
          <w:spacing w:val="-14"/>
        </w:rPr>
        <w:t> </w:t>
      </w:r>
      <w:r>
        <w:rPr/>
        <w:t>Health</w:t>
      </w:r>
      <w:r>
        <w:rPr>
          <w:spacing w:val="-14"/>
        </w:rPr>
        <w:t> </w:t>
      </w:r>
      <w:r>
        <w:rPr/>
        <w:t>Law</w:t>
      </w:r>
      <w:r>
        <w:rPr>
          <w:spacing w:val="-13"/>
        </w:rPr>
        <w:t> </w:t>
      </w:r>
      <w:r>
        <w:rPr/>
        <w:t>Project People Power United</w:t>
      </w:r>
    </w:p>
    <w:p>
      <w:pPr>
        <w:pStyle w:val="BodyText"/>
        <w:spacing w:line="273" w:lineRule="auto"/>
        <w:ind w:right="6429"/>
      </w:pPr>
      <w:r>
        <w:rPr/>
        <w:t>People's Action Institute Person</w:t>
      </w:r>
      <w:r>
        <w:rPr>
          <w:spacing w:val="-14"/>
        </w:rPr>
        <w:t> </w:t>
      </w:r>
      <w:r>
        <w:rPr/>
        <w:t>Centered</w:t>
      </w:r>
      <w:r>
        <w:rPr>
          <w:spacing w:val="-14"/>
        </w:rPr>
        <w:t> </w:t>
      </w:r>
      <w:r>
        <w:rPr/>
        <w:t>Care</w:t>
      </w:r>
      <w:r>
        <w:rPr>
          <w:spacing w:val="-13"/>
        </w:rPr>
        <w:t> </w:t>
      </w:r>
      <w:r>
        <w:rPr/>
        <w:t>Services</w:t>
      </w:r>
    </w:p>
    <w:p>
      <w:pPr>
        <w:pStyle w:val="BodyText"/>
        <w:spacing w:line="273" w:lineRule="auto"/>
        <w:ind w:right="5795"/>
      </w:pPr>
      <w:r>
        <w:rPr/>
        <w:t>Personal</w:t>
      </w:r>
      <w:r>
        <w:rPr>
          <w:spacing w:val="-14"/>
        </w:rPr>
        <w:t> </w:t>
      </w:r>
      <w:r>
        <w:rPr/>
        <w:t>Assistance</w:t>
      </w:r>
      <w:r>
        <w:rPr>
          <w:spacing w:val="-14"/>
        </w:rPr>
        <w:t> </w:t>
      </w:r>
      <w:r>
        <w:rPr/>
        <w:t>Services</w:t>
      </w:r>
      <w:r>
        <w:rPr>
          <w:spacing w:val="-13"/>
        </w:rPr>
        <w:t> </w:t>
      </w:r>
      <w:r>
        <w:rPr/>
        <w:t>Council Personal Attendant Coalition of TX </w:t>
      </w:r>
      <w:r>
        <w:rPr>
          <w:spacing w:val="-4"/>
        </w:rPr>
        <w:t>PHI</w:t>
      </w:r>
    </w:p>
    <w:p>
      <w:pPr>
        <w:pStyle w:val="BodyText"/>
        <w:spacing w:line="273" w:lineRule="auto"/>
        <w:ind w:right="5756"/>
        <w:jc w:val="both"/>
      </w:pPr>
      <w:r>
        <w:rPr/>
        <w:t>Placer</w:t>
      </w:r>
      <w:r>
        <w:rPr>
          <w:spacing w:val="-14"/>
        </w:rPr>
        <w:t> </w:t>
      </w:r>
      <w:r>
        <w:rPr/>
        <w:t>Independent</w:t>
      </w:r>
      <w:r>
        <w:rPr>
          <w:spacing w:val="-14"/>
        </w:rPr>
        <w:t> </w:t>
      </w:r>
      <w:r>
        <w:rPr/>
        <w:t>Resource</w:t>
      </w:r>
      <w:r>
        <w:rPr>
          <w:spacing w:val="-13"/>
        </w:rPr>
        <w:t> </w:t>
      </w:r>
      <w:r>
        <w:rPr/>
        <w:t>Services Placer</w:t>
      </w:r>
      <w:r>
        <w:rPr>
          <w:spacing w:val="-14"/>
        </w:rPr>
        <w:t> </w:t>
      </w:r>
      <w:r>
        <w:rPr/>
        <w:t>Independent</w:t>
      </w:r>
      <w:r>
        <w:rPr>
          <w:spacing w:val="-14"/>
        </w:rPr>
        <w:t> </w:t>
      </w:r>
      <w:r>
        <w:rPr/>
        <w:t>Resource</w:t>
      </w:r>
      <w:r>
        <w:rPr>
          <w:spacing w:val="-13"/>
        </w:rPr>
        <w:t> </w:t>
      </w:r>
      <w:r>
        <w:rPr/>
        <w:t>Services Progressive Democrats of America</w:t>
      </w:r>
    </w:p>
    <w:p>
      <w:pPr>
        <w:pStyle w:val="BodyText"/>
        <w:spacing w:line="273" w:lineRule="auto"/>
        <w:ind w:right="4630"/>
      </w:pPr>
      <w:r>
        <w:rPr/>
        <w:t>Progressive</w:t>
      </w:r>
      <w:r>
        <w:rPr>
          <w:spacing w:val="-12"/>
        </w:rPr>
        <w:t> </w:t>
      </w:r>
      <w:r>
        <w:rPr/>
        <w:t>Democrats</w:t>
      </w:r>
      <w:r>
        <w:rPr>
          <w:spacing w:val="-12"/>
        </w:rPr>
        <w:t> </w:t>
      </w:r>
      <w:r>
        <w:rPr/>
        <w:t>of</w:t>
      </w:r>
      <w:r>
        <w:rPr>
          <w:spacing w:val="-12"/>
        </w:rPr>
        <w:t> </w:t>
      </w:r>
      <w:r>
        <w:rPr/>
        <w:t>America</w:t>
      </w:r>
      <w:r>
        <w:rPr>
          <w:spacing w:val="-12"/>
        </w:rPr>
        <w:t> </w:t>
      </w:r>
      <w:r>
        <w:rPr/>
        <w:t>WV</w:t>
      </w:r>
      <w:r>
        <w:rPr>
          <w:spacing w:val="-12"/>
        </w:rPr>
        <w:t> </w:t>
      </w:r>
      <w:r>
        <w:rPr/>
        <w:t>Chapter Protect Our Care</w:t>
      </w:r>
    </w:p>
    <w:p>
      <w:pPr>
        <w:pStyle w:val="BodyText"/>
        <w:spacing w:line="273" w:lineRule="auto"/>
        <w:ind w:right="6238"/>
      </w:pPr>
      <w:r>
        <w:rPr/>
        <w:t>Public</w:t>
      </w:r>
      <w:r>
        <w:rPr>
          <w:spacing w:val="-14"/>
        </w:rPr>
        <w:t> </w:t>
      </w:r>
      <w:r>
        <w:rPr/>
        <w:t>Advocacy</w:t>
      </w:r>
      <w:r>
        <w:rPr>
          <w:spacing w:val="-13"/>
        </w:rPr>
        <w:t> </w:t>
      </w:r>
      <w:r>
        <w:rPr/>
        <w:t>for</w:t>
      </w:r>
      <w:r>
        <w:rPr>
          <w:spacing w:val="-14"/>
        </w:rPr>
        <w:t> </w:t>
      </w:r>
      <w:r>
        <w:rPr/>
        <w:t>Kids</w:t>
      </w:r>
      <w:r>
        <w:rPr>
          <w:spacing w:val="-13"/>
        </w:rPr>
        <w:t> </w:t>
      </w:r>
      <w:r>
        <w:rPr/>
        <w:t>(</w:t>
      </w:r>
      <w:r>
        <w:rPr>
          <w:spacing w:val="-14"/>
        </w:rPr>
        <w:t> </w:t>
      </w:r>
      <w:r>
        <w:rPr/>
        <w:t>PAK) Public Justice Center</w:t>
      </w:r>
    </w:p>
    <w:p>
      <w:pPr>
        <w:pStyle w:val="BodyText"/>
        <w:spacing w:line="273" w:lineRule="auto"/>
        <w:ind w:right="7035"/>
      </w:pPr>
      <w:r>
        <w:rPr/>
        <w:t>Pushing</w:t>
      </w:r>
      <w:r>
        <w:rPr>
          <w:spacing w:val="-14"/>
        </w:rPr>
        <w:t> </w:t>
      </w:r>
      <w:r>
        <w:rPr/>
        <w:t>Limits</w:t>
      </w:r>
      <w:r>
        <w:rPr>
          <w:spacing w:val="-14"/>
        </w:rPr>
        <w:t> </w:t>
      </w:r>
      <w:r>
        <w:rPr/>
        <w:t>Radio Reach</w:t>
      </w:r>
      <w:r>
        <w:rPr>
          <w:spacing w:val="-6"/>
        </w:rPr>
        <w:t> </w:t>
      </w:r>
      <w:r>
        <w:rPr/>
        <w:t>for</w:t>
      </w:r>
      <w:r>
        <w:rPr>
          <w:spacing w:val="-5"/>
        </w:rPr>
        <w:t> </w:t>
      </w:r>
      <w:r>
        <w:rPr>
          <w:spacing w:val="-2"/>
        </w:rPr>
        <w:t>Resources</w:t>
      </w:r>
    </w:p>
    <w:p>
      <w:pPr>
        <w:pStyle w:val="BodyText"/>
        <w:spacing w:line="291" w:lineRule="exact"/>
      </w:pPr>
      <w:r>
        <w:rPr/>
        <w:t>Reframe</w:t>
      </w:r>
      <w:r>
        <w:rPr>
          <w:spacing w:val="-5"/>
        </w:rPr>
        <w:t> </w:t>
      </w:r>
      <w:r>
        <w:rPr/>
        <w:t>Health</w:t>
      </w:r>
      <w:r>
        <w:rPr>
          <w:spacing w:val="-4"/>
        </w:rPr>
        <w:t> </w:t>
      </w:r>
      <w:r>
        <w:rPr/>
        <w:t>and</w:t>
      </w:r>
      <w:r>
        <w:rPr>
          <w:spacing w:val="-4"/>
        </w:rPr>
        <w:t> </w:t>
      </w:r>
      <w:r>
        <w:rPr>
          <w:spacing w:val="-2"/>
        </w:rPr>
        <w:t>Justice</w:t>
      </w:r>
    </w:p>
    <w:p>
      <w:pPr>
        <w:pStyle w:val="BodyText"/>
        <w:spacing w:line="273" w:lineRule="auto" w:before="26"/>
        <w:ind w:right="5605"/>
        <w:jc w:val="both"/>
      </w:pPr>
      <w:r>
        <w:rPr/>
        <w:t>Resource</w:t>
      </w:r>
      <w:r>
        <w:rPr>
          <w:spacing w:val="-9"/>
        </w:rPr>
        <w:t> </w:t>
      </w:r>
      <w:r>
        <w:rPr/>
        <w:t>Center</w:t>
      </w:r>
      <w:r>
        <w:rPr>
          <w:spacing w:val="-9"/>
        </w:rPr>
        <w:t> </w:t>
      </w:r>
      <w:r>
        <w:rPr/>
        <w:t>for</w:t>
      </w:r>
      <w:r>
        <w:rPr>
          <w:spacing w:val="-9"/>
        </w:rPr>
        <w:t> </w:t>
      </w:r>
      <w:r>
        <w:rPr/>
        <w:t>Disability</w:t>
      </w:r>
      <w:r>
        <w:rPr>
          <w:spacing w:val="-9"/>
        </w:rPr>
        <w:t> </w:t>
      </w:r>
      <w:r>
        <w:rPr/>
        <w:t>Solutions Resource</w:t>
      </w:r>
      <w:r>
        <w:rPr>
          <w:spacing w:val="-14"/>
        </w:rPr>
        <w:t> </w:t>
      </w:r>
      <w:r>
        <w:rPr/>
        <w:t>Center</w:t>
      </w:r>
      <w:r>
        <w:rPr>
          <w:spacing w:val="-14"/>
        </w:rPr>
        <w:t> </w:t>
      </w:r>
      <w:r>
        <w:rPr/>
        <w:t>for</w:t>
      </w:r>
      <w:r>
        <w:rPr>
          <w:spacing w:val="-13"/>
        </w:rPr>
        <w:t> </w:t>
      </w:r>
      <w:r>
        <w:rPr/>
        <w:t>Independent</w:t>
      </w:r>
      <w:r>
        <w:rPr>
          <w:spacing w:val="-14"/>
        </w:rPr>
        <w:t> </w:t>
      </w:r>
      <w:r>
        <w:rPr/>
        <w:t>Living REV UP Texas</w:t>
      </w:r>
    </w:p>
    <w:p>
      <w:pPr>
        <w:pStyle w:val="BodyText"/>
        <w:spacing w:line="290" w:lineRule="exact"/>
      </w:pPr>
      <w:r>
        <w:rPr/>
        <w:t>RISE</w:t>
      </w:r>
      <w:r>
        <w:rPr>
          <w:spacing w:val="-9"/>
        </w:rPr>
        <w:t> </w:t>
      </w:r>
      <w:r>
        <w:rPr/>
        <w:t>Child</w:t>
      </w:r>
      <w:r>
        <w:rPr>
          <w:spacing w:val="-9"/>
        </w:rPr>
        <w:t> </w:t>
      </w:r>
      <w:r>
        <w:rPr/>
        <w:t>Development</w:t>
      </w:r>
      <w:r>
        <w:rPr>
          <w:spacing w:val="-9"/>
        </w:rPr>
        <w:t> </w:t>
      </w:r>
      <w:r>
        <w:rPr/>
        <w:t>Center,</w:t>
      </w:r>
      <w:r>
        <w:rPr>
          <w:spacing w:val="-8"/>
        </w:rPr>
        <w:t> </w:t>
      </w:r>
      <w:r>
        <w:rPr>
          <w:spacing w:val="-4"/>
        </w:rPr>
        <w:t>Inc.</w:t>
      </w:r>
    </w:p>
    <w:p>
      <w:pPr>
        <w:pStyle w:val="BodyText"/>
        <w:spacing w:line="273" w:lineRule="auto" w:before="40"/>
        <w:ind w:right="5178"/>
      </w:pPr>
      <w:r>
        <w:rPr/>
        <w:t>Rural</w:t>
      </w:r>
      <w:r>
        <w:rPr>
          <w:spacing w:val="-12"/>
        </w:rPr>
        <w:t> </w:t>
      </w:r>
      <w:r>
        <w:rPr/>
        <w:t>Advocates</w:t>
      </w:r>
      <w:r>
        <w:rPr>
          <w:spacing w:val="-12"/>
        </w:rPr>
        <w:t> </w:t>
      </w:r>
      <w:r>
        <w:rPr/>
        <w:t>for</w:t>
      </w:r>
      <w:r>
        <w:rPr>
          <w:spacing w:val="-12"/>
        </w:rPr>
        <w:t> </w:t>
      </w:r>
      <w:r>
        <w:rPr/>
        <w:t>Independent</w:t>
      </w:r>
      <w:r>
        <w:rPr>
          <w:spacing w:val="-12"/>
        </w:rPr>
        <w:t> </w:t>
      </w:r>
      <w:r>
        <w:rPr/>
        <w:t>Living,</w:t>
      </w:r>
      <w:r>
        <w:rPr>
          <w:spacing w:val="-12"/>
        </w:rPr>
        <w:t> </w:t>
      </w:r>
      <w:r>
        <w:rPr/>
        <w:t>Inc. San Francisco Senior and Disability Action Self-Advocates of Michigan</w:t>
      </w:r>
    </w:p>
    <w:p>
      <w:pPr>
        <w:pStyle w:val="BodyText"/>
        <w:spacing w:line="273" w:lineRule="auto"/>
        <w:ind w:right="5007"/>
      </w:pPr>
      <w:r>
        <w:rPr/>
        <w:t>Senior</w:t>
      </w:r>
      <w:r>
        <w:rPr>
          <w:spacing w:val="-8"/>
        </w:rPr>
        <w:t> </w:t>
      </w:r>
      <w:r>
        <w:rPr/>
        <w:t>Services</w:t>
      </w:r>
      <w:r>
        <w:rPr>
          <w:spacing w:val="-8"/>
        </w:rPr>
        <w:t> </w:t>
      </w:r>
      <w:r>
        <w:rPr/>
        <w:t>Coalition</w:t>
      </w:r>
      <w:r>
        <w:rPr>
          <w:spacing w:val="-8"/>
        </w:rPr>
        <w:t> </w:t>
      </w:r>
      <w:r>
        <w:rPr/>
        <w:t>of</w:t>
      </w:r>
      <w:r>
        <w:rPr>
          <w:spacing w:val="-8"/>
        </w:rPr>
        <w:t> </w:t>
      </w:r>
      <w:r>
        <w:rPr/>
        <w:t>Alameda</w:t>
      </w:r>
      <w:r>
        <w:rPr>
          <w:spacing w:val="-8"/>
        </w:rPr>
        <w:t> </w:t>
      </w:r>
      <w:r>
        <w:rPr/>
        <w:t>County Service Center for Independent Life</w:t>
      </w:r>
    </w:p>
    <w:p>
      <w:pPr>
        <w:pStyle w:val="BodyText"/>
        <w:spacing w:line="291" w:lineRule="exact"/>
      </w:pPr>
      <w:r>
        <w:rPr/>
        <w:t>Service</w:t>
      </w:r>
      <w:r>
        <w:rPr>
          <w:spacing w:val="-4"/>
        </w:rPr>
        <w:t> </w:t>
      </w:r>
      <w:r>
        <w:rPr/>
        <w:t>Employees</w:t>
      </w:r>
      <w:r>
        <w:rPr>
          <w:spacing w:val="-4"/>
        </w:rPr>
        <w:t> </w:t>
      </w:r>
      <w:r>
        <w:rPr/>
        <w:t>International</w:t>
      </w:r>
      <w:r>
        <w:rPr>
          <w:spacing w:val="-4"/>
        </w:rPr>
        <w:t> </w:t>
      </w:r>
      <w:r>
        <w:rPr>
          <w:spacing w:val="-2"/>
        </w:rPr>
        <w:t>Union</w:t>
      </w:r>
    </w:p>
    <w:p>
      <w:pPr>
        <w:spacing w:after="0" w:line="291" w:lineRule="exact"/>
        <w:sectPr>
          <w:pgSz w:w="12240" w:h="15840"/>
          <w:pgMar w:top="1420" w:bottom="280" w:left="1340" w:right="1340"/>
        </w:sectPr>
      </w:pPr>
    </w:p>
    <w:p>
      <w:pPr>
        <w:pStyle w:val="BodyText"/>
        <w:spacing w:line="273" w:lineRule="auto" w:before="24"/>
        <w:ind w:right="5455"/>
      </w:pPr>
      <w:r>
        <w:rPr/>
        <w:t>Serving</w:t>
      </w:r>
      <w:r>
        <w:rPr>
          <w:spacing w:val="-14"/>
        </w:rPr>
        <w:t> </w:t>
      </w:r>
      <w:r>
        <w:rPr/>
        <w:t>at-risk</w:t>
      </w:r>
      <w:r>
        <w:rPr>
          <w:spacing w:val="-14"/>
        </w:rPr>
        <w:t> </w:t>
      </w:r>
      <w:r>
        <w:rPr/>
        <w:t>families</w:t>
      </w:r>
      <w:r>
        <w:rPr>
          <w:spacing w:val="-13"/>
        </w:rPr>
        <w:t> </w:t>
      </w:r>
      <w:r>
        <w:rPr/>
        <w:t>everywhere,</w:t>
      </w:r>
      <w:r>
        <w:rPr>
          <w:spacing w:val="-14"/>
        </w:rPr>
        <w:t> </w:t>
      </w:r>
      <w:r>
        <w:rPr/>
        <w:t>Inc. Show and Tell</w:t>
      </w:r>
    </w:p>
    <w:p>
      <w:pPr>
        <w:pStyle w:val="BodyText"/>
        <w:spacing w:line="273" w:lineRule="auto"/>
        <w:ind w:right="7538"/>
      </w:pPr>
      <w:r>
        <w:rPr/>
        <w:t>Silver</w:t>
      </w:r>
      <w:r>
        <w:rPr>
          <w:spacing w:val="-14"/>
        </w:rPr>
        <w:t> </w:t>
      </w:r>
      <w:r>
        <w:rPr/>
        <w:t>State</w:t>
      </w:r>
      <w:r>
        <w:rPr>
          <w:spacing w:val="-14"/>
        </w:rPr>
        <w:t> </w:t>
      </w:r>
      <w:r>
        <w:rPr/>
        <w:t>Equality SIMS Foundation SIX Action</w:t>
      </w:r>
    </w:p>
    <w:p>
      <w:pPr>
        <w:pStyle w:val="BodyText"/>
        <w:spacing w:line="273" w:lineRule="auto"/>
        <w:ind w:right="7405"/>
      </w:pPr>
      <w:r>
        <w:rPr/>
        <w:t>SKIL</w:t>
      </w:r>
      <w:r>
        <w:rPr>
          <w:spacing w:val="-14"/>
        </w:rPr>
        <w:t> </w:t>
      </w:r>
      <w:r>
        <w:rPr/>
        <w:t>Resource</w:t>
      </w:r>
      <w:r>
        <w:rPr>
          <w:spacing w:val="-14"/>
        </w:rPr>
        <w:t> </w:t>
      </w:r>
      <w:r>
        <w:rPr/>
        <w:t>Center </w:t>
      </w:r>
      <w:r>
        <w:rPr>
          <w:spacing w:val="-2"/>
        </w:rPr>
        <w:t>Sourcewise</w:t>
      </w:r>
    </w:p>
    <w:p>
      <w:pPr>
        <w:pStyle w:val="BodyText"/>
        <w:spacing w:line="273" w:lineRule="auto"/>
        <w:ind w:right="4148"/>
      </w:pPr>
      <w:r>
        <w:rPr/>
        <w:t>Southeast</w:t>
      </w:r>
      <w:r>
        <w:rPr>
          <w:spacing w:val="-14"/>
        </w:rPr>
        <w:t> </w:t>
      </w:r>
      <w:r>
        <w:rPr/>
        <w:t>Michigan</w:t>
      </w:r>
      <w:r>
        <w:rPr>
          <w:spacing w:val="-14"/>
        </w:rPr>
        <w:t> </w:t>
      </w:r>
      <w:r>
        <w:rPr/>
        <w:t>Senior</w:t>
      </w:r>
      <w:r>
        <w:rPr>
          <w:spacing w:val="-13"/>
        </w:rPr>
        <w:t> </w:t>
      </w:r>
      <w:r>
        <w:rPr/>
        <w:t>Regional</w:t>
      </w:r>
      <w:r>
        <w:rPr>
          <w:spacing w:val="-14"/>
        </w:rPr>
        <w:t> </w:t>
      </w:r>
      <w:r>
        <w:rPr/>
        <w:t>Collaborative Southern Tier Independence Center</w:t>
      </w:r>
    </w:p>
    <w:p>
      <w:pPr>
        <w:pStyle w:val="BodyText"/>
        <w:spacing w:line="273" w:lineRule="auto"/>
        <w:ind w:right="5455"/>
      </w:pPr>
      <w:r>
        <w:rPr/>
        <w:t>Spa</w:t>
      </w:r>
      <w:r>
        <w:rPr>
          <w:spacing w:val="-11"/>
        </w:rPr>
        <w:t> </w:t>
      </w:r>
      <w:r>
        <w:rPr/>
        <w:t>Area</w:t>
      </w:r>
      <w:r>
        <w:rPr>
          <w:spacing w:val="-11"/>
        </w:rPr>
        <w:t> </w:t>
      </w:r>
      <w:r>
        <w:rPr/>
        <w:t>Independent</w:t>
      </w:r>
      <w:r>
        <w:rPr>
          <w:spacing w:val="-11"/>
        </w:rPr>
        <w:t> </w:t>
      </w:r>
      <w:r>
        <w:rPr/>
        <w:t>Living</w:t>
      </w:r>
      <w:r>
        <w:rPr>
          <w:spacing w:val="-11"/>
        </w:rPr>
        <w:t> </w:t>
      </w:r>
      <w:r>
        <w:rPr/>
        <w:t>Services SPAN Parent Advocacy Network</w:t>
      </w:r>
    </w:p>
    <w:p>
      <w:pPr>
        <w:pStyle w:val="BodyText"/>
        <w:spacing w:line="273" w:lineRule="auto"/>
        <w:ind w:right="4148"/>
      </w:pPr>
      <w:r>
        <w:rPr/>
        <w:t>Special</w:t>
      </w:r>
      <w:r>
        <w:rPr>
          <w:spacing w:val="-10"/>
        </w:rPr>
        <w:t> </w:t>
      </w:r>
      <w:r>
        <w:rPr/>
        <w:t>Education</w:t>
      </w:r>
      <w:r>
        <w:rPr>
          <w:spacing w:val="-10"/>
        </w:rPr>
        <w:t> </w:t>
      </w:r>
      <w:r>
        <w:rPr/>
        <w:t>Advocacy</w:t>
      </w:r>
      <w:r>
        <w:rPr>
          <w:spacing w:val="-10"/>
        </w:rPr>
        <w:t> </w:t>
      </w:r>
      <w:r>
        <w:rPr/>
        <w:t>Services</w:t>
      </w:r>
      <w:r>
        <w:rPr>
          <w:spacing w:val="-10"/>
        </w:rPr>
        <w:t> </w:t>
      </w:r>
      <w:r>
        <w:rPr/>
        <w:t>of</w:t>
      </w:r>
      <w:r>
        <w:rPr>
          <w:spacing w:val="-10"/>
        </w:rPr>
        <w:t> </w:t>
      </w:r>
      <w:r>
        <w:rPr/>
        <w:t>Luzerne,</w:t>
      </w:r>
      <w:r>
        <w:rPr>
          <w:spacing w:val="-10"/>
        </w:rPr>
        <w:t> </w:t>
      </w:r>
      <w:r>
        <w:rPr/>
        <w:t>LLC SPOKES Unlimited</w:t>
      </w:r>
    </w:p>
    <w:p>
      <w:pPr>
        <w:pStyle w:val="BodyText"/>
        <w:spacing w:line="273" w:lineRule="auto"/>
        <w:ind w:right="3520"/>
      </w:pPr>
      <w:r>
        <w:rPr/>
        <w:t>Statewide</w:t>
      </w:r>
      <w:r>
        <w:rPr>
          <w:spacing w:val="-11"/>
        </w:rPr>
        <w:t> </w:t>
      </w:r>
      <w:r>
        <w:rPr/>
        <w:t>Independent</w:t>
      </w:r>
      <w:r>
        <w:rPr>
          <w:spacing w:val="-11"/>
        </w:rPr>
        <w:t> </w:t>
      </w:r>
      <w:r>
        <w:rPr/>
        <w:t>Living</w:t>
      </w:r>
      <w:r>
        <w:rPr>
          <w:spacing w:val="-11"/>
        </w:rPr>
        <w:t> </w:t>
      </w:r>
      <w:r>
        <w:rPr/>
        <w:t>Council</w:t>
      </w:r>
      <w:r>
        <w:rPr>
          <w:spacing w:val="-11"/>
        </w:rPr>
        <w:t> </w:t>
      </w:r>
      <w:r>
        <w:rPr/>
        <w:t>of</w:t>
      </w:r>
      <w:r>
        <w:rPr>
          <w:spacing w:val="-11"/>
        </w:rPr>
        <w:t> </w:t>
      </w:r>
      <w:r>
        <w:rPr/>
        <w:t>Tennessee</w:t>
      </w:r>
      <w:r>
        <w:rPr>
          <w:spacing w:val="-11"/>
        </w:rPr>
        <w:t> </w:t>
      </w:r>
      <w:r>
        <w:rPr/>
        <w:t>-</w:t>
      </w:r>
      <w:r>
        <w:rPr>
          <w:spacing w:val="-11"/>
        </w:rPr>
        <w:t> </w:t>
      </w:r>
      <w:r>
        <w:rPr/>
        <w:t>SILCTN Supporting Autism and Families Everywhere, Inc</w:t>
      </w:r>
    </w:p>
    <w:p>
      <w:pPr>
        <w:pStyle w:val="BodyText"/>
        <w:spacing w:line="273" w:lineRule="auto"/>
        <w:ind w:right="5007"/>
      </w:pPr>
      <w:r>
        <w:rPr/>
        <w:t>Supporting</w:t>
      </w:r>
      <w:r>
        <w:rPr>
          <w:spacing w:val="-14"/>
        </w:rPr>
        <w:t> </w:t>
      </w:r>
      <w:r>
        <w:rPr/>
        <w:t>Illinois</w:t>
      </w:r>
      <w:r>
        <w:rPr>
          <w:spacing w:val="-14"/>
        </w:rPr>
        <w:t> </w:t>
      </w:r>
      <w:r>
        <w:rPr/>
        <w:t>Brothers</w:t>
      </w:r>
      <w:r>
        <w:rPr>
          <w:spacing w:val="-13"/>
        </w:rPr>
        <w:t> </w:t>
      </w:r>
      <w:r>
        <w:rPr/>
        <w:t>and</w:t>
      </w:r>
      <w:r>
        <w:rPr>
          <w:spacing w:val="-14"/>
        </w:rPr>
        <w:t> </w:t>
      </w:r>
      <w:r>
        <w:rPr/>
        <w:t>Sisters </w:t>
      </w:r>
      <w:r>
        <w:rPr>
          <w:spacing w:val="-2"/>
        </w:rPr>
        <w:t>TDIforAccess</w:t>
      </w:r>
    </w:p>
    <w:p>
      <w:pPr>
        <w:pStyle w:val="BodyText"/>
        <w:spacing w:line="273" w:lineRule="auto"/>
        <w:ind w:right="6222"/>
      </w:pPr>
      <w:r>
        <w:rPr/>
        <w:t>Tennessee Caregiver Coalition Tennessee</w:t>
      </w:r>
      <w:r>
        <w:rPr>
          <w:spacing w:val="-14"/>
        </w:rPr>
        <w:t> </w:t>
      </w:r>
      <w:r>
        <w:rPr/>
        <w:t>Health</w:t>
      </w:r>
      <w:r>
        <w:rPr>
          <w:spacing w:val="-14"/>
        </w:rPr>
        <w:t> </w:t>
      </w:r>
      <w:r>
        <w:rPr/>
        <w:t>Care</w:t>
      </w:r>
      <w:r>
        <w:rPr>
          <w:spacing w:val="-13"/>
        </w:rPr>
        <w:t> </w:t>
      </w:r>
      <w:r>
        <w:rPr/>
        <w:t>Campaign Tennessee Justice Center</w:t>
      </w:r>
    </w:p>
    <w:p>
      <w:pPr>
        <w:pStyle w:val="BodyText"/>
        <w:spacing w:line="273" w:lineRule="auto"/>
        <w:ind w:right="7538"/>
      </w:pPr>
      <w:r>
        <w:rPr>
          <w:spacing w:val="-2"/>
        </w:rPr>
        <w:t>Texas</w:t>
      </w:r>
      <w:r>
        <w:rPr>
          <w:spacing w:val="-12"/>
        </w:rPr>
        <w:t> </w:t>
      </w:r>
      <w:r>
        <w:rPr>
          <w:spacing w:val="-2"/>
        </w:rPr>
        <w:t>Health</w:t>
      </w:r>
      <w:r>
        <w:rPr>
          <w:spacing w:val="-12"/>
        </w:rPr>
        <w:t> </w:t>
      </w:r>
      <w:r>
        <w:rPr>
          <w:spacing w:val="-2"/>
        </w:rPr>
        <w:t>Action </w:t>
      </w:r>
      <w:r>
        <w:rPr/>
        <w:t>Texas Impact</w:t>
      </w:r>
    </w:p>
    <w:p>
      <w:pPr>
        <w:pStyle w:val="BodyText"/>
        <w:spacing w:line="273" w:lineRule="auto"/>
        <w:ind w:right="7247"/>
        <w:jc w:val="both"/>
      </w:pPr>
      <w:r>
        <w:rPr/>
        <w:t>Texas</w:t>
      </w:r>
      <w:r>
        <w:rPr>
          <w:spacing w:val="-14"/>
        </w:rPr>
        <w:t> </w:t>
      </w:r>
      <w:r>
        <w:rPr/>
        <w:t>Parent</w:t>
      </w:r>
      <w:r>
        <w:rPr>
          <w:spacing w:val="-14"/>
        </w:rPr>
        <w:t> </w:t>
      </w:r>
      <w:r>
        <w:rPr/>
        <w:t>to</w:t>
      </w:r>
      <w:r>
        <w:rPr>
          <w:spacing w:val="-13"/>
        </w:rPr>
        <w:t> </w:t>
      </w:r>
      <w:r>
        <w:rPr/>
        <w:t>Parent The</w:t>
      </w:r>
      <w:r>
        <w:rPr>
          <w:spacing w:val="-14"/>
        </w:rPr>
        <w:t> </w:t>
      </w:r>
      <w:r>
        <w:rPr/>
        <w:t>Advocacy</w:t>
      </w:r>
      <w:r>
        <w:rPr>
          <w:spacing w:val="-14"/>
        </w:rPr>
        <w:t> </w:t>
      </w:r>
      <w:r>
        <w:rPr/>
        <w:t>Institute The AIDS Institute</w:t>
      </w:r>
    </w:p>
    <w:p>
      <w:pPr>
        <w:pStyle w:val="BodyText"/>
        <w:spacing w:line="273" w:lineRule="auto"/>
        <w:ind w:right="6238"/>
      </w:pPr>
      <w:r>
        <w:rPr/>
        <w:t>The</w:t>
      </w:r>
      <w:r>
        <w:rPr>
          <w:spacing w:val="-14"/>
        </w:rPr>
        <w:t> </w:t>
      </w:r>
      <w:r>
        <w:rPr/>
        <w:t>Alaska</w:t>
      </w:r>
      <w:r>
        <w:rPr>
          <w:spacing w:val="-14"/>
        </w:rPr>
        <w:t> </w:t>
      </w:r>
      <w:r>
        <w:rPr/>
        <w:t>Christian</w:t>
      </w:r>
      <w:r>
        <w:rPr>
          <w:spacing w:val="-13"/>
        </w:rPr>
        <w:t> </w:t>
      </w:r>
      <w:r>
        <w:rPr/>
        <w:t>Conference The Arc Fond du Lac, Inc.</w:t>
      </w:r>
    </w:p>
    <w:p>
      <w:pPr>
        <w:pStyle w:val="BodyText"/>
        <w:spacing w:line="273" w:lineRule="auto"/>
        <w:ind w:right="7677"/>
        <w:jc w:val="both"/>
      </w:pPr>
      <w:r>
        <w:rPr/>
        <w:t>The Arc New York The</w:t>
      </w:r>
      <w:r>
        <w:rPr>
          <w:spacing w:val="-14"/>
        </w:rPr>
        <w:t> </w:t>
      </w:r>
      <w:r>
        <w:rPr/>
        <w:t>Arc</w:t>
      </w:r>
      <w:r>
        <w:rPr>
          <w:spacing w:val="-14"/>
        </w:rPr>
        <w:t> </w:t>
      </w:r>
      <w:r>
        <w:rPr/>
        <w:t>of</w:t>
      </w:r>
      <w:r>
        <w:rPr>
          <w:spacing w:val="-13"/>
        </w:rPr>
        <w:t> </w:t>
      </w:r>
      <w:r>
        <w:rPr/>
        <w:t>Arizona The Arc of Aurora</w:t>
      </w:r>
    </w:p>
    <w:p>
      <w:pPr>
        <w:pStyle w:val="BodyText"/>
        <w:spacing w:line="273" w:lineRule="auto"/>
        <w:ind w:right="7289"/>
      </w:pPr>
      <w:r>
        <w:rPr/>
        <w:t>The</w:t>
      </w:r>
      <w:r>
        <w:rPr>
          <w:spacing w:val="-13"/>
        </w:rPr>
        <w:t> </w:t>
      </w:r>
      <w:r>
        <w:rPr/>
        <w:t>Arc</w:t>
      </w:r>
      <w:r>
        <w:rPr>
          <w:spacing w:val="-13"/>
        </w:rPr>
        <w:t> </w:t>
      </w:r>
      <w:r>
        <w:rPr/>
        <w:t>of</w:t>
      </w:r>
      <w:r>
        <w:rPr>
          <w:spacing w:val="-13"/>
        </w:rPr>
        <w:t> </w:t>
      </w:r>
      <w:r>
        <w:rPr/>
        <w:t>Bay</w:t>
      </w:r>
      <w:r>
        <w:rPr>
          <w:spacing w:val="-13"/>
        </w:rPr>
        <w:t> </w:t>
      </w:r>
      <w:r>
        <w:rPr/>
        <w:t>County The Arc of California The Arc of Illinois</w:t>
      </w:r>
    </w:p>
    <w:p>
      <w:pPr>
        <w:pStyle w:val="BodyText"/>
        <w:spacing w:line="273" w:lineRule="auto"/>
        <w:ind w:right="6238"/>
      </w:pPr>
      <w:r>
        <w:rPr/>
        <w:t>The</w:t>
      </w:r>
      <w:r>
        <w:rPr>
          <w:spacing w:val="-13"/>
        </w:rPr>
        <w:t> </w:t>
      </w:r>
      <w:r>
        <w:rPr/>
        <w:t>Arc</w:t>
      </w:r>
      <w:r>
        <w:rPr>
          <w:spacing w:val="-13"/>
        </w:rPr>
        <w:t> </w:t>
      </w:r>
      <w:r>
        <w:rPr/>
        <w:t>of</w:t>
      </w:r>
      <w:r>
        <w:rPr>
          <w:spacing w:val="-13"/>
        </w:rPr>
        <w:t> </w:t>
      </w:r>
      <w:r>
        <w:rPr/>
        <w:t>Macomb</w:t>
      </w:r>
      <w:r>
        <w:rPr>
          <w:spacing w:val="-13"/>
        </w:rPr>
        <w:t> </w:t>
      </w:r>
      <w:r>
        <w:rPr/>
        <w:t>County,</w:t>
      </w:r>
      <w:r>
        <w:rPr>
          <w:spacing w:val="-13"/>
        </w:rPr>
        <w:t> </w:t>
      </w:r>
      <w:r>
        <w:rPr/>
        <w:t>Inc. The Arc of New Jersey</w:t>
      </w:r>
    </w:p>
    <w:p>
      <w:pPr>
        <w:pStyle w:val="BodyText"/>
        <w:spacing w:line="273" w:lineRule="auto"/>
        <w:ind w:right="6710"/>
      </w:pPr>
      <w:r>
        <w:rPr/>
        <w:t>The Arc of South Carolina The</w:t>
      </w:r>
      <w:r>
        <w:rPr>
          <w:spacing w:val="-9"/>
        </w:rPr>
        <w:t> </w:t>
      </w:r>
      <w:r>
        <w:rPr/>
        <w:t>Arc</w:t>
      </w:r>
      <w:r>
        <w:rPr>
          <w:spacing w:val="-9"/>
        </w:rPr>
        <w:t> </w:t>
      </w:r>
      <w:r>
        <w:rPr/>
        <w:t>of</w:t>
      </w:r>
      <w:r>
        <w:rPr>
          <w:spacing w:val="-9"/>
        </w:rPr>
        <w:t> </w:t>
      </w:r>
      <w:r>
        <w:rPr/>
        <w:t>the</w:t>
      </w:r>
      <w:r>
        <w:rPr>
          <w:spacing w:val="-9"/>
        </w:rPr>
        <w:t> </w:t>
      </w:r>
      <w:r>
        <w:rPr/>
        <w:t>United</w:t>
      </w:r>
      <w:r>
        <w:rPr>
          <w:spacing w:val="-9"/>
        </w:rPr>
        <w:t> </w:t>
      </w:r>
      <w:r>
        <w:rPr/>
        <w:t>States The</w:t>
      </w:r>
      <w:r>
        <w:rPr>
          <w:spacing w:val="-3"/>
        </w:rPr>
        <w:t> </w:t>
      </w:r>
      <w:r>
        <w:rPr/>
        <w:t>Arc</w:t>
      </w:r>
      <w:r>
        <w:rPr>
          <w:spacing w:val="-3"/>
        </w:rPr>
        <w:t> </w:t>
      </w:r>
      <w:r>
        <w:rPr/>
        <w:t>of</w:t>
      </w:r>
      <w:r>
        <w:rPr>
          <w:spacing w:val="-3"/>
        </w:rPr>
        <w:t> </w:t>
      </w:r>
      <w:r>
        <w:rPr/>
        <w:t>Whatcom</w:t>
      </w:r>
      <w:r>
        <w:rPr>
          <w:spacing w:val="-3"/>
        </w:rPr>
        <w:t> </w:t>
      </w:r>
      <w:r>
        <w:rPr>
          <w:spacing w:val="-2"/>
        </w:rPr>
        <w:t>County</w:t>
      </w:r>
    </w:p>
    <w:p>
      <w:pPr>
        <w:pStyle w:val="BodyText"/>
        <w:spacing w:line="290" w:lineRule="exact"/>
      </w:pPr>
      <w:r>
        <w:rPr/>
        <w:t>The</w:t>
      </w:r>
      <w:r>
        <w:rPr>
          <w:spacing w:val="-3"/>
        </w:rPr>
        <w:t> </w:t>
      </w:r>
      <w:r>
        <w:rPr/>
        <w:t>Arc</w:t>
      </w:r>
      <w:r>
        <w:rPr>
          <w:spacing w:val="-2"/>
        </w:rPr>
        <w:t> </w:t>
      </w:r>
      <w:r>
        <w:rPr/>
        <w:t>Prince</w:t>
      </w:r>
      <w:r>
        <w:rPr>
          <w:spacing w:val="-3"/>
        </w:rPr>
        <w:t> </w:t>
      </w:r>
      <w:r>
        <w:rPr/>
        <w:t>George's</w:t>
      </w:r>
      <w:r>
        <w:rPr>
          <w:spacing w:val="-2"/>
        </w:rPr>
        <w:t> County</w:t>
      </w:r>
    </w:p>
    <w:p>
      <w:pPr>
        <w:spacing w:after="0" w:line="290" w:lineRule="exact"/>
        <w:sectPr>
          <w:pgSz w:w="12240" w:h="15840"/>
          <w:pgMar w:top="1420" w:bottom="280" w:left="1340" w:right="1340"/>
        </w:sectPr>
      </w:pPr>
    </w:p>
    <w:p>
      <w:pPr>
        <w:pStyle w:val="BodyText"/>
        <w:spacing w:line="273" w:lineRule="auto" w:before="24"/>
        <w:ind w:right="7653"/>
        <w:jc w:val="both"/>
      </w:pPr>
      <w:r>
        <w:rPr>
          <w:spacing w:val="-2"/>
        </w:rPr>
        <w:t>The</w:t>
      </w:r>
      <w:r>
        <w:rPr>
          <w:spacing w:val="-12"/>
        </w:rPr>
        <w:t> </w:t>
      </w:r>
      <w:r>
        <w:rPr>
          <w:spacing w:val="-2"/>
        </w:rPr>
        <w:t>Arc</w:t>
      </w:r>
      <w:r>
        <w:rPr>
          <w:spacing w:val="-12"/>
        </w:rPr>
        <w:t> </w:t>
      </w:r>
      <w:r>
        <w:rPr>
          <w:spacing w:val="-2"/>
        </w:rPr>
        <w:t>Tennessee </w:t>
      </w:r>
      <w:r>
        <w:rPr/>
        <w:t>The</w:t>
      </w:r>
      <w:r>
        <w:rPr>
          <w:spacing w:val="-10"/>
        </w:rPr>
        <w:t> </w:t>
      </w:r>
      <w:r>
        <w:rPr/>
        <w:t>Arc</w:t>
      </w:r>
      <w:r>
        <w:rPr>
          <w:spacing w:val="-10"/>
        </w:rPr>
        <w:t> </w:t>
      </w:r>
      <w:r>
        <w:rPr/>
        <w:t>Wisconsin The Carefullist</w:t>
      </w:r>
    </w:p>
    <w:p>
      <w:pPr>
        <w:pStyle w:val="BodyText"/>
        <w:spacing w:line="290" w:lineRule="exact"/>
      </w:pPr>
      <w:r>
        <w:rPr/>
        <w:t>The</w:t>
      </w:r>
      <w:r>
        <w:rPr>
          <w:spacing w:val="-4"/>
        </w:rPr>
        <w:t> </w:t>
      </w:r>
      <w:r>
        <w:rPr/>
        <w:t>Freedom</w:t>
      </w:r>
      <w:r>
        <w:rPr>
          <w:spacing w:val="-2"/>
        </w:rPr>
        <w:t> Center</w:t>
      </w:r>
    </w:p>
    <w:p>
      <w:pPr>
        <w:pStyle w:val="BodyText"/>
        <w:spacing w:line="273" w:lineRule="auto" w:before="40"/>
        <w:ind w:right="6903"/>
      </w:pPr>
      <w:r>
        <w:rPr/>
        <w:t>The</w:t>
      </w:r>
      <w:r>
        <w:rPr>
          <w:spacing w:val="-14"/>
        </w:rPr>
        <w:t> </w:t>
      </w:r>
      <w:r>
        <w:rPr/>
        <w:t>Independence</w:t>
      </w:r>
      <w:r>
        <w:rPr>
          <w:spacing w:val="-14"/>
        </w:rPr>
        <w:t> </w:t>
      </w:r>
      <w:r>
        <w:rPr/>
        <w:t>Center The Kelsey</w:t>
      </w:r>
    </w:p>
    <w:p>
      <w:pPr>
        <w:pStyle w:val="BodyText"/>
        <w:spacing w:line="273" w:lineRule="auto"/>
        <w:ind w:right="5455"/>
      </w:pPr>
      <w:r>
        <w:rPr/>
        <w:t>The</w:t>
      </w:r>
      <w:r>
        <w:rPr>
          <w:spacing w:val="-7"/>
        </w:rPr>
        <w:t> </w:t>
      </w:r>
      <w:r>
        <w:rPr/>
        <w:t>Mediation</w:t>
      </w:r>
      <w:r>
        <w:rPr>
          <w:spacing w:val="-7"/>
        </w:rPr>
        <w:t> </w:t>
      </w:r>
      <w:r>
        <w:rPr/>
        <w:t>Offices</w:t>
      </w:r>
      <w:r>
        <w:rPr>
          <w:spacing w:val="-7"/>
        </w:rPr>
        <w:t> </w:t>
      </w:r>
      <w:r>
        <w:rPr/>
        <w:t>of</w:t>
      </w:r>
      <w:r>
        <w:rPr>
          <w:spacing w:val="-7"/>
        </w:rPr>
        <w:t> </w:t>
      </w:r>
      <w:r>
        <w:rPr/>
        <w:t>Eric</w:t>
      </w:r>
      <w:r>
        <w:rPr>
          <w:spacing w:val="-7"/>
        </w:rPr>
        <w:t> </w:t>
      </w:r>
      <w:r>
        <w:rPr/>
        <w:t>A.</w:t>
      </w:r>
      <w:r>
        <w:rPr>
          <w:spacing w:val="-7"/>
        </w:rPr>
        <w:t> </w:t>
      </w:r>
      <w:r>
        <w:rPr/>
        <w:t>Deutsch The Pride Center at Equality Park</w:t>
      </w:r>
    </w:p>
    <w:p>
      <w:pPr>
        <w:pStyle w:val="BodyText"/>
        <w:spacing w:line="291" w:lineRule="exact"/>
      </w:pPr>
      <w:r>
        <w:rPr/>
        <w:t>The</w:t>
      </w:r>
      <w:r>
        <w:rPr>
          <w:spacing w:val="-8"/>
        </w:rPr>
        <w:t> </w:t>
      </w:r>
      <w:r>
        <w:rPr/>
        <w:t>Self-Direction</w:t>
      </w:r>
      <w:r>
        <w:rPr>
          <w:spacing w:val="-5"/>
        </w:rPr>
        <w:t> </w:t>
      </w:r>
      <w:r>
        <w:rPr>
          <w:spacing w:val="-2"/>
        </w:rPr>
        <w:t>Center</w:t>
      </w:r>
    </w:p>
    <w:p>
      <w:pPr>
        <w:pStyle w:val="BodyText"/>
        <w:spacing w:line="273" w:lineRule="auto" w:before="38"/>
        <w:ind w:right="4148"/>
      </w:pPr>
      <w:r>
        <w:rPr/>
        <w:t>The</w:t>
      </w:r>
      <w:r>
        <w:rPr>
          <w:spacing w:val="-9"/>
        </w:rPr>
        <w:t> </w:t>
      </w:r>
      <w:r>
        <w:rPr/>
        <w:t>Statewide</w:t>
      </w:r>
      <w:r>
        <w:rPr>
          <w:spacing w:val="-9"/>
        </w:rPr>
        <w:t> </w:t>
      </w:r>
      <w:r>
        <w:rPr/>
        <w:t>Independent</w:t>
      </w:r>
      <w:r>
        <w:rPr>
          <w:spacing w:val="-9"/>
        </w:rPr>
        <w:t> </w:t>
      </w:r>
      <w:r>
        <w:rPr/>
        <w:t>Living</w:t>
      </w:r>
      <w:r>
        <w:rPr>
          <w:spacing w:val="-9"/>
        </w:rPr>
        <w:t> </w:t>
      </w:r>
      <w:r>
        <w:rPr/>
        <w:t>Council</w:t>
      </w:r>
      <w:r>
        <w:rPr>
          <w:spacing w:val="-9"/>
        </w:rPr>
        <w:t> </w:t>
      </w:r>
      <w:r>
        <w:rPr/>
        <w:t>of</w:t>
      </w:r>
      <w:r>
        <w:rPr>
          <w:spacing w:val="-9"/>
        </w:rPr>
        <w:t> </w:t>
      </w:r>
      <w:r>
        <w:rPr/>
        <w:t>Illinois Timber River Connections</w:t>
      </w:r>
    </w:p>
    <w:p>
      <w:pPr>
        <w:pStyle w:val="BodyText"/>
        <w:spacing w:line="291" w:lineRule="exact"/>
      </w:pPr>
      <w:r>
        <w:rPr/>
        <w:t>UDW/AFSCME</w:t>
      </w:r>
      <w:r>
        <w:rPr>
          <w:spacing w:val="-9"/>
        </w:rPr>
        <w:t> </w:t>
      </w:r>
      <w:r>
        <w:rPr/>
        <w:t>Local</w:t>
      </w:r>
      <w:r>
        <w:rPr>
          <w:spacing w:val="-8"/>
        </w:rPr>
        <w:t> </w:t>
      </w:r>
      <w:r>
        <w:rPr>
          <w:spacing w:val="-4"/>
        </w:rPr>
        <w:t>3930</w:t>
      </w:r>
    </w:p>
    <w:p>
      <w:pPr>
        <w:pStyle w:val="BodyText"/>
        <w:spacing w:before="40"/>
      </w:pPr>
      <w:r>
        <w:rPr/>
        <w:t>Union</w:t>
      </w:r>
      <w:r>
        <w:rPr>
          <w:spacing w:val="-7"/>
        </w:rPr>
        <w:t> </w:t>
      </w:r>
      <w:r>
        <w:rPr/>
        <w:t>for</w:t>
      </w:r>
      <w:r>
        <w:rPr>
          <w:spacing w:val="-7"/>
        </w:rPr>
        <w:t> </w:t>
      </w:r>
      <w:r>
        <w:rPr/>
        <w:t>Reform</w:t>
      </w:r>
      <w:r>
        <w:rPr>
          <w:spacing w:val="-6"/>
        </w:rPr>
        <w:t> </w:t>
      </w:r>
      <w:r>
        <w:rPr>
          <w:spacing w:val="-2"/>
        </w:rPr>
        <w:t>Judaism</w:t>
      </w:r>
    </w:p>
    <w:p>
      <w:pPr>
        <w:pStyle w:val="BodyText"/>
        <w:spacing w:line="273" w:lineRule="auto" w:before="40"/>
        <w:ind w:right="3520"/>
      </w:pPr>
      <w:r>
        <w:rPr/>
        <w:t>Unitarian</w:t>
      </w:r>
      <w:r>
        <w:rPr>
          <w:spacing w:val="-10"/>
        </w:rPr>
        <w:t> </w:t>
      </w:r>
      <w:r>
        <w:rPr/>
        <w:t>Universalist</w:t>
      </w:r>
      <w:r>
        <w:rPr>
          <w:spacing w:val="-10"/>
        </w:rPr>
        <w:t> </w:t>
      </w:r>
      <w:r>
        <w:rPr/>
        <w:t>Justice</w:t>
      </w:r>
      <w:r>
        <w:rPr>
          <w:spacing w:val="-10"/>
        </w:rPr>
        <w:t> </w:t>
      </w:r>
      <w:r>
        <w:rPr/>
        <w:t>Ministry</w:t>
      </w:r>
      <w:r>
        <w:rPr>
          <w:spacing w:val="-10"/>
        </w:rPr>
        <w:t> </w:t>
      </w:r>
      <w:r>
        <w:rPr/>
        <w:t>of</w:t>
      </w:r>
      <w:r>
        <w:rPr>
          <w:spacing w:val="-10"/>
        </w:rPr>
        <w:t> </w:t>
      </w:r>
      <w:r>
        <w:rPr/>
        <w:t>North</w:t>
      </w:r>
      <w:r>
        <w:rPr>
          <w:spacing w:val="-10"/>
        </w:rPr>
        <w:t> </w:t>
      </w:r>
      <w:r>
        <w:rPr/>
        <w:t>Carolina University District Food Bank</w:t>
      </w:r>
    </w:p>
    <w:p>
      <w:pPr>
        <w:pStyle w:val="BodyText"/>
        <w:spacing w:line="291" w:lineRule="exact"/>
      </w:pPr>
      <w:r>
        <w:rPr/>
        <w:t>Village</w:t>
      </w:r>
      <w:r>
        <w:rPr>
          <w:spacing w:val="-3"/>
        </w:rPr>
        <w:t> </w:t>
      </w:r>
      <w:r>
        <w:rPr/>
        <w:t>to</w:t>
      </w:r>
      <w:r>
        <w:rPr>
          <w:spacing w:val="-2"/>
        </w:rPr>
        <w:t> </w:t>
      </w:r>
      <w:r>
        <w:rPr/>
        <w:t>Village</w:t>
      </w:r>
      <w:r>
        <w:rPr>
          <w:spacing w:val="-2"/>
        </w:rPr>
        <w:t> Network</w:t>
      </w:r>
    </w:p>
    <w:p>
      <w:pPr>
        <w:pStyle w:val="BodyText"/>
        <w:spacing w:line="273" w:lineRule="auto" w:before="40"/>
        <w:ind w:right="5007"/>
      </w:pPr>
      <w:r>
        <w:rPr/>
        <w:t>Virginia</w:t>
      </w:r>
      <w:r>
        <w:rPr>
          <w:spacing w:val="-11"/>
        </w:rPr>
        <w:t> </w:t>
      </w:r>
      <w:r>
        <w:rPr/>
        <w:t>Board</w:t>
      </w:r>
      <w:r>
        <w:rPr>
          <w:spacing w:val="-11"/>
        </w:rPr>
        <w:t> </w:t>
      </w:r>
      <w:r>
        <w:rPr/>
        <w:t>for</w:t>
      </w:r>
      <w:r>
        <w:rPr>
          <w:spacing w:val="-11"/>
        </w:rPr>
        <w:t> </w:t>
      </w:r>
      <w:r>
        <w:rPr/>
        <w:t>People</w:t>
      </w:r>
      <w:r>
        <w:rPr>
          <w:spacing w:val="-11"/>
        </w:rPr>
        <w:t> </w:t>
      </w:r>
      <w:r>
        <w:rPr/>
        <w:t>with</w:t>
      </w:r>
      <w:r>
        <w:rPr>
          <w:spacing w:val="-11"/>
        </w:rPr>
        <w:t> </w:t>
      </w:r>
      <w:r>
        <w:rPr/>
        <w:t>Disabilities Voices of Health Care Action</w:t>
      </w:r>
    </w:p>
    <w:p>
      <w:pPr>
        <w:pStyle w:val="BodyText"/>
        <w:spacing w:line="273" w:lineRule="auto"/>
        <w:ind w:right="7035"/>
      </w:pPr>
      <w:r>
        <w:rPr/>
        <w:t>VOR</w:t>
      </w:r>
      <w:r>
        <w:rPr>
          <w:spacing w:val="-12"/>
        </w:rPr>
        <w:t> </w:t>
      </w:r>
      <w:r>
        <w:rPr/>
        <w:t>-</w:t>
      </w:r>
      <w:r>
        <w:rPr>
          <w:spacing w:val="-12"/>
        </w:rPr>
        <w:t> </w:t>
      </w:r>
      <w:r>
        <w:rPr/>
        <w:t>A</w:t>
      </w:r>
      <w:r>
        <w:rPr>
          <w:spacing w:val="-12"/>
        </w:rPr>
        <w:t> </w:t>
      </w:r>
      <w:r>
        <w:rPr/>
        <w:t>Voice</w:t>
      </w:r>
      <w:r>
        <w:rPr>
          <w:spacing w:val="-12"/>
        </w:rPr>
        <w:t> </w:t>
      </w:r>
      <w:r>
        <w:rPr/>
        <w:t>Of</w:t>
      </w:r>
      <w:r>
        <w:rPr>
          <w:spacing w:val="-12"/>
        </w:rPr>
        <w:t> </w:t>
      </w:r>
      <w:r>
        <w:rPr/>
        <w:t>Reason Well</w:t>
      </w:r>
      <w:r>
        <w:rPr>
          <w:spacing w:val="-5"/>
        </w:rPr>
        <w:t> </w:t>
      </w:r>
      <w:r>
        <w:rPr/>
        <w:t>Spouse</w:t>
      </w:r>
      <w:r>
        <w:rPr>
          <w:spacing w:val="-4"/>
        </w:rPr>
        <w:t> </w:t>
      </w:r>
      <w:r>
        <w:rPr>
          <w:spacing w:val="-2"/>
        </w:rPr>
        <w:t>Association</w:t>
      </w:r>
    </w:p>
    <w:p>
      <w:pPr>
        <w:pStyle w:val="BodyText"/>
        <w:spacing w:line="273" w:lineRule="auto"/>
        <w:ind w:right="4802"/>
      </w:pPr>
      <w:r>
        <w:rPr/>
        <w:t>West</w:t>
      </w:r>
      <w:r>
        <w:rPr>
          <w:spacing w:val="-14"/>
        </w:rPr>
        <w:t> </w:t>
      </w:r>
      <w:r>
        <w:rPr/>
        <w:t>Pinellas</w:t>
      </w:r>
      <w:r>
        <w:rPr>
          <w:spacing w:val="-14"/>
        </w:rPr>
        <w:t> </w:t>
      </w:r>
      <w:r>
        <w:rPr/>
        <w:t>National</w:t>
      </w:r>
      <w:r>
        <w:rPr>
          <w:spacing w:val="-13"/>
        </w:rPr>
        <w:t> </w:t>
      </w:r>
      <w:r>
        <w:rPr/>
        <w:t>Organization</w:t>
      </w:r>
      <w:r>
        <w:rPr>
          <w:spacing w:val="-14"/>
        </w:rPr>
        <w:t> </w:t>
      </w:r>
      <w:r>
        <w:rPr/>
        <w:t>for</w:t>
      </w:r>
      <w:r>
        <w:rPr>
          <w:spacing w:val="-13"/>
        </w:rPr>
        <w:t> </w:t>
      </w:r>
      <w:r>
        <w:rPr/>
        <w:t>Women West Virginians for Affordable Health Care Western Reserve Independent Living Center Will County NOW</w:t>
      </w:r>
    </w:p>
    <w:p>
      <w:pPr>
        <w:pStyle w:val="BodyText"/>
        <w:spacing w:line="273" w:lineRule="auto"/>
        <w:ind w:right="4630"/>
      </w:pPr>
      <w:r>
        <w:rPr/>
        <w:t>Will-Grundy</w:t>
      </w:r>
      <w:r>
        <w:rPr>
          <w:spacing w:val="-10"/>
        </w:rPr>
        <w:t> </w:t>
      </w:r>
      <w:r>
        <w:rPr/>
        <w:t>CIL</w:t>
      </w:r>
      <w:r>
        <w:rPr>
          <w:spacing w:val="-10"/>
        </w:rPr>
        <w:t> </w:t>
      </w:r>
      <w:r>
        <w:rPr/>
        <w:t>dba</w:t>
      </w:r>
      <w:r>
        <w:rPr>
          <w:spacing w:val="-10"/>
        </w:rPr>
        <w:t> </w:t>
      </w:r>
      <w:r>
        <w:rPr/>
        <w:t>Disability</w:t>
      </w:r>
      <w:r>
        <w:rPr>
          <w:spacing w:val="-10"/>
        </w:rPr>
        <w:t> </w:t>
      </w:r>
      <w:r>
        <w:rPr/>
        <w:t>Resource</w:t>
      </w:r>
      <w:r>
        <w:rPr>
          <w:spacing w:val="-10"/>
        </w:rPr>
        <w:t> </w:t>
      </w:r>
      <w:r>
        <w:rPr/>
        <w:t>Center William E. Morris Institute for Justice</w:t>
      </w:r>
    </w:p>
    <w:p>
      <w:pPr>
        <w:pStyle w:val="BodyText"/>
        <w:spacing w:line="273" w:lineRule="auto"/>
        <w:ind w:right="5596"/>
      </w:pPr>
      <w:r>
        <w:rPr/>
        <w:t>Wilson Clinical Services, PLLC. Wisconsin</w:t>
      </w:r>
      <w:r>
        <w:rPr>
          <w:spacing w:val="-14"/>
        </w:rPr>
        <w:t> </w:t>
      </w:r>
      <w:r>
        <w:rPr/>
        <w:t>Alliance</w:t>
      </w:r>
      <w:r>
        <w:rPr>
          <w:spacing w:val="-13"/>
        </w:rPr>
        <w:t> </w:t>
      </w:r>
      <w:r>
        <w:rPr/>
        <w:t>for</w:t>
      </w:r>
      <w:r>
        <w:rPr>
          <w:spacing w:val="-14"/>
        </w:rPr>
        <w:t> </w:t>
      </w:r>
      <w:r>
        <w:rPr/>
        <w:t>Excellent</w:t>
      </w:r>
      <w:r>
        <w:rPr>
          <w:spacing w:val="-13"/>
        </w:rPr>
        <w:t> </w:t>
      </w:r>
      <w:r>
        <w:rPr/>
        <w:t>Schools Wisconsin Family Ties, Inc.</w:t>
      </w:r>
    </w:p>
    <w:p>
      <w:pPr>
        <w:pStyle w:val="BodyText"/>
        <w:spacing w:line="273" w:lineRule="auto"/>
        <w:ind w:right="8081"/>
      </w:pPr>
      <w:r>
        <w:rPr>
          <w:spacing w:val="-4"/>
        </w:rPr>
        <w:t>Wise </w:t>
      </w:r>
      <w:r>
        <w:rPr>
          <w:spacing w:val="-2"/>
        </w:rPr>
        <w:t>Wyoming</w:t>
      </w:r>
      <w:r>
        <w:rPr>
          <w:spacing w:val="-12"/>
        </w:rPr>
        <w:t> </w:t>
      </w:r>
      <w:r>
        <w:rPr>
          <w:spacing w:val="-2"/>
        </w:rPr>
        <w:t>SILC</w:t>
      </w:r>
    </w:p>
    <w:p>
      <w:pPr>
        <w:pStyle w:val="BodyText"/>
        <w:spacing w:line="291" w:lineRule="exact"/>
      </w:pPr>
      <w:r>
        <w:rPr>
          <w:spacing w:val="-2"/>
        </w:rPr>
        <w:t>Young</w:t>
      </w:r>
      <w:r>
        <w:rPr>
          <w:spacing w:val="-8"/>
        </w:rPr>
        <w:t> </w:t>
      </w:r>
      <w:r>
        <w:rPr>
          <w:spacing w:val="-2"/>
        </w:rPr>
        <w:t>Invincibles</w:t>
      </w:r>
    </w:p>
    <w:sectPr>
      <w:pgSz w:w="12240" w:h="15840"/>
      <w:pgMar w:top="142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8"/>
      <w:numFmt w:val="upperLetter"/>
      <w:lvlText w:val="%1"/>
      <w:lvlJc w:val="left"/>
      <w:pPr>
        <w:ind w:left="100" w:hanging="457"/>
        <w:jc w:val="left"/>
      </w:pPr>
      <w:rPr>
        <w:rFonts w:hint="default"/>
        <w:lang w:val="en-US" w:eastAsia="en-US" w:bidi="ar-SA"/>
      </w:rPr>
    </w:lvl>
    <w:lvl w:ilvl="1">
      <w:start w:val="18"/>
      <w:numFmt w:val="upperLetter"/>
      <w:lvlText w:val="%1.%2."/>
      <w:lvlJc w:val="left"/>
      <w:pPr>
        <w:ind w:left="100" w:hanging="457"/>
        <w:jc w:val="left"/>
      </w:pPr>
      <w:rPr>
        <w:rFonts w:hint="default" w:ascii="Calibri" w:hAnsi="Calibri" w:eastAsia="Calibri" w:cs="Calibri"/>
        <w:b w:val="0"/>
        <w:bCs w:val="0"/>
        <w:i w:val="0"/>
        <w:iCs w:val="0"/>
        <w:spacing w:val="0"/>
        <w:w w:val="100"/>
        <w:sz w:val="24"/>
        <w:szCs w:val="24"/>
        <w:lang w:val="en-US" w:eastAsia="en-US" w:bidi="ar-SA"/>
      </w:rPr>
    </w:lvl>
    <w:lvl w:ilvl="2">
      <w:start w:val="1"/>
      <w:numFmt w:val="decimal"/>
      <w:lvlText w:val="%1.%2.%3"/>
      <w:lvlJc w:val="left"/>
      <w:pPr>
        <w:ind w:left="100" w:hanging="633"/>
        <w:jc w:val="left"/>
      </w:pPr>
      <w:rPr>
        <w:rFonts w:hint="default" w:ascii="Calibri" w:hAnsi="Calibri" w:eastAsia="Calibri" w:cs="Calibri"/>
        <w:b w:val="0"/>
        <w:bCs w:val="0"/>
        <w:i w:val="0"/>
        <w:iCs w:val="0"/>
        <w:spacing w:val="0"/>
        <w:w w:val="100"/>
        <w:sz w:val="24"/>
        <w:szCs w:val="24"/>
        <w:lang w:val="en-US" w:eastAsia="en-US" w:bidi="ar-SA"/>
      </w:rPr>
    </w:lvl>
    <w:lvl w:ilvl="3">
      <w:start w:val="0"/>
      <w:numFmt w:val="bullet"/>
      <w:lvlText w:val="•"/>
      <w:lvlJc w:val="left"/>
      <w:pPr>
        <w:ind w:left="2938" w:hanging="633"/>
      </w:pPr>
      <w:rPr>
        <w:rFonts w:hint="default"/>
        <w:lang w:val="en-US" w:eastAsia="en-US" w:bidi="ar-SA"/>
      </w:rPr>
    </w:lvl>
    <w:lvl w:ilvl="4">
      <w:start w:val="0"/>
      <w:numFmt w:val="bullet"/>
      <w:lvlText w:val="•"/>
      <w:lvlJc w:val="left"/>
      <w:pPr>
        <w:ind w:left="3884" w:hanging="633"/>
      </w:pPr>
      <w:rPr>
        <w:rFonts w:hint="default"/>
        <w:lang w:val="en-US" w:eastAsia="en-US" w:bidi="ar-SA"/>
      </w:rPr>
    </w:lvl>
    <w:lvl w:ilvl="5">
      <w:start w:val="0"/>
      <w:numFmt w:val="bullet"/>
      <w:lvlText w:val="•"/>
      <w:lvlJc w:val="left"/>
      <w:pPr>
        <w:ind w:left="4830" w:hanging="633"/>
      </w:pPr>
      <w:rPr>
        <w:rFonts w:hint="default"/>
        <w:lang w:val="en-US" w:eastAsia="en-US" w:bidi="ar-SA"/>
      </w:rPr>
    </w:lvl>
    <w:lvl w:ilvl="6">
      <w:start w:val="0"/>
      <w:numFmt w:val="bullet"/>
      <w:lvlText w:val="•"/>
      <w:lvlJc w:val="left"/>
      <w:pPr>
        <w:ind w:left="5776" w:hanging="633"/>
      </w:pPr>
      <w:rPr>
        <w:rFonts w:hint="default"/>
        <w:lang w:val="en-US" w:eastAsia="en-US" w:bidi="ar-SA"/>
      </w:rPr>
    </w:lvl>
    <w:lvl w:ilvl="7">
      <w:start w:val="0"/>
      <w:numFmt w:val="bullet"/>
      <w:lvlText w:val="•"/>
      <w:lvlJc w:val="left"/>
      <w:pPr>
        <w:ind w:left="6722" w:hanging="633"/>
      </w:pPr>
      <w:rPr>
        <w:rFonts w:hint="default"/>
        <w:lang w:val="en-US" w:eastAsia="en-US" w:bidi="ar-SA"/>
      </w:rPr>
    </w:lvl>
    <w:lvl w:ilvl="8">
      <w:start w:val="0"/>
      <w:numFmt w:val="bullet"/>
      <w:lvlText w:val="•"/>
      <w:lvlJc w:val="left"/>
      <w:pPr>
        <w:ind w:left="7668" w:hanging="633"/>
      </w:pPr>
      <w:rPr>
        <w:rFonts w:hint="default"/>
        <w:lang w:val="en-US" w:eastAsia="en-US" w:bidi="ar-SA"/>
      </w:rPr>
    </w:lvl>
  </w:abstractNum>
  <w:abstractNum w:abstractNumId="1">
    <w:multiLevelType w:val="hybridMultilevel"/>
    <w:lvl w:ilvl="0">
      <w:start w:val="8"/>
      <w:numFmt w:val="upperLetter"/>
      <w:lvlText w:val="%1"/>
      <w:lvlJc w:val="left"/>
      <w:pPr>
        <w:ind w:left="100" w:hanging="457"/>
        <w:jc w:val="left"/>
      </w:pPr>
      <w:rPr>
        <w:rFonts w:hint="default"/>
        <w:lang w:val="en-US" w:eastAsia="en-US" w:bidi="ar-SA"/>
      </w:rPr>
    </w:lvl>
    <w:lvl w:ilvl="1">
      <w:start w:val="18"/>
      <w:numFmt w:val="upperLetter"/>
      <w:lvlText w:val="%1.%2."/>
      <w:lvlJc w:val="left"/>
      <w:pPr>
        <w:ind w:left="100" w:hanging="457"/>
        <w:jc w:val="left"/>
      </w:pPr>
      <w:rPr>
        <w:rFonts w:hint="default" w:ascii="Calibri" w:hAnsi="Calibri" w:eastAsia="Calibri" w:cs="Calibri"/>
        <w:b w:val="0"/>
        <w:bCs w:val="0"/>
        <w:i w:val="0"/>
        <w:iCs w:val="0"/>
        <w:spacing w:val="0"/>
        <w:w w:val="100"/>
        <w:sz w:val="24"/>
        <w:szCs w:val="24"/>
        <w:lang w:val="en-US" w:eastAsia="en-US" w:bidi="ar-SA"/>
      </w:rPr>
    </w:lvl>
    <w:lvl w:ilvl="2">
      <w:start w:val="1"/>
      <w:numFmt w:val="decimal"/>
      <w:lvlText w:val="%1.%2.%3"/>
      <w:lvlJc w:val="left"/>
      <w:pPr>
        <w:ind w:left="100" w:hanging="633"/>
        <w:jc w:val="left"/>
      </w:pPr>
      <w:rPr>
        <w:rFonts w:hint="default" w:ascii="Calibri" w:hAnsi="Calibri" w:eastAsia="Calibri" w:cs="Calibri"/>
        <w:b w:val="0"/>
        <w:bCs w:val="0"/>
        <w:i w:val="0"/>
        <w:iCs w:val="0"/>
        <w:spacing w:val="0"/>
        <w:w w:val="100"/>
        <w:sz w:val="24"/>
        <w:szCs w:val="24"/>
        <w:lang w:val="en-US" w:eastAsia="en-US" w:bidi="ar-SA"/>
      </w:rPr>
    </w:lvl>
    <w:lvl w:ilvl="3">
      <w:start w:val="0"/>
      <w:numFmt w:val="bullet"/>
      <w:lvlText w:val="•"/>
      <w:lvlJc w:val="left"/>
      <w:pPr>
        <w:ind w:left="2938" w:hanging="633"/>
      </w:pPr>
      <w:rPr>
        <w:rFonts w:hint="default"/>
        <w:lang w:val="en-US" w:eastAsia="en-US" w:bidi="ar-SA"/>
      </w:rPr>
    </w:lvl>
    <w:lvl w:ilvl="4">
      <w:start w:val="0"/>
      <w:numFmt w:val="bullet"/>
      <w:lvlText w:val="•"/>
      <w:lvlJc w:val="left"/>
      <w:pPr>
        <w:ind w:left="3884" w:hanging="633"/>
      </w:pPr>
      <w:rPr>
        <w:rFonts w:hint="default"/>
        <w:lang w:val="en-US" w:eastAsia="en-US" w:bidi="ar-SA"/>
      </w:rPr>
    </w:lvl>
    <w:lvl w:ilvl="5">
      <w:start w:val="0"/>
      <w:numFmt w:val="bullet"/>
      <w:lvlText w:val="•"/>
      <w:lvlJc w:val="left"/>
      <w:pPr>
        <w:ind w:left="4830" w:hanging="633"/>
      </w:pPr>
      <w:rPr>
        <w:rFonts w:hint="default"/>
        <w:lang w:val="en-US" w:eastAsia="en-US" w:bidi="ar-SA"/>
      </w:rPr>
    </w:lvl>
    <w:lvl w:ilvl="6">
      <w:start w:val="0"/>
      <w:numFmt w:val="bullet"/>
      <w:lvlText w:val="•"/>
      <w:lvlJc w:val="left"/>
      <w:pPr>
        <w:ind w:left="5776" w:hanging="633"/>
      </w:pPr>
      <w:rPr>
        <w:rFonts w:hint="default"/>
        <w:lang w:val="en-US" w:eastAsia="en-US" w:bidi="ar-SA"/>
      </w:rPr>
    </w:lvl>
    <w:lvl w:ilvl="7">
      <w:start w:val="0"/>
      <w:numFmt w:val="bullet"/>
      <w:lvlText w:val="•"/>
      <w:lvlJc w:val="left"/>
      <w:pPr>
        <w:ind w:left="6722" w:hanging="633"/>
      </w:pPr>
      <w:rPr>
        <w:rFonts w:hint="default"/>
        <w:lang w:val="en-US" w:eastAsia="en-US" w:bidi="ar-SA"/>
      </w:rPr>
    </w:lvl>
    <w:lvl w:ilvl="8">
      <w:start w:val="0"/>
      <w:numFmt w:val="bullet"/>
      <w:lvlText w:val="•"/>
      <w:lvlJc w:val="left"/>
      <w:pPr>
        <w:ind w:left="7668" w:hanging="633"/>
      </w:pPr>
      <w:rPr>
        <w:rFonts w:hint="default"/>
        <w:lang w:val="en-US" w:eastAsia="en-US" w:bidi="ar-SA"/>
      </w:rPr>
    </w:lvl>
  </w:abstractNum>
  <w:abstractNum w:abstractNumId="0">
    <w:multiLevelType w:val="hybridMultilevel"/>
    <w:lvl w:ilvl="0">
      <w:start w:val="8"/>
      <w:numFmt w:val="upperLetter"/>
      <w:lvlText w:val="%1"/>
      <w:lvlJc w:val="left"/>
      <w:pPr>
        <w:ind w:left="100" w:hanging="457"/>
        <w:jc w:val="left"/>
      </w:pPr>
      <w:rPr>
        <w:rFonts w:hint="default"/>
        <w:lang w:val="en-US" w:eastAsia="en-US" w:bidi="ar-SA"/>
      </w:rPr>
    </w:lvl>
    <w:lvl w:ilvl="1">
      <w:start w:val="18"/>
      <w:numFmt w:val="upperLetter"/>
      <w:lvlText w:val="%1.%2."/>
      <w:lvlJc w:val="left"/>
      <w:pPr>
        <w:ind w:left="100" w:hanging="457"/>
        <w:jc w:val="left"/>
      </w:pPr>
      <w:rPr>
        <w:rFonts w:hint="default" w:ascii="Calibri" w:hAnsi="Calibri" w:eastAsia="Calibri" w:cs="Calibri"/>
        <w:b w:val="0"/>
        <w:bCs w:val="0"/>
        <w:i w:val="0"/>
        <w:iCs w:val="0"/>
        <w:spacing w:val="0"/>
        <w:w w:val="100"/>
        <w:sz w:val="24"/>
        <w:szCs w:val="24"/>
        <w:lang w:val="en-US" w:eastAsia="en-US" w:bidi="ar-SA"/>
      </w:rPr>
    </w:lvl>
    <w:lvl w:ilvl="2">
      <w:start w:val="1"/>
      <w:numFmt w:val="decimal"/>
      <w:lvlText w:val="%1.%2.%3"/>
      <w:lvlJc w:val="left"/>
      <w:pPr>
        <w:ind w:left="100" w:hanging="647"/>
        <w:jc w:val="left"/>
      </w:pPr>
      <w:rPr>
        <w:rFonts w:hint="default" w:ascii="Calibri" w:hAnsi="Calibri" w:eastAsia="Calibri" w:cs="Calibri"/>
        <w:b/>
        <w:bCs/>
        <w:i w:val="0"/>
        <w:iCs w:val="0"/>
        <w:spacing w:val="0"/>
        <w:w w:val="100"/>
        <w:sz w:val="24"/>
        <w:szCs w:val="24"/>
        <w:lang w:val="en-US" w:eastAsia="en-US" w:bidi="ar-SA"/>
      </w:rPr>
    </w:lvl>
    <w:lvl w:ilvl="3">
      <w:start w:val="0"/>
      <w:numFmt w:val="bullet"/>
      <w:lvlText w:val="•"/>
      <w:lvlJc w:val="left"/>
      <w:pPr>
        <w:ind w:left="2938" w:hanging="647"/>
      </w:pPr>
      <w:rPr>
        <w:rFonts w:hint="default"/>
        <w:lang w:val="en-US" w:eastAsia="en-US" w:bidi="ar-SA"/>
      </w:rPr>
    </w:lvl>
    <w:lvl w:ilvl="4">
      <w:start w:val="0"/>
      <w:numFmt w:val="bullet"/>
      <w:lvlText w:val="•"/>
      <w:lvlJc w:val="left"/>
      <w:pPr>
        <w:ind w:left="3884" w:hanging="647"/>
      </w:pPr>
      <w:rPr>
        <w:rFonts w:hint="default"/>
        <w:lang w:val="en-US" w:eastAsia="en-US" w:bidi="ar-SA"/>
      </w:rPr>
    </w:lvl>
    <w:lvl w:ilvl="5">
      <w:start w:val="0"/>
      <w:numFmt w:val="bullet"/>
      <w:lvlText w:val="•"/>
      <w:lvlJc w:val="left"/>
      <w:pPr>
        <w:ind w:left="4830" w:hanging="647"/>
      </w:pPr>
      <w:rPr>
        <w:rFonts w:hint="default"/>
        <w:lang w:val="en-US" w:eastAsia="en-US" w:bidi="ar-SA"/>
      </w:rPr>
    </w:lvl>
    <w:lvl w:ilvl="6">
      <w:start w:val="0"/>
      <w:numFmt w:val="bullet"/>
      <w:lvlText w:val="•"/>
      <w:lvlJc w:val="left"/>
      <w:pPr>
        <w:ind w:left="5776" w:hanging="647"/>
      </w:pPr>
      <w:rPr>
        <w:rFonts w:hint="default"/>
        <w:lang w:val="en-US" w:eastAsia="en-US" w:bidi="ar-SA"/>
      </w:rPr>
    </w:lvl>
    <w:lvl w:ilvl="7">
      <w:start w:val="0"/>
      <w:numFmt w:val="bullet"/>
      <w:lvlText w:val="•"/>
      <w:lvlJc w:val="left"/>
      <w:pPr>
        <w:ind w:left="6722" w:hanging="647"/>
      </w:pPr>
      <w:rPr>
        <w:rFonts w:hint="default"/>
        <w:lang w:val="en-US" w:eastAsia="en-US" w:bidi="ar-SA"/>
      </w:rPr>
    </w:lvl>
    <w:lvl w:ilvl="8">
      <w:start w:val="0"/>
      <w:numFmt w:val="bullet"/>
      <w:lvlText w:val="•"/>
      <w:lvlJc w:val="left"/>
      <w:pPr>
        <w:ind w:left="7668" w:hanging="647"/>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00"/>
    </w:pPr>
    <w:rPr>
      <w:rFonts w:ascii="Calibri" w:hAnsi="Calibri" w:eastAsia="Calibri" w:cs="Calibri"/>
      <w:sz w:val="24"/>
      <w:szCs w:val="24"/>
      <w:lang w:val="en-US" w:eastAsia="en-US" w:bidi="ar-SA"/>
    </w:rPr>
  </w:style>
  <w:style w:styleId="Heading1" w:type="paragraph">
    <w:name w:val="Heading 1"/>
    <w:basedOn w:val="Normal"/>
    <w:uiPriority w:val="1"/>
    <w:qFormat/>
    <w:pPr>
      <w:spacing w:before="240"/>
      <w:ind w:left="100"/>
      <w:outlineLvl w:val="1"/>
    </w:pPr>
    <w:rPr>
      <w:rFonts w:ascii="Calibri" w:hAnsi="Calibri" w:eastAsia="Calibri" w:cs="Calibri"/>
      <w:b/>
      <w:bCs/>
      <w:sz w:val="24"/>
      <w:szCs w:val="24"/>
      <w:lang w:val="en-US" w:eastAsia="en-US" w:bidi="ar-SA"/>
    </w:rPr>
  </w:style>
  <w:style w:styleId="Title" w:type="paragraph">
    <w:name w:val="Title"/>
    <w:basedOn w:val="Normal"/>
    <w:uiPriority w:val="1"/>
    <w:qFormat/>
    <w:pPr>
      <w:spacing w:before="60"/>
      <w:ind w:left="998"/>
    </w:pPr>
    <w:rPr>
      <w:rFonts w:ascii="Times New Roman" w:hAnsi="Times New Roman" w:eastAsia="Times New Roman" w:cs="Times New Roman"/>
      <w:b/>
      <w:bCs/>
      <w:sz w:val="42"/>
      <w:szCs w:val="42"/>
      <w:lang w:val="en-US" w:eastAsia="en-US" w:bidi="ar-SA"/>
    </w:rPr>
  </w:style>
  <w:style w:styleId="ListParagraph" w:type="paragraph">
    <w:name w:val="List Paragraph"/>
    <w:basedOn w:val="Normal"/>
    <w:uiPriority w:val="1"/>
    <w:qFormat/>
    <w:pPr>
      <w:ind w:left="100" w:right="114"/>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www.cbo.gov/publication/61367" TargetMode="External"/><Relationship Id="rId7" Type="http://schemas.openxmlformats.org/officeDocument/2006/relationships/hyperlink" Target="https://www.cbo.gov/system/files/2025-06/Wyden-Pallone-Neal_Letter_6-4-25.pdf" TargetMode="External"/><Relationship Id="rId8" Type="http://schemas.openxmlformats.org/officeDocument/2006/relationships/hyperlink" Target="https://www.protectourcare.org/hospital-crisis-watch/" TargetMode="External"/><Relationship Id="rId9" Type="http://schemas.openxmlformats.org/officeDocument/2006/relationships/hyperlink" Target="https://virginiamercury.com/2025/09/08/augusta-health-closes-three-clinics-citing-one-big-beautiful-bill-act/" TargetMode="External"/><Relationship Id="rId10" Type="http://schemas.openxmlformats.org/officeDocument/2006/relationships/hyperlink" Target="https://www.boisestatepublicradio.org/politics-government/2025-08-26/idaho-medicaid-provider-pay-cut" TargetMode="External"/><Relationship Id="rId11" Type="http://schemas.openxmlformats.org/officeDocument/2006/relationships/hyperlink" Target="https://www.postindependent.com/news/colorado-governors-cut-to-medicaid-health-care-providers-jared-polis-spending-cuts/" TargetMode="External"/><Relationship Id="rId12" Type="http://schemas.openxmlformats.org/officeDocument/2006/relationships/hyperlink" Target="https://ncnewsline.com/2025/08/13/north-carolina-cut-medicaid-rebase-by-3-percent-all-providers-october-sangvai/" TargetMode="External"/><Relationship Id="rId13" Type="http://schemas.openxmlformats.org/officeDocument/2006/relationships/hyperlink" Target="https://www.healthsystemtracker.org/brief/individual-market-insurers-requesting-largest-premium-increases-in-more-than-5-years/#Distribution%20of%20proposed%202026%20rate%20changes%20among%20105%20ACA%20Marketplace%20insurers%20in%2019%20states%20and%20The%20District%20of%20Columbia" TargetMode="External"/><Relationship Id="rId14" Type="http://schemas.openxmlformats.org/officeDocument/2006/relationships/hyperlink" Target="https://www.medicaid.gov/medicaid/long-term-services-supports/downloads/ltss-rebalancing-brief-2022.pdf" TargetMode="External"/><Relationship Id="rId15" Type="http://schemas.openxmlformats.org/officeDocument/2006/relationships/hyperlink" Target="https://www.kff.org/medicaid/issue-brief/10-things-about-long-term-services-and-supports-ltss/#%3A~%3Atext%3DLTSS%20are%20ext%20remely%20expensive%20and%2Caide%20costs%20(Figure%202)" TargetMode="External"/><Relationship Id="rId16" Type="http://schemas.openxmlformats.org/officeDocument/2006/relationships/hyperlink" Target="https://www.kff.org/medicaid/10-things-about-long-term-services-and-supports-ltss/#%3A~%3Atext%3DLTSS%20are%20extremely%20expensive%20and%2Caide%20costs%20(Figure%202)" TargetMode="External"/><Relationship Id="rId17" Type="http://schemas.openxmlformats.org/officeDocument/2006/relationships/hyperlink" Target="https://www.macpac.gov/subtopic/mandatory-and-optional-benefits/" TargetMode="External"/><Relationship Id="rId18" Type="http://schemas.openxmlformats.org/officeDocument/2006/relationships/hyperlink" Target="https://www.healthaffairs.org/content/forefront/history-repeats-faced-medicaid-cuts-states-reduced-support-older-adults-and-disabled" TargetMode="External"/><Relationship Id="rId19" Type="http://schemas.openxmlformats.org/officeDocument/2006/relationships/hyperlink" Target="https://geigergibson.publichealth.gwu.edu/sites/g/files/zaxdzs4421/files/2025-04/Kaye%20HCBS%20Cuts%202010-2012%20%282%29%20%281%29.pdf" TargetMode="External"/><Relationship Id="rId20" Type="http://schemas.openxmlformats.org/officeDocument/2006/relationships/hyperlink" Target="https://www.kff.org/medicaid/state-indicator/number-of-people-waiting-for-hcbs-by-target-population-and-whether-states-screen-for-eligibility/?currentTimeframe=0&amp;sortModel=%7B%22colId%22%3A%22Location%22%2C%22sort%22%3A%22asc%22%7D" TargetMode="External"/><Relationship Id="rId21" Type="http://schemas.openxmlformats.org/officeDocument/2006/relationships/hyperlink" Target="https://www.kff.org/medicaid/a-look-at-waiting-lists-for-medicaid-home-and-community-based-services-from-2016-to-2024/" TargetMode="External"/><Relationship Id="rId22" Type="http://schemas.openxmlformats.org/officeDocument/2006/relationships/hyperlink" Target="https://www.phinational.org/wp-content/uploads/2024/09/PHI_Key_Facts_Report_2024.pdf" TargetMode="External"/><Relationship Id="rId23" Type="http://schemas.openxmlformats.org/officeDocument/2006/relationships/hyperlink" Target="https://www.rand.org/pubs/research_reports/RRA3212-1.html" TargetMode="External"/><Relationship Id="rId24" Type="http://schemas.openxmlformats.org/officeDocument/2006/relationships/hyperlink" Target="https://www.cbo.gov/publication/61569" TargetMode="External"/><Relationship Id="rId25" Type="http://schemas.openxmlformats.org/officeDocument/2006/relationships/hyperlink" Target="https://www.kff.org/medicaid/issue-brief/10-things-to-know-about-medicaid/" TargetMode="External"/><Relationship Id="rId26" Type="http://schemas.openxmlformats.org/officeDocument/2006/relationships/hyperlink" Target="https://www.kff.org/medicaid/5-key-facts-about-medicaid-coverage-for-people-with-disabilities/" TargetMode="External"/><Relationship Id="rId27" Type="http://schemas.openxmlformats.org/officeDocument/2006/relationships/hyperlink" Target="https://www.phinational.org/medicaid-work-requirements-will-harm-direct-care-workers/" TargetMode="External"/><Relationship Id="rId28" Type="http://schemas.openxmlformats.org/officeDocument/2006/relationships/hyperlink" Target="https://kffhealthnews.org/news/article/georgia-work-requirement-medicaid-food-stamps/" TargetMode="External"/><Relationship Id="rId29" Type="http://schemas.openxmlformats.org/officeDocument/2006/relationships/hyperlink" Target="https://www.kff.org/medicaid/state-indicator/medicaid-expansion-enrollment/?currentTimeframe=0&amp;sortModel=%7B%22colId%22%3A%22Location%22%2C%22sort%22%3A%22asc%22%7D" TargetMode="External"/><Relationship Id="rId30" Type="http://schemas.openxmlformats.org/officeDocument/2006/relationships/hyperlink" Target="https://www.protectourcare.org/wp-content/uploads/2025/06/Report_Hospital-Closures.pdf" TargetMode="External"/><Relationship Id="rId31" Type="http://schemas.openxmlformats.org/officeDocument/2006/relationships/hyperlink" Target="https://www.budget.senate.gov/ranking-member/newsroom/press/trumps-big-beautiful-for-billionaires-law-triggers-536-billion-cut-to-medicare-over-next-decade" TargetMode="External"/><Relationship Id="rId32" Type="http://schemas.openxmlformats.org/officeDocument/2006/relationships/hyperlink" Target="mailto:tory@caringacross.org" TargetMode="External"/><Relationship Id="rId3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DAC/CCD Letter in Support of Repealing the Health Provisions of HR1 - Sept 2025</dc:title>
  <dcterms:created xsi:type="dcterms:W3CDTF">2025-10-16T21:55:52Z</dcterms:created>
  <dcterms:modified xsi:type="dcterms:W3CDTF">2025-10-16T21:55:52Z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Producer">
    <vt:lpwstr>Skia/PDF m142 Google Docs Renderer</vt:lpwstr>
  </property>
  <property fmtid="{D5CDD505-2E9C-101B-9397-08002B2CF9AE}" pid="4" name="LastSaved">
    <vt:filetime>2025-10-16T00:00:00Z</vt:filetime>
  </property>
</Properties>
</file>