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tabs>
          <w:tab w:pos="5141" w:val="left" w:leader="none"/>
        </w:tabs>
        <w:spacing w:before="77"/>
      </w:pPr>
      <w:r>
        <w:rPr>
          <w:w w:val="110"/>
        </w:rPr>
        <w:t>Chair</w:t>
      </w:r>
      <w:r>
        <w:rPr>
          <w:spacing w:val="-8"/>
          <w:w w:val="110"/>
        </w:rPr>
        <w:t> </w:t>
      </w:r>
      <w:r>
        <w:rPr>
          <w:spacing w:val="-2"/>
          <w:w w:val="110"/>
        </w:rPr>
        <w:t>Cassidy</w:t>
      </w:r>
      <w:r>
        <w:rPr/>
        <w:tab/>
      </w:r>
      <w:r>
        <w:rPr>
          <w:w w:val="110"/>
        </w:rPr>
        <w:t>Chair</w:t>
      </w:r>
      <w:r>
        <w:rPr>
          <w:spacing w:val="-6"/>
          <w:w w:val="110"/>
        </w:rPr>
        <w:t> </w:t>
      </w:r>
      <w:r>
        <w:rPr>
          <w:spacing w:val="-2"/>
          <w:w w:val="110"/>
        </w:rPr>
        <w:t>Walberg</w:t>
      </w:r>
    </w:p>
    <w:p>
      <w:pPr>
        <w:pStyle w:val="BodyText"/>
        <w:tabs>
          <w:tab w:pos="5129" w:val="left" w:leader="none"/>
        </w:tabs>
      </w:pPr>
      <w:r>
        <w:rPr>
          <w:w w:val="105"/>
        </w:rPr>
        <w:t>Health,</w:t>
      </w:r>
      <w:r>
        <w:rPr>
          <w:spacing w:val="4"/>
          <w:w w:val="105"/>
        </w:rPr>
        <w:t> </w:t>
      </w:r>
      <w:r>
        <w:rPr>
          <w:w w:val="105"/>
        </w:rPr>
        <w:t>Education,</w:t>
      </w:r>
      <w:r>
        <w:rPr>
          <w:spacing w:val="5"/>
          <w:w w:val="105"/>
        </w:rPr>
        <w:t> </w:t>
      </w:r>
      <w:r>
        <w:rPr>
          <w:w w:val="105"/>
        </w:rPr>
        <w:t>Labor</w:t>
      </w:r>
      <w:r>
        <w:rPr>
          <w:spacing w:val="3"/>
          <w:w w:val="105"/>
        </w:rPr>
        <w:t> </w:t>
      </w:r>
      <w:r>
        <w:rPr>
          <w:w w:val="105"/>
        </w:rPr>
        <w:t>&amp;</w:t>
      </w:r>
      <w:r>
        <w:rPr>
          <w:spacing w:val="5"/>
          <w:w w:val="105"/>
        </w:rPr>
        <w:t> </w:t>
      </w:r>
      <w:r>
        <w:rPr>
          <w:w w:val="105"/>
        </w:rPr>
        <w:t>Pensions</w:t>
      </w:r>
      <w:r>
        <w:rPr>
          <w:spacing w:val="4"/>
          <w:w w:val="105"/>
        </w:rPr>
        <w:t> </w:t>
      </w:r>
      <w:r>
        <w:rPr>
          <w:spacing w:val="-2"/>
          <w:w w:val="105"/>
        </w:rPr>
        <w:t>Committee</w:t>
      </w:r>
      <w:r>
        <w:rPr/>
        <w:tab/>
      </w:r>
      <w:r>
        <w:rPr>
          <w:w w:val="105"/>
        </w:rPr>
        <w:t>Committee</w:t>
      </w:r>
      <w:r>
        <w:rPr>
          <w:spacing w:val="-6"/>
          <w:w w:val="105"/>
        </w:rPr>
        <w:t> </w:t>
      </w:r>
      <w:r>
        <w:rPr>
          <w:w w:val="105"/>
        </w:rPr>
        <w:t>on</w:t>
      </w:r>
      <w:r>
        <w:rPr>
          <w:spacing w:val="-3"/>
          <w:w w:val="105"/>
        </w:rPr>
        <w:t> </w:t>
      </w:r>
      <w:r>
        <w:rPr>
          <w:w w:val="105"/>
        </w:rPr>
        <w:t>Education</w:t>
      </w:r>
      <w:r>
        <w:rPr>
          <w:spacing w:val="-4"/>
          <w:w w:val="105"/>
        </w:rPr>
        <w:t> </w:t>
      </w:r>
      <w:r>
        <w:rPr>
          <w:w w:val="105"/>
        </w:rPr>
        <w:t>&amp;</w:t>
      </w:r>
      <w:r>
        <w:rPr>
          <w:spacing w:val="-6"/>
          <w:w w:val="105"/>
        </w:rPr>
        <w:t> </w:t>
      </w:r>
      <w:r>
        <w:rPr>
          <w:spacing w:val="-2"/>
          <w:w w:val="105"/>
        </w:rPr>
        <w:t>Workforce</w:t>
      </w:r>
    </w:p>
    <w:p>
      <w:pPr>
        <w:pStyle w:val="BodyText"/>
        <w:tabs>
          <w:tab w:pos="5141" w:val="left" w:leader="none"/>
        </w:tabs>
      </w:pPr>
      <w:r>
        <w:rPr>
          <w:w w:val="110"/>
        </w:rPr>
        <w:t>U.S.</w:t>
      </w:r>
      <w:r>
        <w:rPr>
          <w:spacing w:val="-13"/>
          <w:w w:val="110"/>
        </w:rPr>
        <w:t> </w:t>
      </w:r>
      <w:r>
        <w:rPr>
          <w:spacing w:val="-2"/>
          <w:w w:val="110"/>
        </w:rPr>
        <w:t>Senate</w:t>
      </w:r>
      <w:r>
        <w:rPr/>
        <w:tab/>
      </w:r>
      <w:r>
        <w:rPr>
          <w:spacing w:val="-2"/>
          <w:w w:val="110"/>
        </w:rPr>
        <w:t>U.S.</w:t>
      </w:r>
      <w:r>
        <w:rPr>
          <w:spacing w:val="-10"/>
          <w:w w:val="110"/>
        </w:rPr>
        <w:t> </w:t>
      </w:r>
      <w:r>
        <w:rPr>
          <w:spacing w:val="-2"/>
          <w:w w:val="110"/>
        </w:rPr>
        <w:t>House</w:t>
      </w:r>
      <w:r>
        <w:rPr>
          <w:spacing w:val="-10"/>
          <w:w w:val="110"/>
        </w:rPr>
        <w:t> </w:t>
      </w:r>
      <w:r>
        <w:rPr>
          <w:spacing w:val="-2"/>
          <w:w w:val="110"/>
        </w:rPr>
        <w:t>of</w:t>
      </w:r>
      <w:r>
        <w:rPr>
          <w:spacing w:val="-11"/>
          <w:w w:val="110"/>
        </w:rPr>
        <w:t> </w:t>
      </w:r>
      <w:r>
        <w:rPr>
          <w:spacing w:val="-2"/>
          <w:w w:val="110"/>
        </w:rPr>
        <w:t>Representatives</w:t>
      </w:r>
    </w:p>
    <w:p>
      <w:pPr>
        <w:pStyle w:val="BodyText"/>
        <w:tabs>
          <w:tab w:pos="5141" w:val="left" w:leader="none"/>
        </w:tabs>
        <w:spacing w:before="19"/>
      </w:pPr>
      <w:r>
        <w:rPr>
          <w:spacing w:val="2"/>
        </w:rPr>
        <w:t>Washington,</w:t>
      </w:r>
      <w:r>
        <w:rPr>
          <w:spacing w:val="29"/>
        </w:rPr>
        <w:t> </w:t>
      </w:r>
      <w:r>
        <w:rPr>
          <w:spacing w:val="2"/>
        </w:rPr>
        <w:t>DC</w:t>
      </w:r>
      <w:r>
        <w:rPr>
          <w:spacing w:val="31"/>
        </w:rPr>
        <w:t> </w:t>
      </w:r>
      <w:r>
        <w:rPr>
          <w:spacing w:val="-4"/>
        </w:rPr>
        <w:t>20510</w:t>
      </w:r>
      <w:r>
        <w:rPr/>
        <w:tab/>
      </w:r>
      <w:r>
        <w:rPr>
          <w:spacing w:val="2"/>
        </w:rPr>
        <w:t>Washington,</w:t>
      </w:r>
      <w:r>
        <w:rPr>
          <w:spacing w:val="29"/>
        </w:rPr>
        <w:t> </w:t>
      </w:r>
      <w:r>
        <w:rPr>
          <w:spacing w:val="2"/>
        </w:rPr>
        <w:t>DC</w:t>
      </w:r>
      <w:r>
        <w:rPr>
          <w:spacing w:val="31"/>
        </w:rPr>
        <w:t> </w:t>
      </w:r>
      <w:r>
        <w:rPr>
          <w:spacing w:val="-2"/>
        </w:rPr>
        <w:t>20515</w:t>
      </w:r>
    </w:p>
    <w:p>
      <w:pPr>
        <w:pStyle w:val="BodyText"/>
        <w:tabs>
          <w:tab w:pos="5141" w:val="left" w:leader="none"/>
        </w:tabs>
        <w:spacing w:before="154"/>
      </w:pPr>
      <w:r>
        <w:rPr/>
        <w:t>Ranking</w:t>
      </w:r>
      <w:r>
        <w:rPr>
          <w:spacing w:val="23"/>
        </w:rPr>
        <w:t> </w:t>
      </w:r>
      <w:r>
        <w:rPr/>
        <w:t>Member</w:t>
      </w:r>
      <w:r>
        <w:rPr>
          <w:spacing w:val="22"/>
        </w:rPr>
        <w:t> </w:t>
      </w:r>
      <w:r>
        <w:rPr>
          <w:spacing w:val="-2"/>
        </w:rPr>
        <w:t>Sanders</w:t>
      </w:r>
      <w:r>
        <w:rPr/>
        <w:tab/>
        <w:t>Ranking</w:t>
      </w:r>
      <w:r>
        <w:rPr>
          <w:spacing w:val="23"/>
        </w:rPr>
        <w:t> </w:t>
      </w:r>
      <w:r>
        <w:rPr/>
        <w:t>Member</w:t>
      </w:r>
      <w:r>
        <w:rPr>
          <w:spacing w:val="22"/>
        </w:rPr>
        <w:t> </w:t>
      </w:r>
      <w:r>
        <w:rPr>
          <w:spacing w:val="-2"/>
        </w:rPr>
        <w:t>Scott</w:t>
      </w:r>
    </w:p>
    <w:p>
      <w:pPr>
        <w:pStyle w:val="BodyText"/>
        <w:tabs>
          <w:tab w:pos="5141" w:val="left" w:leader="none"/>
        </w:tabs>
      </w:pPr>
      <w:r>
        <w:rPr>
          <w:w w:val="105"/>
        </w:rPr>
        <w:t>Health,</w:t>
      </w:r>
      <w:r>
        <w:rPr>
          <w:spacing w:val="4"/>
          <w:w w:val="105"/>
        </w:rPr>
        <w:t> </w:t>
      </w:r>
      <w:r>
        <w:rPr>
          <w:w w:val="105"/>
        </w:rPr>
        <w:t>Education,</w:t>
      </w:r>
      <w:r>
        <w:rPr>
          <w:spacing w:val="5"/>
          <w:w w:val="105"/>
        </w:rPr>
        <w:t> </w:t>
      </w:r>
      <w:r>
        <w:rPr>
          <w:w w:val="105"/>
        </w:rPr>
        <w:t>Labor</w:t>
      </w:r>
      <w:r>
        <w:rPr>
          <w:spacing w:val="3"/>
          <w:w w:val="105"/>
        </w:rPr>
        <w:t> </w:t>
      </w:r>
      <w:r>
        <w:rPr>
          <w:w w:val="105"/>
        </w:rPr>
        <w:t>&amp;</w:t>
      </w:r>
      <w:r>
        <w:rPr>
          <w:spacing w:val="5"/>
          <w:w w:val="105"/>
        </w:rPr>
        <w:t> </w:t>
      </w:r>
      <w:r>
        <w:rPr>
          <w:w w:val="105"/>
        </w:rPr>
        <w:t>Pensions</w:t>
      </w:r>
      <w:r>
        <w:rPr>
          <w:spacing w:val="4"/>
          <w:w w:val="105"/>
        </w:rPr>
        <w:t> </w:t>
      </w:r>
      <w:r>
        <w:rPr>
          <w:spacing w:val="-2"/>
          <w:w w:val="105"/>
        </w:rPr>
        <w:t>Committee</w:t>
      </w:r>
      <w:r>
        <w:rPr/>
        <w:tab/>
      </w:r>
      <w:r>
        <w:rPr>
          <w:w w:val="105"/>
        </w:rPr>
        <w:t>Committee</w:t>
      </w:r>
      <w:r>
        <w:rPr>
          <w:spacing w:val="-5"/>
          <w:w w:val="105"/>
        </w:rPr>
        <w:t> </w:t>
      </w:r>
      <w:r>
        <w:rPr>
          <w:w w:val="105"/>
        </w:rPr>
        <w:t>on</w:t>
      </w:r>
      <w:r>
        <w:rPr>
          <w:spacing w:val="-4"/>
          <w:w w:val="105"/>
        </w:rPr>
        <w:t> </w:t>
      </w:r>
      <w:r>
        <w:rPr>
          <w:w w:val="105"/>
        </w:rPr>
        <w:t>Education</w:t>
      </w:r>
      <w:r>
        <w:rPr>
          <w:spacing w:val="-7"/>
          <w:w w:val="105"/>
        </w:rPr>
        <w:t> </w:t>
      </w:r>
      <w:r>
        <w:rPr>
          <w:w w:val="105"/>
        </w:rPr>
        <w:t>&amp;</w:t>
      </w:r>
      <w:r>
        <w:rPr>
          <w:spacing w:val="-3"/>
          <w:w w:val="105"/>
        </w:rPr>
        <w:t> </w:t>
      </w:r>
      <w:r>
        <w:rPr>
          <w:spacing w:val="-2"/>
          <w:w w:val="105"/>
        </w:rPr>
        <w:t>Workforce</w:t>
      </w:r>
    </w:p>
    <w:p>
      <w:pPr>
        <w:pStyle w:val="BodyText"/>
        <w:tabs>
          <w:tab w:pos="5141" w:val="left" w:leader="none"/>
        </w:tabs>
        <w:spacing w:before="19"/>
      </w:pPr>
      <w:r>
        <w:rPr>
          <w:w w:val="110"/>
        </w:rPr>
        <w:t>U.S.</w:t>
      </w:r>
      <w:r>
        <w:rPr>
          <w:spacing w:val="-13"/>
          <w:w w:val="110"/>
        </w:rPr>
        <w:t> </w:t>
      </w:r>
      <w:r>
        <w:rPr>
          <w:spacing w:val="-2"/>
          <w:w w:val="110"/>
        </w:rPr>
        <w:t>Senate</w:t>
      </w:r>
      <w:r>
        <w:rPr/>
        <w:tab/>
      </w:r>
      <w:r>
        <w:rPr>
          <w:spacing w:val="-2"/>
          <w:w w:val="110"/>
        </w:rPr>
        <w:t>U.S.</w:t>
      </w:r>
      <w:r>
        <w:rPr>
          <w:spacing w:val="-10"/>
          <w:w w:val="110"/>
        </w:rPr>
        <w:t> </w:t>
      </w:r>
      <w:r>
        <w:rPr>
          <w:spacing w:val="-2"/>
          <w:w w:val="110"/>
        </w:rPr>
        <w:t>House</w:t>
      </w:r>
      <w:r>
        <w:rPr>
          <w:spacing w:val="-10"/>
          <w:w w:val="110"/>
        </w:rPr>
        <w:t> </w:t>
      </w:r>
      <w:r>
        <w:rPr>
          <w:spacing w:val="-2"/>
          <w:w w:val="110"/>
        </w:rPr>
        <w:t>of</w:t>
      </w:r>
      <w:r>
        <w:rPr>
          <w:spacing w:val="-11"/>
          <w:w w:val="110"/>
        </w:rPr>
        <w:t> </w:t>
      </w:r>
      <w:r>
        <w:rPr>
          <w:spacing w:val="-2"/>
          <w:w w:val="110"/>
        </w:rPr>
        <w:t>Representatives</w:t>
      </w:r>
    </w:p>
    <w:p>
      <w:pPr>
        <w:pStyle w:val="BodyText"/>
        <w:tabs>
          <w:tab w:pos="5141" w:val="left" w:leader="none"/>
        </w:tabs>
      </w:pPr>
      <w:r>
        <w:rPr>
          <w:spacing w:val="2"/>
        </w:rPr>
        <w:t>Washington,</w:t>
      </w:r>
      <w:r>
        <w:rPr>
          <w:spacing w:val="29"/>
        </w:rPr>
        <w:t> </w:t>
      </w:r>
      <w:r>
        <w:rPr>
          <w:spacing w:val="2"/>
        </w:rPr>
        <w:t>DC</w:t>
      </w:r>
      <w:r>
        <w:rPr>
          <w:spacing w:val="31"/>
        </w:rPr>
        <w:t> </w:t>
      </w:r>
      <w:r>
        <w:rPr>
          <w:spacing w:val="-4"/>
        </w:rPr>
        <w:t>20510</w:t>
      </w:r>
      <w:r>
        <w:rPr/>
        <w:tab/>
      </w:r>
      <w:r>
        <w:rPr>
          <w:spacing w:val="2"/>
        </w:rPr>
        <w:t>Washington,</w:t>
      </w:r>
      <w:r>
        <w:rPr>
          <w:spacing w:val="29"/>
        </w:rPr>
        <w:t> </w:t>
      </w:r>
      <w:r>
        <w:rPr>
          <w:spacing w:val="2"/>
        </w:rPr>
        <w:t>DC</w:t>
      </w:r>
      <w:r>
        <w:rPr>
          <w:spacing w:val="31"/>
        </w:rPr>
        <w:t> </w:t>
      </w:r>
      <w:r>
        <w:rPr>
          <w:spacing w:val="-2"/>
        </w:rPr>
        <w:t>20515</w:t>
      </w:r>
    </w:p>
    <w:p>
      <w:pPr>
        <w:pStyle w:val="BodyText"/>
        <w:tabs>
          <w:tab w:pos="5141" w:val="left" w:leader="none"/>
        </w:tabs>
        <w:spacing w:before="154"/>
      </w:pPr>
      <w:r>
        <w:rPr>
          <w:w w:val="110"/>
        </w:rPr>
        <w:t>Chair</w:t>
      </w:r>
      <w:r>
        <w:rPr>
          <w:spacing w:val="-8"/>
          <w:w w:val="110"/>
        </w:rPr>
        <w:t> </w:t>
      </w:r>
      <w:r>
        <w:rPr>
          <w:spacing w:val="-2"/>
          <w:w w:val="110"/>
        </w:rPr>
        <w:t>Collins</w:t>
      </w:r>
      <w:r>
        <w:rPr/>
        <w:tab/>
      </w:r>
      <w:r>
        <w:rPr>
          <w:w w:val="110"/>
        </w:rPr>
        <w:t>Chair</w:t>
      </w:r>
      <w:r>
        <w:rPr>
          <w:spacing w:val="-8"/>
          <w:w w:val="110"/>
        </w:rPr>
        <w:t> </w:t>
      </w:r>
      <w:r>
        <w:rPr>
          <w:spacing w:val="-4"/>
          <w:w w:val="110"/>
        </w:rPr>
        <w:t>Cole</w:t>
      </w:r>
    </w:p>
    <w:p>
      <w:pPr>
        <w:pStyle w:val="BodyText"/>
        <w:tabs>
          <w:tab w:pos="5141" w:val="left" w:leader="none"/>
        </w:tabs>
      </w:pPr>
      <w:r>
        <w:rPr>
          <w:w w:val="105"/>
        </w:rPr>
        <w:t>Committee</w:t>
      </w:r>
      <w:r>
        <w:rPr>
          <w:spacing w:val="-1"/>
          <w:w w:val="105"/>
        </w:rPr>
        <w:t> </w:t>
      </w:r>
      <w:r>
        <w:rPr>
          <w:w w:val="105"/>
        </w:rPr>
        <w:t>on </w:t>
      </w:r>
      <w:r>
        <w:rPr>
          <w:spacing w:val="-2"/>
          <w:w w:val="105"/>
        </w:rPr>
        <w:t>Appropriations</w:t>
      </w:r>
      <w:r>
        <w:rPr/>
        <w:tab/>
      </w:r>
      <w:r>
        <w:rPr>
          <w:w w:val="105"/>
        </w:rPr>
        <w:t>Committee</w:t>
      </w:r>
      <w:r>
        <w:rPr>
          <w:spacing w:val="-1"/>
          <w:w w:val="105"/>
        </w:rPr>
        <w:t> </w:t>
      </w:r>
      <w:r>
        <w:rPr>
          <w:w w:val="105"/>
        </w:rPr>
        <w:t>on </w:t>
      </w:r>
      <w:r>
        <w:rPr>
          <w:spacing w:val="-2"/>
          <w:w w:val="105"/>
        </w:rPr>
        <w:t>Appropriations</w:t>
      </w:r>
    </w:p>
    <w:p>
      <w:pPr>
        <w:pStyle w:val="BodyText"/>
        <w:tabs>
          <w:tab w:pos="5141" w:val="left" w:leader="none"/>
        </w:tabs>
        <w:spacing w:before="19"/>
      </w:pPr>
      <w:r>
        <w:rPr>
          <w:w w:val="110"/>
        </w:rPr>
        <w:t>U.S.</w:t>
      </w:r>
      <w:r>
        <w:rPr>
          <w:spacing w:val="-13"/>
          <w:w w:val="110"/>
        </w:rPr>
        <w:t> </w:t>
      </w:r>
      <w:r>
        <w:rPr>
          <w:spacing w:val="-2"/>
          <w:w w:val="110"/>
        </w:rPr>
        <w:t>Senate</w:t>
      </w:r>
      <w:r>
        <w:rPr/>
        <w:tab/>
      </w:r>
      <w:r>
        <w:rPr>
          <w:spacing w:val="-2"/>
          <w:w w:val="110"/>
        </w:rPr>
        <w:t>U.S.</w:t>
      </w:r>
      <w:r>
        <w:rPr>
          <w:spacing w:val="-10"/>
          <w:w w:val="110"/>
        </w:rPr>
        <w:t> </w:t>
      </w:r>
      <w:r>
        <w:rPr>
          <w:spacing w:val="-2"/>
          <w:w w:val="110"/>
        </w:rPr>
        <w:t>House</w:t>
      </w:r>
      <w:r>
        <w:rPr>
          <w:spacing w:val="-10"/>
          <w:w w:val="110"/>
        </w:rPr>
        <w:t> </w:t>
      </w:r>
      <w:r>
        <w:rPr>
          <w:spacing w:val="-2"/>
          <w:w w:val="110"/>
        </w:rPr>
        <w:t>of</w:t>
      </w:r>
      <w:r>
        <w:rPr>
          <w:spacing w:val="-11"/>
          <w:w w:val="110"/>
        </w:rPr>
        <w:t> </w:t>
      </w:r>
      <w:r>
        <w:rPr>
          <w:spacing w:val="-2"/>
          <w:w w:val="110"/>
        </w:rPr>
        <w:t>Representatives</w:t>
      </w:r>
    </w:p>
    <w:p>
      <w:pPr>
        <w:pStyle w:val="BodyText"/>
        <w:tabs>
          <w:tab w:pos="5141" w:val="left" w:leader="none"/>
        </w:tabs>
        <w:spacing w:before="23"/>
      </w:pPr>
      <w:r>
        <w:rPr>
          <w:spacing w:val="2"/>
        </w:rPr>
        <w:t>Washington,</w:t>
      </w:r>
      <w:r>
        <w:rPr>
          <w:spacing w:val="29"/>
        </w:rPr>
        <w:t> </w:t>
      </w:r>
      <w:r>
        <w:rPr>
          <w:spacing w:val="2"/>
        </w:rPr>
        <w:t>DC</w:t>
      </w:r>
      <w:r>
        <w:rPr>
          <w:spacing w:val="31"/>
        </w:rPr>
        <w:t> </w:t>
      </w:r>
      <w:r>
        <w:rPr>
          <w:spacing w:val="-4"/>
        </w:rPr>
        <w:t>20510</w:t>
      </w:r>
      <w:r>
        <w:rPr/>
        <w:tab/>
      </w:r>
      <w:r>
        <w:rPr>
          <w:spacing w:val="2"/>
        </w:rPr>
        <w:t>Washington,</w:t>
      </w:r>
      <w:r>
        <w:rPr>
          <w:spacing w:val="29"/>
        </w:rPr>
        <w:t> </w:t>
      </w:r>
      <w:r>
        <w:rPr>
          <w:spacing w:val="2"/>
        </w:rPr>
        <w:t>DC</w:t>
      </w:r>
      <w:r>
        <w:rPr>
          <w:spacing w:val="31"/>
        </w:rPr>
        <w:t> </w:t>
      </w:r>
      <w:r>
        <w:rPr>
          <w:spacing w:val="-2"/>
        </w:rPr>
        <w:t>20515</w:t>
      </w:r>
    </w:p>
    <w:p>
      <w:pPr>
        <w:pStyle w:val="BodyText"/>
        <w:tabs>
          <w:tab w:pos="5141" w:val="left" w:leader="none"/>
        </w:tabs>
        <w:spacing w:before="154"/>
      </w:pPr>
      <w:r>
        <w:rPr/>
        <w:t>Ranking</w:t>
      </w:r>
      <w:r>
        <w:rPr>
          <w:spacing w:val="23"/>
        </w:rPr>
        <w:t> </w:t>
      </w:r>
      <w:r>
        <w:rPr/>
        <w:t>Member</w:t>
      </w:r>
      <w:r>
        <w:rPr>
          <w:spacing w:val="22"/>
        </w:rPr>
        <w:t> </w:t>
      </w:r>
      <w:r>
        <w:rPr>
          <w:spacing w:val="-2"/>
        </w:rPr>
        <w:t>Murray</w:t>
      </w:r>
      <w:r>
        <w:rPr/>
        <w:tab/>
        <w:t>Ranking</w:t>
      </w:r>
      <w:r>
        <w:rPr>
          <w:spacing w:val="23"/>
        </w:rPr>
        <w:t> </w:t>
      </w:r>
      <w:r>
        <w:rPr/>
        <w:t>Member</w:t>
      </w:r>
      <w:r>
        <w:rPr>
          <w:spacing w:val="22"/>
        </w:rPr>
        <w:t> </w:t>
      </w:r>
      <w:r>
        <w:rPr>
          <w:spacing w:val="-2"/>
        </w:rPr>
        <w:t>DeLauro</w:t>
      </w:r>
    </w:p>
    <w:p>
      <w:pPr>
        <w:pStyle w:val="BodyText"/>
        <w:tabs>
          <w:tab w:pos="5141" w:val="left" w:leader="none"/>
        </w:tabs>
        <w:spacing w:before="19"/>
      </w:pPr>
      <w:r>
        <w:rPr>
          <w:w w:val="105"/>
        </w:rPr>
        <w:t>Committee</w:t>
      </w:r>
      <w:r>
        <w:rPr>
          <w:spacing w:val="-1"/>
          <w:w w:val="105"/>
        </w:rPr>
        <w:t> </w:t>
      </w:r>
      <w:r>
        <w:rPr>
          <w:w w:val="105"/>
        </w:rPr>
        <w:t>on </w:t>
      </w:r>
      <w:r>
        <w:rPr>
          <w:spacing w:val="-2"/>
          <w:w w:val="105"/>
        </w:rPr>
        <w:t>Appropriations</w:t>
      </w:r>
      <w:r>
        <w:rPr/>
        <w:tab/>
      </w:r>
      <w:r>
        <w:rPr>
          <w:w w:val="105"/>
        </w:rPr>
        <w:t>Committee</w:t>
      </w:r>
      <w:r>
        <w:rPr>
          <w:spacing w:val="-1"/>
          <w:w w:val="105"/>
        </w:rPr>
        <w:t> </w:t>
      </w:r>
      <w:r>
        <w:rPr>
          <w:w w:val="105"/>
        </w:rPr>
        <w:t>on </w:t>
      </w:r>
      <w:r>
        <w:rPr>
          <w:spacing w:val="-2"/>
          <w:w w:val="105"/>
        </w:rPr>
        <w:t>Appropriations</w:t>
      </w:r>
    </w:p>
    <w:p>
      <w:pPr>
        <w:pStyle w:val="BodyText"/>
        <w:tabs>
          <w:tab w:pos="5141" w:val="left" w:leader="none"/>
        </w:tabs>
      </w:pPr>
      <w:r>
        <w:rPr>
          <w:w w:val="110"/>
        </w:rPr>
        <w:t>U.S.</w:t>
      </w:r>
      <w:r>
        <w:rPr>
          <w:spacing w:val="-13"/>
          <w:w w:val="110"/>
        </w:rPr>
        <w:t> </w:t>
      </w:r>
      <w:r>
        <w:rPr>
          <w:spacing w:val="-2"/>
          <w:w w:val="110"/>
        </w:rPr>
        <w:t>Senate</w:t>
      </w:r>
      <w:r>
        <w:rPr/>
        <w:tab/>
      </w:r>
      <w:r>
        <w:rPr>
          <w:spacing w:val="-2"/>
          <w:w w:val="110"/>
        </w:rPr>
        <w:t>U.S.</w:t>
      </w:r>
      <w:r>
        <w:rPr>
          <w:spacing w:val="-10"/>
          <w:w w:val="110"/>
        </w:rPr>
        <w:t> </w:t>
      </w:r>
      <w:r>
        <w:rPr>
          <w:spacing w:val="-2"/>
          <w:w w:val="110"/>
        </w:rPr>
        <w:t>House</w:t>
      </w:r>
      <w:r>
        <w:rPr>
          <w:spacing w:val="-10"/>
          <w:w w:val="110"/>
        </w:rPr>
        <w:t> </w:t>
      </w:r>
      <w:r>
        <w:rPr>
          <w:spacing w:val="-2"/>
          <w:w w:val="110"/>
        </w:rPr>
        <w:t>of</w:t>
      </w:r>
      <w:r>
        <w:rPr>
          <w:spacing w:val="-11"/>
          <w:w w:val="110"/>
        </w:rPr>
        <w:t> </w:t>
      </w:r>
      <w:r>
        <w:rPr>
          <w:spacing w:val="-2"/>
          <w:w w:val="110"/>
        </w:rPr>
        <w:t>Representatives</w:t>
      </w:r>
    </w:p>
    <w:p>
      <w:pPr>
        <w:pStyle w:val="BodyText"/>
        <w:tabs>
          <w:tab w:pos="5141" w:val="left" w:leader="none"/>
        </w:tabs>
      </w:pPr>
      <w:r>
        <w:rPr>
          <w:spacing w:val="2"/>
        </w:rPr>
        <w:t>Washington,</w:t>
      </w:r>
      <w:r>
        <w:rPr>
          <w:spacing w:val="29"/>
        </w:rPr>
        <w:t> </w:t>
      </w:r>
      <w:r>
        <w:rPr>
          <w:spacing w:val="2"/>
        </w:rPr>
        <w:t>DC</w:t>
      </w:r>
      <w:r>
        <w:rPr>
          <w:spacing w:val="31"/>
        </w:rPr>
        <w:t> </w:t>
      </w:r>
      <w:r>
        <w:rPr>
          <w:spacing w:val="-4"/>
        </w:rPr>
        <w:t>20510</w:t>
      </w:r>
      <w:r>
        <w:rPr/>
        <w:tab/>
      </w:r>
      <w:r>
        <w:rPr>
          <w:spacing w:val="2"/>
        </w:rPr>
        <w:t>Washington,</w:t>
      </w:r>
      <w:r>
        <w:rPr>
          <w:spacing w:val="29"/>
        </w:rPr>
        <w:t> </w:t>
      </w:r>
      <w:r>
        <w:rPr>
          <w:spacing w:val="2"/>
        </w:rPr>
        <w:t>DC</w:t>
      </w:r>
      <w:r>
        <w:rPr>
          <w:spacing w:val="31"/>
        </w:rPr>
        <w:t> </w:t>
      </w:r>
      <w:r>
        <w:rPr>
          <w:spacing w:val="-2"/>
        </w:rPr>
        <w:t>20515</w:t>
      </w:r>
    </w:p>
    <w:p>
      <w:pPr>
        <w:pStyle w:val="BodyText"/>
        <w:spacing w:before="122"/>
        <w:ind w:left="0"/>
      </w:pPr>
    </w:p>
    <w:p>
      <w:pPr>
        <w:pStyle w:val="BodyText"/>
        <w:spacing w:before="1"/>
      </w:pPr>
      <w:r>
        <w:rPr>
          <w:w w:val="105"/>
        </w:rPr>
        <w:t>April</w:t>
      </w:r>
      <w:r>
        <w:rPr>
          <w:spacing w:val="-12"/>
          <w:w w:val="105"/>
        </w:rPr>
        <w:t> </w:t>
      </w:r>
      <w:r>
        <w:rPr>
          <w:w w:val="105"/>
        </w:rPr>
        <w:t>18,</w:t>
      </w:r>
      <w:r>
        <w:rPr>
          <w:spacing w:val="-10"/>
          <w:w w:val="105"/>
        </w:rPr>
        <w:t> </w:t>
      </w:r>
      <w:r>
        <w:rPr>
          <w:spacing w:val="-4"/>
          <w:w w:val="105"/>
        </w:rPr>
        <w:t>2025</w:t>
      </w:r>
    </w:p>
    <w:p>
      <w:pPr>
        <w:pStyle w:val="BodyText"/>
        <w:spacing w:before="0"/>
        <w:ind w:left="0"/>
      </w:pPr>
    </w:p>
    <w:p>
      <w:pPr>
        <w:pStyle w:val="BodyText"/>
        <w:spacing w:before="15"/>
        <w:ind w:left="0"/>
      </w:pPr>
    </w:p>
    <w:p>
      <w:pPr>
        <w:pStyle w:val="BodyText"/>
        <w:spacing w:line="259" w:lineRule="auto" w:before="0"/>
        <w:ind w:right="335"/>
      </w:pPr>
      <w:r>
        <w:rPr/>
        <w:t>Dear</w:t>
      </w:r>
      <w:r>
        <w:rPr>
          <w:spacing w:val="34"/>
        </w:rPr>
        <w:t> </w:t>
      </w:r>
      <w:r>
        <w:rPr/>
        <w:t>Chair</w:t>
      </w:r>
      <w:r>
        <w:rPr>
          <w:spacing w:val="37"/>
        </w:rPr>
        <w:t> </w:t>
      </w:r>
      <w:r>
        <w:rPr/>
        <w:t>Cassidy,</w:t>
      </w:r>
      <w:r>
        <w:rPr>
          <w:spacing w:val="30"/>
        </w:rPr>
        <w:t> </w:t>
      </w:r>
      <w:r>
        <w:rPr/>
        <w:t>Ranking</w:t>
      </w:r>
      <w:r>
        <w:rPr>
          <w:spacing w:val="34"/>
        </w:rPr>
        <w:t> </w:t>
      </w:r>
      <w:r>
        <w:rPr/>
        <w:t>Member</w:t>
      </w:r>
      <w:r>
        <w:rPr>
          <w:spacing w:val="34"/>
        </w:rPr>
        <w:t> </w:t>
      </w:r>
      <w:r>
        <w:rPr/>
        <w:t>Sanders,</w:t>
      </w:r>
      <w:r>
        <w:rPr>
          <w:spacing w:val="36"/>
        </w:rPr>
        <w:t> </w:t>
      </w:r>
      <w:r>
        <w:rPr/>
        <w:t>Chair</w:t>
      </w:r>
      <w:r>
        <w:rPr>
          <w:spacing w:val="37"/>
        </w:rPr>
        <w:t> </w:t>
      </w:r>
      <w:r>
        <w:rPr/>
        <w:t>Walberg,</w:t>
      </w:r>
      <w:r>
        <w:rPr>
          <w:spacing w:val="30"/>
        </w:rPr>
        <w:t> </w:t>
      </w:r>
      <w:r>
        <w:rPr/>
        <w:t>Ranking</w:t>
      </w:r>
      <w:r>
        <w:rPr>
          <w:spacing w:val="34"/>
        </w:rPr>
        <w:t> </w:t>
      </w:r>
      <w:r>
        <w:rPr/>
        <w:t>Member</w:t>
      </w:r>
      <w:r>
        <w:rPr>
          <w:spacing w:val="34"/>
        </w:rPr>
        <w:t> </w:t>
      </w:r>
      <w:r>
        <w:rPr/>
        <w:t>Scott,</w:t>
      </w:r>
      <w:r>
        <w:rPr>
          <w:spacing w:val="36"/>
        </w:rPr>
        <w:t> </w:t>
      </w:r>
      <w:r>
        <w:rPr/>
        <w:t>Chair </w:t>
      </w:r>
      <w:r>
        <w:rPr>
          <w:spacing w:val="-2"/>
          <w:w w:val="110"/>
        </w:rPr>
        <w:t>Collins,</w:t>
      </w:r>
      <w:r>
        <w:rPr>
          <w:spacing w:val="-11"/>
          <w:w w:val="110"/>
        </w:rPr>
        <w:t> </w:t>
      </w:r>
      <w:r>
        <w:rPr>
          <w:spacing w:val="-2"/>
          <w:w w:val="110"/>
        </w:rPr>
        <w:t>Ranking</w:t>
      </w:r>
      <w:r>
        <w:rPr>
          <w:spacing w:val="-9"/>
          <w:w w:val="110"/>
        </w:rPr>
        <w:t> </w:t>
      </w:r>
      <w:r>
        <w:rPr>
          <w:spacing w:val="-2"/>
          <w:w w:val="110"/>
        </w:rPr>
        <w:t>Member</w:t>
      </w:r>
      <w:r>
        <w:rPr>
          <w:spacing w:val="-9"/>
          <w:w w:val="110"/>
        </w:rPr>
        <w:t> </w:t>
      </w:r>
      <w:r>
        <w:rPr>
          <w:spacing w:val="-2"/>
          <w:w w:val="110"/>
        </w:rPr>
        <w:t>Murray,</w:t>
      </w:r>
      <w:r>
        <w:rPr>
          <w:spacing w:val="-11"/>
          <w:w w:val="110"/>
        </w:rPr>
        <w:t> </w:t>
      </w:r>
      <w:r>
        <w:rPr>
          <w:spacing w:val="-2"/>
          <w:w w:val="110"/>
        </w:rPr>
        <w:t>Chair</w:t>
      </w:r>
      <w:r>
        <w:rPr>
          <w:spacing w:val="-9"/>
          <w:w w:val="110"/>
        </w:rPr>
        <w:t> </w:t>
      </w:r>
      <w:r>
        <w:rPr>
          <w:spacing w:val="-2"/>
          <w:w w:val="110"/>
        </w:rPr>
        <w:t>Cole,</w:t>
      </w:r>
      <w:r>
        <w:rPr>
          <w:spacing w:val="-11"/>
          <w:w w:val="110"/>
        </w:rPr>
        <w:t> </w:t>
      </w:r>
      <w:r>
        <w:rPr>
          <w:spacing w:val="-2"/>
          <w:w w:val="110"/>
        </w:rPr>
        <w:t>and</w:t>
      </w:r>
      <w:r>
        <w:rPr>
          <w:spacing w:val="-9"/>
          <w:w w:val="110"/>
        </w:rPr>
        <w:t> </w:t>
      </w:r>
      <w:r>
        <w:rPr>
          <w:spacing w:val="-2"/>
          <w:w w:val="110"/>
        </w:rPr>
        <w:t>Ranking</w:t>
      </w:r>
      <w:r>
        <w:rPr>
          <w:spacing w:val="-9"/>
          <w:w w:val="110"/>
        </w:rPr>
        <w:t> </w:t>
      </w:r>
      <w:r>
        <w:rPr>
          <w:spacing w:val="-2"/>
          <w:w w:val="110"/>
        </w:rPr>
        <w:t>Member</w:t>
      </w:r>
      <w:r>
        <w:rPr>
          <w:spacing w:val="-10"/>
          <w:w w:val="110"/>
        </w:rPr>
        <w:t> </w:t>
      </w:r>
      <w:r>
        <w:rPr>
          <w:spacing w:val="-2"/>
          <w:w w:val="110"/>
        </w:rPr>
        <w:t>DeLauro,</w:t>
      </w:r>
    </w:p>
    <w:p>
      <w:pPr>
        <w:pStyle w:val="BodyText"/>
        <w:spacing w:line="259" w:lineRule="auto" w:before="159"/>
        <w:ind w:right="335"/>
      </w:pPr>
      <w:r>
        <w:rPr>
          <w:w w:val="105"/>
        </w:rPr>
        <w:t>The Individuals with Disabilities Education Act (IDEA) is the seminal education law affording preschoolers,</w:t>
      </w:r>
      <w:r>
        <w:rPr>
          <w:spacing w:val="-3"/>
          <w:w w:val="105"/>
        </w:rPr>
        <w:t> </w:t>
      </w:r>
      <w:r>
        <w:rPr>
          <w:w w:val="105"/>
        </w:rPr>
        <w:t>children,</w:t>
      </w:r>
      <w:r>
        <w:rPr>
          <w:spacing w:val="-7"/>
          <w:w w:val="105"/>
        </w:rPr>
        <w:t> </w:t>
      </w:r>
      <w:r>
        <w:rPr>
          <w:w w:val="105"/>
        </w:rPr>
        <w:t>and</w:t>
      </w:r>
      <w:r>
        <w:rPr>
          <w:spacing w:val="-5"/>
          <w:w w:val="105"/>
        </w:rPr>
        <w:t> </w:t>
      </w:r>
      <w:r>
        <w:rPr>
          <w:w w:val="105"/>
        </w:rPr>
        <w:t>youth</w:t>
      </w:r>
      <w:r>
        <w:rPr>
          <w:spacing w:val="-2"/>
          <w:w w:val="105"/>
        </w:rPr>
        <w:t> </w:t>
      </w:r>
      <w:r>
        <w:rPr>
          <w:w w:val="105"/>
        </w:rPr>
        <w:t>with</w:t>
      </w:r>
      <w:r>
        <w:rPr>
          <w:spacing w:val="-6"/>
          <w:w w:val="105"/>
        </w:rPr>
        <w:t> </w:t>
      </w:r>
      <w:r>
        <w:rPr>
          <w:w w:val="105"/>
        </w:rPr>
        <w:t>disabilities</w:t>
      </w:r>
      <w:r>
        <w:rPr>
          <w:spacing w:val="-5"/>
          <w:w w:val="105"/>
        </w:rPr>
        <w:t> </w:t>
      </w:r>
      <w:r>
        <w:rPr>
          <w:w w:val="105"/>
        </w:rPr>
        <w:t>the</w:t>
      </w:r>
      <w:r>
        <w:rPr>
          <w:spacing w:val="-2"/>
          <w:w w:val="105"/>
        </w:rPr>
        <w:t> </w:t>
      </w:r>
      <w:r>
        <w:rPr>
          <w:w w:val="105"/>
        </w:rPr>
        <w:t>right</w:t>
      </w:r>
      <w:r>
        <w:rPr>
          <w:spacing w:val="-6"/>
          <w:w w:val="105"/>
        </w:rPr>
        <w:t> </w:t>
      </w:r>
      <w:r>
        <w:rPr>
          <w:w w:val="105"/>
        </w:rPr>
        <w:t>to</w:t>
      </w:r>
      <w:r>
        <w:rPr>
          <w:spacing w:val="-6"/>
          <w:w w:val="105"/>
        </w:rPr>
        <w:t> </w:t>
      </w:r>
      <w:r>
        <w:rPr>
          <w:w w:val="105"/>
        </w:rPr>
        <w:t>a</w:t>
      </w:r>
      <w:r>
        <w:rPr>
          <w:spacing w:val="-6"/>
          <w:w w:val="105"/>
        </w:rPr>
        <w:t> </w:t>
      </w:r>
      <w:r>
        <w:rPr>
          <w:w w:val="105"/>
        </w:rPr>
        <w:t>free</w:t>
      </w:r>
      <w:r>
        <w:rPr>
          <w:spacing w:val="-5"/>
          <w:w w:val="105"/>
        </w:rPr>
        <w:t> </w:t>
      </w:r>
      <w:r>
        <w:rPr>
          <w:w w:val="105"/>
        </w:rPr>
        <w:t>appropriate</w:t>
      </w:r>
      <w:r>
        <w:rPr>
          <w:spacing w:val="-5"/>
          <w:w w:val="105"/>
        </w:rPr>
        <w:t> </w:t>
      </w:r>
      <w:r>
        <w:rPr>
          <w:w w:val="105"/>
        </w:rPr>
        <w:t>public</w:t>
      </w:r>
      <w:r>
        <w:rPr>
          <w:spacing w:val="-7"/>
          <w:w w:val="105"/>
        </w:rPr>
        <w:t> </w:t>
      </w:r>
      <w:r>
        <w:rPr>
          <w:w w:val="105"/>
        </w:rPr>
        <w:t>education and ensuring infants and toddlers with developmental needs are identified and supported with services in partnership with their families. The educational opportunities afforded under IDEA benefit millions of children with disabilities and their families each year, including over 460,000 preschool-aged children and over 530,000 infants and toddlers with developmental delays or disabilities</w:t>
      </w:r>
      <w:hyperlink w:history="true" w:anchor="_bookmark0">
        <w:r>
          <w:rPr>
            <w:w w:val="105"/>
          </w:rPr>
          <w:t>.</w:t>
        </w:r>
        <w:r>
          <w:rPr>
            <w:w w:val="105"/>
            <w:position w:val="8"/>
            <w:sz w:val="13"/>
          </w:rPr>
          <w:t>1</w:t>
        </w:r>
      </w:hyperlink>
      <w:hyperlink w:history="true" w:anchor="_bookmark1">
        <w:r>
          <w:rPr>
            <w:w w:val="105"/>
            <w:position w:val="8"/>
            <w:sz w:val="13"/>
          </w:rPr>
          <w:t>,2</w:t>
        </w:r>
      </w:hyperlink>
      <w:r>
        <w:rPr>
          <w:spacing w:val="36"/>
          <w:w w:val="105"/>
          <w:position w:val="8"/>
          <w:sz w:val="13"/>
        </w:rPr>
        <w:t> </w:t>
      </w:r>
      <w:r>
        <w:rPr>
          <w:w w:val="105"/>
        </w:rPr>
        <w:t>Yet the Executive Order and legislative proposals seeking to dismantle the</w:t>
      </w:r>
    </w:p>
    <w:p>
      <w:pPr>
        <w:spacing w:line="259" w:lineRule="auto" w:before="0"/>
        <w:ind w:left="100" w:right="0" w:firstLine="0"/>
        <w:jc w:val="left"/>
        <w:rPr>
          <w:b/>
          <w:sz w:val="22"/>
        </w:rPr>
      </w:pPr>
      <w:r>
        <w:rPr>
          <w:spacing w:val="-2"/>
          <w:w w:val="110"/>
          <w:sz w:val="22"/>
        </w:rPr>
        <w:t>Department</w:t>
      </w:r>
      <w:r>
        <w:rPr>
          <w:spacing w:val="-11"/>
          <w:w w:val="110"/>
          <w:sz w:val="22"/>
        </w:rPr>
        <w:t> </w:t>
      </w:r>
      <w:r>
        <w:rPr>
          <w:spacing w:val="-2"/>
          <w:w w:val="110"/>
          <w:sz w:val="22"/>
        </w:rPr>
        <w:t>of</w:t>
      </w:r>
      <w:r>
        <w:rPr>
          <w:spacing w:val="-8"/>
          <w:w w:val="110"/>
          <w:sz w:val="22"/>
        </w:rPr>
        <w:t> </w:t>
      </w:r>
      <w:r>
        <w:rPr>
          <w:spacing w:val="-2"/>
          <w:w w:val="110"/>
          <w:sz w:val="22"/>
        </w:rPr>
        <w:t>Education,</w:t>
      </w:r>
      <w:r>
        <w:rPr>
          <w:spacing w:val="-9"/>
          <w:w w:val="110"/>
          <w:sz w:val="22"/>
        </w:rPr>
        <w:t> </w:t>
      </w:r>
      <w:r>
        <w:rPr>
          <w:spacing w:val="-2"/>
          <w:w w:val="110"/>
          <w:sz w:val="22"/>
        </w:rPr>
        <w:t>which</w:t>
      </w:r>
      <w:r>
        <w:rPr>
          <w:spacing w:val="-11"/>
          <w:w w:val="110"/>
          <w:sz w:val="22"/>
        </w:rPr>
        <w:t> </w:t>
      </w:r>
      <w:r>
        <w:rPr>
          <w:spacing w:val="-2"/>
          <w:w w:val="110"/>
          <w:sz w:val="22"/>
        </w:rPr>
        <w:t>has</w:t>
      </w:r>
      <w:r>
        <w:rPr>
          <w:spacing w:val="-10"/>
          <w:w w:val="110"/>
          <w:sz w:val="22"/>
        </w:rPr>
        <w:t> </w:t>
      </w:r>
      <w:r>
        <w:rPr>
          <w:spacing w:val="-2"/>
          <w:w w:val="110"/>
          <w:sz w:val="22"/>
        </w:rPr>
        <w:t>been</w:t>
      </w:r>
      <w:r>
        <w:rPr>
          <w:spacing w:val="-8"/>
          <w:w w:val="110"/>
          <w:sz w:val="22"/>
        </w:rPr>
        <w:t> </w:t>
      </w:r>
      <w:r>
        <w:rPr>
          <w:spacing w:val="-2"/>
          <w:w w:val="110"/>
          <w:sz w:val="22"/>
        </w:rPr>
        <w:t>home</w:t>
      </w:r>
      <w:r>
        <w:rPr>
          <w:spacing w:val="-12"/>
          <w:w w:val="110"/>
          <w:sz w:val="22"/>
        </w:rPr>
        <w:t> </w:t>
      </w:r>
      <w:r>
        <w:rPr>
          <w:spacing w:val="-2"/>
          <w:w w:val="110"/>
          <w:sz w:val="22"/>
        </w:rPr>
        <w:t>to</w:t>
      </w:r>
      <w:r>
        <w:rPr>
          <w:spacing w:val="-10"/>
          <w:w w:val="110"/>
          <w:sz w:val="22"/>
        </w:rPr>
        <w:t> </w:t>
      </w:r>
      <w:r>
        <w:rPr>
          <w:spacing w:val="-2"/>
          <w:w w:val="110"/>
          <w:sz w:val="22"/>
        </w:rPr>
        <w:t>IDEA</w:t>
      </w:r>
      <w:r>
        <w:rPr>
          <w:spacing w:val="-10"/>
          <w:w w:val="110"/>
          <w:sz w:val="22"/>
        </w:rPr>
        <w:t> </w:t>
      </w:r>
      <w:r>
        <w:rPr>
          <w:spacing w:val="-2"/>
          <w:w w:val="110"/>
          <w:sz w:val="22"/>
        </w:rPr>
        <w:t>programs</w:t>
      </w:r>
      <w:r>
        <w:rPr>
          <w:spacing w:val="-10"/>
          <w:w w:val="110"/>
          <w:sz w:val="22"/>
        </w:rPr>
        <w:t> </w:t>
      </w:r>
      <w:r>
        <w:rPr>
          <w:spacing w:val="-2"/>
          <w:w w:val="110"/>
          <w:sz w:val="22"/>
        </w:rPr>
        <w:t>since</w:t>
      </w:r>
      <w:r>
        <w:rPr>
          <w:spacing w:val="-10"/>
          <w:w w:val="110"/>
          <w:sz w:val="22"/>
        </w:rPr>
        <w:t> </w:t>
      </w:r>
      <w:r>
        <w:rPr>
          <w:spacing w:val="-2"/>
          <w:w w:val="110"/>
          <w:sz w:val="22"/>
        </w:rPr>
        <w:t>the</w:t>
      </w:r>
      <w:r>
        <w:rPr>
          <w:spacing w:val="-10"/>
          <w:w w:val="110"/>
          <w:sz w:val="22"/>
        </w:rPr>
        <w:t> </w:t>
      </w:r>
      <w:r>
        <w:rPr>
          <w:spacing w:val="-2"/>
          <w:w w:val="110"/>
          <w:sz w:val="22"/>
        </w:rPr>
        <w:t>Department’s </w:t>
      </w:r>
      <w:r>
        <w:rPr>
          <w:sz w:val="22"/>
        </w:rPr>
        <w:t>inception,</w:t>
      </w:r>
      <w:r>
        <w:rPr>
          <w:spacing w:val="26"/>
          <w:sz w:val="22"/>
        </w:rPr>
        <w:t> </w:t>
      </w:r>
      <w:r>
        <w:rPr>
          <w:sz w:val="22"/>
        </w:rPr>
        <w:t>threaten</w:t>
      </w:r>
      <w:r>
        <w:rPr>
          <w:spacing w:val="28"/>
          <w:sz w:val="22"/>
        </w:rPr>
        <w:t> </w:t>
      </w:r>
      <w:r>
        <w:rPr>
          <w:sz w:val="22"/>
        </w:rPr>
        <w:t>the</w:t>
      </w:r>
      <w:r>
        <w:rPr>
          <w:spacing w:val="30"/>
          <w:sz w:val="22"/>
        </w:rPr>
        <w:t> </w:t>
      </w:r>
      <w:r>
        <w:rPr>
          <w:sz w:val="22"/>
        </w:rPr>
        <w:t>very</w:t>
      </w:r>
      <w:r>
        <w:rPr>
          <w:spacing w:val="30"/>
          <w:sz w:val="22"/>
        </w:rPr>
        <w:t> </w:t>
      </w:r>
      <w:r>
        <w:rPr>
          <w:sz w:val="22"/>
        </w:rPr>
        <w:t>existence</w:t>
      </w:r>
      <w:r>
        <w:rPr>
          <w:spacing w:val="30"/>
          <w:sz w:val="22"/>
        </w:rPr>
        <w:t> </w:t>
      </w:r>
      <w:r>
        <w:rPr>
          <w:sz w:val="22"/>
        </w:rPr>
        <w:t>of</w:t>
      </w:r>
      <w:r>
        <w:rPr>
          <w:spacing w:val="30"/>
          <w:sz w:val="22"/>
        </w:rPr>
        <w:t> </w:t>
      </w:r>
      <w:r>
        <w:rPr>
          <w:sz w:val="22"/>
        </w:rPr>
        <w:t>this</w:t>
      </w:r>
      <w:r>
        <w:rPr>
          <w:spacing w:val="30"/>
          <w:sz w:val="22"/>
        </w:rPr>
        <w:t> </w:t>
      </w:r>
      <w:r>
        <w:rPr>
          <w:sz w:val="22"/>
        </w:rPr>
        <w:t>highly</w:t>
      </w:r>
      <w:r>
        <w:rPr>
          <w:spacing w:val="30"/>
          <w:sz w:val="22"/>
        </w:rPr>
        <w:t> </w:t>
      </w:r>
      <w:r>
        <w:rPr>
          <w:sz w:val="22"/>
        </w:rPr>
        <w:t>successful</w:t>
      </w:r>
      <w:r>
        <w:rPr>
          <w:spacing w:val="32"/>
          <w:sz w:val="22"/>
        </w:rPr>
        <w:t> </w:t>
      </w:r>
      <w:r>
        <w:rPr>
          <w:sz w:val="22"/>
        </w:rPr>
        <w:t>law</w:t>
      </w:r>
      <w:r>
        <w:rPr>
          <w:spacing w:val="32"/>
          <w:sz w:val="22"/>
        </w:rPr>
        <w:t> </w:t>
      </w:r>
      <w:r>
        <w:rPr>
          <w:sz w:val="22"/>
        </w:rPr>
        <w:t>and</w:t>
      </w:r>
      <w:r>
        <w:rPr>
          <w:spacing w:val="34"/>
          <w:sz w:val="22"/>
        </w:rPr>
        <w:t> </w:t>
      </w:r>
      <w:r>
        <w:rPr>
          <w:sz w:val="22"/>
        </w:rPr>
        <w:t>its</w:t>
      </w:r>
      <w:r>
        <w:rPr>
          <w:spacing w:val="30"/>
          <w:sz w:val="22"/>
        </w:rPr>
        <w:t> </w:t>
      </w:r>
      <w:r>
        <w:rPr>
          <w:sz w:val="22"/>
        </w:rPr>
        <w:t>documented</w:t>
      </w:r>
      <w:r>
        <w:rPr>
          <w:spacing w:val="30"/>
          <w:sz w:val="22"/>
        </w:rPr>
        <w:t> </w:t>
      </w:r>
      <w:r>
        <w:rPr>
          <w:sz w:val="22"/>
        </w:rPr>
        <w:t>benefits</w:t>
      </w:r>
      <w:r>
        <w:rPr>
          <w:spacing w:val="30"/>
          <w:sz w:val="22"/>
        </w:rPr>
        <w:t> </w:t>
      </w:r>
      <w:r>
        <w:rPr>
          <w:sz w:val="22"/>
        </w:rPr>
        <w:t>for children</w:t>
      </w:r>
      <w:r>
        <w:rPr>
          <w:spacing w:val="38"/>
          <w:sz w:val="22"/>
        </w:rPr>
        <w:t> </w:t>
      </w:r>
      <w:r>
        <w:rPr>
          <w:sz w:val="22"/>
        </w:rPr>
        <w:t>who</w:t>
      </w:r>
      <w:r>
        <w:rPr>
          <w:spacing w:val="32"/>
          <w:sz w:val="22"/>
        </w:rPr>
        <w:t> </w:t>
      </w:r>
      <w:r>
        <w:rPr>
          <w:sz w:val="22"/>
        </w:rPr>
        <w:t>otherwise</w:t>
      </w:r>
      <w:r>
        <w:rPr>
          <w:spacing w:val="34"/>
          <w:sz w:val="22"/>
        </w:rPr>
        <w:t> </w:t>
      </w:r>
      <w:r>
        <w:rPr>
          <w:sz w:val="22"/>
        </w:rPr>
        <w:t>might</w:t>
      </w:r>
      <w:r>
        <w:rPr>
          <w:spacing w:val="38"/>
          <w:sz w:val="22"/>
        </w:rPr>
        <w:t> </w:t>
      </w:r>
      <w:r>
        <w:rPr>
          <w:sz w:val="22"/>
        </w:rPr>
        <w:t>not</w:t>
      </w:r>
      <w:r>
        <w:rPr>
          <w:spacing w:val="34"/>
          <w:sz w:val="22"/>
        </w:rPr>
        <w:t> </w:t>
      </w:r>
      <w:r>
        <w:rPr>
          <w:sz w:val="22"/>
        </w:rPr>
        <w:t>reach</w:t>
      </w:r>
      <w:r>
        <w:rPr>
          <w:spacing w:val="32"/>
          <w:sz w:val="22"/>
        </w:rPr>
        <w:t> </w:t>
      </w:r>
      <w:r>
        <w:rPr>
          <w:sz w:val="22"/>
        </w:rPr>
        <w:t>their</w:t>
      </w:r>
      <w:r>
        <w:rPr>
          <w:spacing w:val="34"/>
          <w:sz w:val="22"/>
        </w:rPr>
        <w:t> </w:t>
      </w:r>
      <w:r>
        <w:rPr>
          <w:sz w:val="22"/>
        </w:rPr>
        <w:t>full</w:t>
      </w:r>
      <w:r>
        <w:rPr>
          <w:spacing w:val="32"/>
          <w:sz w:val="22"/>
        </w:rPr>
        <w:t> </w:t>
      </w:r>
      <w:r>
        <w:rPr>
          <w:sz w:val="22"/>
        </w:rPr>
        <w:t>potential.</w:t>
      </w:r>
      <w:r>
        <w:rPr>
          <w:spacing w:val="40"/>
          <w:sz w:val="22"/>
        </w:rPr>
        <w:t> </w:t>
      </w:r>
      <w:r>
        <w:rPr>
          <w:b/>
          <w:sz w:val="22"/>
        </w:rPr>
        <w:t>We,</w:t>
      </w:r>
      <w:r>
        <w:rPr>
          <w:b/>
          <w:spacing w:val="34"/>
          <w:sz w:val="22"/>
        </w:rPr>
        <w:t> </w:t>
      </w:r>
      <w:r>
        <w:rPr>
          <w:b/>
          <w:sz w:val="22"/>
        </w:rPr>
        <w:t>the</w:t>
      </w:r>
      <w:r>
        <w:rPr>
          <w:b/>
          <w:spacing w:val="30"/>
          <w:sz w:val="22"/>
        </w:rPr>
        <w:t> </w:t>
      </w:r>
      <w:r>
        <w:rPr>
          <w:b/>
          <w:sz w:val="22"/>
        </w:rPr>
        <w:t>undersigned</w:t>
      </w:r>
      <w:r>
        <w:rPr>
          <w:b/>
          <w:spacing w:val="36"/>
          <w:sz w:val="22"/>
        </w:rPr>
        <w:t> </w:t>
      </w:r>
      <w:r>
        <w:rPr>
          <w:b/>
          <w:sz w:val="22"/>
        </w:rPr>
        <w:t>34</w:t>
      </w:r>
      <w:r>
        <w:rPr>
          <w:b/>
          <w:spacing w:val="36"/>
          <w:sz w:val="22"/>
        </w:rPr>
        <w:t> </w:t>
      </w:r>
      <w:r>
        <w:rPr>
          <w:b/>
          <w:sz w:val="22"/>
        </w:rPr>
        <w:t>national </w:t>
      </w:r>
      <w:r>
        <w:rPr>
          <w:b/>
          <w:w w:val="110"/>
          <w:sz w:val="22"/>
        </w:rPr>
        <w:t>organizations</w:t>
      </w:r>
      <w:r>
        <w:rPr>
          <w:b/>
          <w:spacing w:val="-14"/>
          <w:w w:val="110"/>
          <w:sz w:val="22"/>
        </w:rPr>
        <w:t> </w:t>
      </w:r>
      <w:r>
        <w:rPr>
          <w:b/>
          <w:w w:val="110"/>
          <w:sz w:val="22"/>
        </w:rPr>
        <w:t>and</w:t>
      </w:r>
      <w:r>
        <w:rPr>
          <w:b/>
          <w:spacing w:val="-14"/>
          <w:w w:val="110"/>
          <w:sz w:val="22"/>
        </w:rPr>
        <w:t> </w:t>
      </w:r>
      <w:r>
        <w:rPr>
          <w:b/>
          <w:w w:val="110"/>
          <w:sz w:val="22"/>
        </w:rPr>
        <w:t>85</w:t>
      </w:r>
      <w:r>
        <w:rPr>
          <w:b/>
          <w:spacing w:val="-14"/>
          <w:w w:val="110"/>
          <w:sz w:val="22"/>
        </w:rPr>
        <w:t> </w:t>
      </w:r>
      <w:r>
        <w:rPr>
          <w:b/>
          <w:w w:val="110"/>
          <w:sz w:val="22"/>
        </w:rPr>
        <w:t>state-level</w:t>
      </w:r>
      <w:r>
        <w:rPr>
          <w:b/>
          <w:spacing w:val="-13"/>
          <w:w w:val="110"/>
          <w:sz w:val="22"/>
        </w:rPr>
        <w:t> </w:t>
      </w:r>
      <w:r>
        <w:rPr>
          <w:b/>
          <w:w w:val="110"/>
          <w:sz w:val="22"/>
        </w:rPr>
        <w:t>organizations,</w:t>
      </w:r>
      <w:r>
        <w:rPr>
          <w:b/>
          <w:spacing w:val="-14"/>
          <w:w w:val="110"/>
          <w:sz w:val="22"/>
        </w:rPr>
        <w:t> </w:t>
      </w:r>
      <w:r>
        <w:rPr>
          <w:b/>
          <w:w w:val="110"/>
          <w:sz w:val="22"/>
        </w:rPr>
        <w:t>write</w:t>
      </w:r>
      <w:r>
        <w:rPr>
          <w:b/>
          <w:spacing w:val="-15"/>
          <w:w w:val="110"/>
          <w:sz w:val="22"/>
        </w:rPr>
        <w:t> </w:t>
      </w:r>
      <w:r>
        <w:rPr>
          <w:b/>
          <w:w w:val="110"/>
          <w:sz w:val="22"/>
        </w:rPr>
        <w:t>to</w:t>
      </w:r>
      <w:r>
        <w:rPr>
          <w:b/>
          <w:spacing w:val="-14"/>
          <w:w w:val="110"/>
          <w:sz w:val="22"/>
        </w:rPr>
        <w:t> </w:t>
      </w:r>
      <w:r>
        <w:rPr>
          <w:b/>
          <w:w w:val="110"/>
          <w:sz w:val="22"/>
        </w:rPr>
        <w:t>express</w:t>
      </w:r>
      <w:r>
        <w:rPr>
          <w:b/>
          <w:spacing w:val="-13"/>
          <w:w w:val="110"/>
          <w:sz w:val="22"/>
        </w:rPr>
        <w:t> </w:t>
      </w:r>
      <w:r>
        <w:rPr>
          <w:b/>
          <w:w w:val="110"/>
          <w:sz w:val="22"/>
        </w:rPr>
        <w:t>our</w:t>
      </w:r>
      <w:r>
        <w:rPr>
          <w:b/>
          <w:spacing w:val="-14"/>
          <w:w w:val="110"/>
          <w:sz w:val="22"/>
        </w:rPr>
        <w:t> </w:t>
      </w:r>
      <w:r>
        <w:rPr>
          <w:b/>
          <w:w w:val="110"/>
          <w:sz w:val="22"/>
        </w:rPr>
        <w:t>deep</w:t>
      </w:r>
      <w:r>
        <w:rPr>
          <w:b/>
          <w:spacing w:val="-14"/>
          <w:w w:val="110"/>
          <w:sz w:val="22"/>
        </w:rPr>
        <w:t> </w:t>
      </w:r>
      <w:r>
        <w:rPr>
          <w:b/>
          <w:w w:val="110"/>
          <w:sz w:val="22"/>
        </w:rPr>
        <w:t>concern</w:t>
      </w:r>
      <w:r>
        <w:rPr>
          <w:b/>
          <w:spacing w:val="-13"/>
          <w:w w:val="110"/>
          <w:sz w:val="22"/>
        </w:rPr>
        <w:t> </w:t>
      </w:r>
      <w:r>
        <w:rPr>
          <w:b/>
          <w:w w:val="110"/>
          <w:sz w:val="22"/>
        </w:rPr>
        <w:t>for</w:t>
      </w:r>
      <w:r>
        <w:rPr>
          <w:b/>
          <w:spacing w:val="-14"/>
          <w:w w:val="110"/>
          <w:sz w:val="22"/>
        </w:rPr>
        <w:t> </w:t>
      </w:r>
      <w:r>
        <w:rPr>
          <w:b/>
          <w:w w:val="110"/>
          <w:sz w:val="22"/>
        </w:rPr>
        <w:t>the</w:t>
      </w:r>
      <w:r>
        <w:rPr>
          <w:b/>
          <w:spacing w:val="-14"/>
          <w:w w:val="110"/>
          <w:sz w:val="22"/>
        </w:rPr>
        <w:t> </w:t>
      </w:r>
      <w:r>
        <w:rPr>
          <w:b/>
          <w:w w:val="110"/>
          <w:sz w:val="22"/>
        </w:rPr>
        <w:t>long- term</w:t>
      </w:r>
      <w:r>
        <w:rPr>
          <w:b/>
          <w:spacing w:val="-3"/>
          <w:w w:val="110"/>
          <w:sz w:val="22"/>
        </w:rPr>
        <w:t> </w:t>
      </w:r>
      <w:r>
        <w:rPr>
          <w:b/>
          <w:w w:val="110"/>
          <w:sz w:val="22"/>
        </w:rPr>
        <w:t>impact</w:t>
      </w:r>
      <w:r>
        <w:rPr>
          <w:b/>
          <w:spacing w:val="-3"/>
          <w:w w:val="110"/>
          <w:sz w:val="22"/>
        </w:rPr>
        <w:t> </w:t>
      </w:r>
      <w:r>
        <w:rPr>
          <w:b/>
          <w:w w:val="110"/>
          <w:sz w:val="22"/>
        </w:rPr>
        <w:t>that</w:t>
      </w:r>
      <w:r>
        <w:rPr>
          <w:b/>
          <w:spacing w:val="-3"/>
          <w:w w:val="110"/>
          <w:sz w:val="22"/>
        </w:rPr>
        <w:t> </w:t>
      </w:r>
      <w:r>
        <w:rPr>
          <w:b/>
          <w:w w:val="110"/>
          <w:sz w:val="22"/>
        </w:rPr>
        <w:t>the</w:t>
      </w:r>
      <w:r>
        <w:rPr>
          <w:b/>
          <w:spacing w:val="-8"/>
          <w:w w:val="110"/>
          <w:sz w:val="22"/>
        </w:rPr>
        <w:t> </w:t>
      </w:r>
      <w:r>
        <w:rPr>
          <w:b/>
          <w:w w:val="110"/>
          <w:sz w:val="22"/>
        </w:rPr>
        <w:t>efforts</w:t>
      </w:r>
      <w:r>
        <w:rPr>
          <w:b/>
          <w:spacing w:val="-8"/>
          <w:w w:val="110"/>
          <w:sz w:val="22"/>
        </w:rPr>
        <w:t> </w:t>
      </w:r>
      <w:r>
        <w:rPr>
          <w:b/>
          <w:w w:val="110"/>
          <w:sz w:val="22"/>
        </w:rPr>
        <w:t>to</w:t>
      </w:r>
      <w:r>
        <w:rPr>
          <w:b/>
          <w:spacing w:val="-3"/>
          <w:w w:val="110"/>
          <w:sz w:val="22"/>
        </w:rPr>
        <w:t> </w:t>
      </w:r>
      <w:r>
        <w:rPr>
          <w:b/>
          <w:w w:val="110"/>
          <w:sz w:val="22"/>
        </w:rPr>
        <w:t>dismantle</w:t>
      </w:r>
      <w:r>
        <w:rPr>
          <w:b/>
          <w:spacing w:val="-5"/>
          <w:w w:val="110"/>
          <w:sz w:val="22"/>
        </w:rPr>
        <w:t> </w:t>
      </w:r>
      <w:r>
        <w:rPr>
          <w:b/>
          <w:w w:val="110"/>
          <w:sz w:val="22"/>
        </w:rPr>
        <w:t>the</w:t>
      </w:r>
      <w:r>
        <w:rPr>
          <w:b/>
          <w:spacing w:val="-8"/>
          <w:w w:val="110"/>
          <w:sz w:val="22"/>
        </w:rPr>
        <w:t> </w:t>
      </w:r>
      <w:r>
        <w:rPr>
          <w:b/>
          <w:w w:val="110"/>
          <w:sz w:val="22"/>
        </w:rPr>
        <w:t>Department</w:t>
      </w:r>
      <w:r>
        <w:rPr>
          <w:b/>
          <w:spacing w:val="-6"/>
          <w:w w:val="110"/>
          <w:sz w:val="22"/>
        </w:rPr>
        <w:t> </w:t>
      </w:r>
      <w:r>
        <w:rPr>
          <w:b/>
          <w:w w:val="110"/>
          <w:sz w:val="22"/>
        </w:rPr>
        <w:t>of</w:t>
      </w:r>
      <w:r>
        <w:rPr>
          <w:b/>
          <w:spacing w:val="-6"/>
          <w:w w:val="110"/>
          <w:sz w:val="22"/>
        </w:rPr>
        <w:t> </w:t>
      </w:r>
      <w:r>
        <w:rPr>
          <w:b/>
          <w:w w:val="110"/>
          <w:sz w:val="22"/>
        </w:rPr>
        <w:t>Education</w:t>
      </w:r>
      <w:r>
        <w:rPr>
          <w:b/>
          <w:spacing w:val="-4"/>
          <w:w w:val="110"/>
          <w:sz w:val="22"/>
        </w:rPr>
        <w:t> </w:t>
      </w:r>
      <w:r>
        <w:rPr>
          <w:b/>
          <w:w w:val="110"/>
          <w:sz w:val="22"/>
        </w:rPr>
        <w:t>will</w:t>
      </w:r>
      <w:r>
        <w:rPr>
          <w:b/>
          <w:spacing w:val="-5"/>
          <w:w w:val="110"/>
          <w:sz w:val="22"/>
        </w:rPr>
        <w:t> </w:t>
      </w:r>
      <w:r>
        <w:rPr>
          <w:b/>
          <w:w w:val="110"/>
          <w:sz w:val="22"/>
        </w:rPr>
        <w:t>have</w:t>
      </w:r>
      <w:r>
        <w:rPr>
          <w:b/>
          <w:spacing w:val="-6"/>
          <w:w w:val="110"/>
          <w:sz w:val="22"/>
        </w:rPr>
        <w:t> </w:t>
      </w:r>
      <w:r>
        <w:rPr>
          <w:b/>
          <w:w w:val="110"/>
          <w:sz w:val="22"/>
        </w:rPr>
        <w:t>on</w:t>
      </w:r>
      <w:r>
        <w:rPr>
          <w:b/>
          <w:spacing w:val="-8"/>
          <w:w w:val="110"/>
          <w:sz w:val="22"/>
        </w:rPr>
        <w:t> </w:t>
      </w:r>
      <w:r>
        <w:rPr>
          <w:b/>
          <w:w w:val="110"/>
          <w:sz w:val="22"/>
        </w:rPr>
        <w:t>children with</w:t>
      </w:r>
      <w:r>
        <w:rPr>
          <w:b/>
          <w:spacing w:val="-3"/>
          <w:w w:val="110"/>
          <w:sz w:val="22"/>
        </w:rPr>
        <w:t> </w:t>
      </w:r>
      <w:r>
        <w:rPr>
          <w:b/>
          <w:w w:val="110"/>
          <w:sz w:val="22"/>
        </w:rPr>
        <w:t>disabilities, in</w:t>
      </w:r>
      <w:r>
        <w:rPr>
          <w:b/>
          <w:spacing w:val="-3"/>
          <w:w w:val="110"/>
          <w:sz w:val="22"/>
        </w:rPr>
        <w:t> </w:t>
      </w:r>
      <w:r>
        <w:rPr>
          <w:b/>
          <w:w w:val="110"/>
          <w:sz w:val="22"/>
        </w:rPr>
        <w:t>particular those</w:t>
      </w:r>
      <w:r>
        <w:rPr>
          <w:b/>
          <w:spacing w:val="-1"/>
          <w:w w:val="110"/>
          <w:sz w:val="22"/>
        </w:rPr>
        <w:t> </w:t>
      </w:r>
      <w:r>
        <w:rPr>
          <w:b/>
          <w:w w:val="110"/>
          <w:sz w:val="22"/>
        </w:rPr>
        <w:t>ages birth</w:t>
      </w:r>
      <w:r>
        <w:rPr>
          <w:b/>
          <w:spacing w:val="-3"/>
          <w:w w:val="110"/>
          <w:sz w:val="22"/>
        </w:rPr>
        <w:t> </w:t>
      </w:r>
      <w:r>
        <w:rPr>
          <w:b/>
          <w:w w:val="110"/>
          <w:sz w:val="22"/>
        </w:rPr>
        <w:t>through</w:t>
      </w:r>
      <w:r>
        <w:rPr>
          <w:b/>
          <w:spacing w:val="-3"/>
          <w:w w:val="110"/>
          <w:sz w:val="22"/>
        </w:rPr>
        <w:t> </w:t>
      </w:r>
      <w:r>
        <w:rPr>
          <w:b/>
          <w:w w:val="110"/>
          <w:sz w:val="22"/>
        </w:rPr>
        <w:t>five, and</w:t>
      </w:r>
      <w:r>
        <w:rPr>
          <w:b/>
          <w:spacing w:val="-1"/>
          <w:w w:val="110"/>
          <w:sz w:val="22"/>
        </w:rPr>
        <w:t> </w:t>
      </w:r>
      <w:r>
        <w:rPr>
          <w:b/>
          <w:w w:val="110"/>
          <w:sz w:val="22"/>
        </w:rPr>
        <w:t>urge</w:t>
      </w:r>
      <w:r>
        <w:rPr>
          <w:b/>
          <w:spacing w:val="-3"/>
          <w:w w:val="110"/>
          <w:sz w:val="22"/>
        </w:rPr>
        <w:t> </w:t>
      </w:r>
      <w:r>
        <w:rPr>
          <w:b/>
          <w:w w:val="110"/>
          <w:sz w:val="22"/>
        </w:rPr>
        <w:t>Congress to</w:t>
      </w:r>
      <w:r>
        <w:rPr>
          <w:b/>
          <w:spacing w:val="-1"/>
          <w:w w:val="110"/>
          <w:sz w:val="22"/>
        </w:rPr>
        <w:t> </w:t>
      </w:r>
      <w:r>
        <w:rPr>
          <w:b/>
          <w:w w:val="110"/>
          <w:sz w:val="22"/>
        </w:rPr>
        <w:t>reject legislative</w:t>
      </w:r>
      <w:r>
        <w:rPr>
          <w:b/>
          <w:spacing w:val="-3"/>
          <w:w w:val="110"/>
          <w:sz w:val="22"/>
        </w:rPr>
        <w:t> </w:t>
      </w:r>
      <w:r>
        <w:rPr>
          <w:b/>
          <w:w w:val="110"/>
          <w:sz w:val="22"/>
        </w:rPr>
        <w:t>proposals</w:t>
      </w:r>
      <w:r>
        <w:rPr>
          <w:b/>
          <w:spacing w:val="-4"/>
          <w:w w:val="110"/>
          <w:sz w:val="22"/>
        </w:rPr>
        <w:t> </w:t>
      </w:r>
      <w:r>
        <w:rPr>
          <w:b/>
          <w:w w:val="110"/>
          <w:sz w:val="22"/>
        </w:rPr>
        <w:t>that</w:t>
      </w:r>
      <w:r>
        <w:rPr>
          <w:b/>
          <w:spacing w:val="-2"/>
          <w:w w:val="110"/>
          <w:sz w:val="22"/>
        </w:rPr>
        <w:t> </w:t>
      </w:r>
      <w:r>
        <w:rPr>
          <w:b/>
          <w:w w:val="110"/>
          <w:sz w:val="22"/>
        </w:rPr>
        <w:t>move</w:t>
      </w:r>
      <w:r>
        <w:rPr>
          <w:b/>
          <w:spacing w:val="-3"/>
          <w:w w:val="110"/>
          <w:sz w:val="22"/>
        </w:rPr>
        <w:t> </w:t>
      </w:r>
      <w:r>
        <w:rPr>
          <w:b/>
          <w:w w:val="110"/>
          <w:sz w:val="22"/>
        </w:rPr>
        <w:t>IDEA</w:t>
      </w:r>
      <w:r>
        <w:rPr>
          <w:b/>
          <w:spacing w:val="-5"/>
          <w:w w:val="110"/>
          <w:sz w:val="22"/>
        </w:rPr>
        <w:t> </w:t>
      </w:r>
      <w:r>
        <w:rPr>
          <w:b/>
          <w:w w:val="110"/>
          <w:sz w:val="22"/>
        </w:rPr>
        <w:t>out</w:t>
      </w:r>
      <w:r>
        <w:rPr>
          <w:b/>
          <w:spacing w:val="-4"/>
          <w:w w:val="110"/>
          <w:sz w:val="22"/>
        </w:rPr>
        <w:t> </w:t>
      </w:r>
      <w:r>
        <w:rPr>
          <w:b/>
          <w:w w:val="110"/>
          <w:sz w:val="22"/>
        </w:rPr>
        <w:t>of</w:t>
      </w:r>
      <w:r>
        <w:rPr>
          <w:b/>
          <w:spacing w:val="-3"/>
          <w:w w:val="110"/>
          <w:sz w:val="22"/>
        </w:rPr>
        <w:t> </w:t>
      </w:r>
      <w:r>
        <w:rPr>
          <w:b/>
          <w:w w:val="110"/>
          <w:sz w:val="22"/>
        </w:rPr>
        <w:t>the</w:t>
      </w:r>
      <w:r>
        <w:rPr>
          <w:b/>
          <w:spacing w:val="-6"/>
          <w:w w:val="110"/>
          <w:sz w:val="22"/>
        </w:rPr>
        <w:t> </w:t>
      </w:r>
      <w:r>
        <w:rPr>
          <w:b/>
          <w:w w:val="110"/>
          <w:sz w:val="22"/>
        </w:rPr>
        <w:t>Department</w:t>
      </w:r>
      <w:r>
        <w:rPr>
          <w:b/>
          <w:spacing w:val="-5"/>
          <w:w w:val="110"/>
          <w:sz w:val="22"/>
        </w:rPr>
        <w:t> </w:t>
      </w:r>
      <w:r>
        <w:rPr>
          <w:b/>
          <w:w w:val="110"/>
          <w:sz w:val="22"/>
        </w:rPr>
        <w:t>of</w:t>
      </w:r>
      <w:r>
        <w:rPr>
          <w:b/>
          <w:spacing w:val="-5"/>
          <w:w w:val="110"/>
          <w:sz w:val="22"/>
        </w:rPr>
        <w:t> </w:t>
      </w:r>
      <w:r>
        <w:rPr>
          <w:b/>
          <w:w w:val="110"/>
          <w:sz w:val="22"/>
        </w:rPr>
        <w:t>Education,</w:t>
      </w:r>
      <w:r>
        <w:rPr>
          <w:b/>
          <w:spacing w:val="-5"/>
          <w:w w:val="110"/>
          <w:sz w:val="22"/>
        </w:rPr>
        <w:t> </w:t>
      </w:r>
      <w:r>
        <w:rPr>
          <w:b/>
          <w:w w:val="110"/>
          <w:sz w:val="22"/>
        </w:rPr>
        <w:t>reduce</w:t>
      </w:r>
      <w:r>
        <w:rPr>
          <w:b/>
          <w:spacing w:val="-6"/>
          <w:w w:val="110"/>
          <w:sz w:val="22"/>
        </w:rPr>
        <w:t> </w:t>
      </w:r>
      <w:r>
        <w:rPr>
          <w:b/>
          <w:w w:val="110"/>
          <w:sz w:val="22"/>
        </w:rPr>
        <w:t>funding,</w:t>
      </w:r>
      <w:r>
        <w:rPr>
          <w:b/>
          <w:spacing w:val="-4"/>
          <w:w w:val="110"/>
          <w:sz w:val="22"/>
        </w:rPr>
        <w:t> </w:t>
      </w:r>
      <w:r>
        <w:rPr>
          <w:b/>
          <w:w w:val="110"/>
          <w:sz w:val="22"/>
        </w:rPr>
        <w:t>or otherwise</w:t>
      </w:r>
      <w:r>
        <w:rPr>
          <w:b/>
          <w:spacing w:val="-14"/>
          <w:w w:val="110"/>
          <w:sz w:val="22"/>
        </w:rPr>
        <w:t> </w:t>
      </w:r>
      <w:r>
        <w:rPr>
          <w:b/>
          <w:w w:val="110"/>
          <w:sz w:val="22"/>
        </w:rPr>
        <w:t>alter</w:t>
      </w:r>
      <w:r>
        <w:rPr>
          <w:b/>
          <w:spacing w:val="-11"/>
          <w:w w:val="110"/>
          <w:sz w:val="22"/>
        </w:rPr>
        <w:t> </w:t>
      </w:r>
      <w:r>
        <w:rPr>
          <w:b/>
          <w:w w:val="110"/>
          <w:sz w:val="22"/>
        </w:rPr>
        <w:t>program</w:t>
      </w:r>
      <w:r>
        <w:rPr>
          <w:b/>
          <w:spacing w:val="-13"/>
          <w:w w:val="110"/>
          <w:sz w:val="22"/>
        </w:rPr>
        <w:t> </w:t>
      </w:r>
      <w:r>
        <w:rPr>
          <w:b/>
          <w:w w:val="110"/>
          <w:sz w:val="22"/>
        </w:rPr>
        <w:t>structure</w:t>
      </w:r>
      <w:r>
        <w:rPr>
          <w:b/>
          <w:spacing w:val="-13"/>
          <w:w w:val="110"/>
          <w:sz w:val="22"/>
        </w:rPr>
        <w:t> </w:t>
      </w:r>
      <w:r>
        <w:rPr>
          <w:b/>
          <w:w w:val="110"/>
          <w:sz w:val="22"/>
        </w:rPr>
        <w:t>in</w:t>
      </w:r>
      <w:r>
        <w:rPr>
          <w:b/>
          <w:spacing w:val="-11"/>
          <w:w w:val="110"/>
          <w:sz w:val="22"/>
        </w:rPr>
        <w:t> </w:t>
      </w:r>
      <w:r>
        <w:rPr>
          <w:b/>
          <w:w w:val="110"/>
          <w:sz w:val="22"/>
        </w:rPr>
        <w:t>ways</w:t>
      </w:r>
      <w:r>
        <w:rPr>
          <w:b/>
          <w:spacing w:val="-12"/>
          <w:w w:val="110"/>
          <w:sz w:val="22"/>
        </w:rPr>
        <w:t> </w:t>
      </w:r>
      <w:r>
        <w:rPr>
          <w:b/>
          <w:w w:val="110"/>
          <w:sz w:val="22"/>
        </w:rPr>
        <w:t>that</w:t>
      </w:r>
      <w:r>
        <w:rPr>
          <w:b/>
          <w:spacing w:val="-12"/>
          <w:w w:val="110"/>
          <w:sz w:val="22"/>
        </w:rPr>
        <w:t> </w:t>
      </w:r>
      <w:r>
        <w:rPr>
          <w:b/>
          <w:w w:val="110"/>
          <w:sz w:val="22"/>
        </w:rPr>
        <w:t>undermine</w:t>
      </w:r>
      <w:r>
        <w:rPr>
          <w:b/>
          <w:spacing w:val="-14"/>
          <w:w w:val="110"/>
          <w:sz w:val="22"/>
        </w:rPr>
        <w:t> </w:t>
      </w:r>
      <w:r>
        <w:rPr>
          <w:b/>
          <w:w w:val="110"/>
          <w:sz w:val="22"/>
        </w:rPr>
        <w:t>the</w:t>
      </w:r>
      <w:r>
        <w:rPr>
          <w:b/>
          <w:spacing w:val="-12"/>
          <w:w w:val="110"/>
          <w:sz w:val="22"/>
        </w:rPr>
        <w:t> </w:t>
      </w:r>
      <w:r>
        <w:rPr>
          <w:b/>
          <w:w w:val="110"/>
          <w:sz w:val="22"/>
        </w:rPr>
        <w:t>services</w:t>
      </w:r>
      <w:r>
        <w:rPr>
          <w:b/>
          <w:spacing w:val="-12"/>
          <w:w w:val="110"/>
          <w:sz w:val="22"/>
        </w:rPr>
        <w:t> </w:t>
      </w:r>
      <w:r>
        <w:rPr>
          <w:b/>
          <w:w w:val="110"/>
          <w:sz w:val="22"/>
        </w:rPr>
        <w:t>and</w:t>
      </w:r>
      <w:r>
        <w:rPr>
          <w:b/>
          <w:spacing w:val="-11"/>
          <w:w w:val="110"/>
          <w:sz w:val="22"/>
        </w:rPr>
        <w:t> </w:t>
      </w:r>
      <w:r>
        <w:rPr>
          <w:b/>
          <w:w w:val="110"/>
          <w:sz w:val="22"/>
        </w:rPr>
        <w:t>protections</w:t>
      </w:r>
      <w:r>
        <w:rPr>
          <w:b/>
          <w:spacing w:val="-14"/>
          <w:w w:val="110"/>
          <w:sz w:val="22"/>
        </w:rPr>
        <w:t> </w:t>
      </w:r>
      <w:r>
        <w:rPr>
          <w:b/>
          <w:w w:val="110"/>
          <w:sz w:val="22"/>
        </w:rPr>
        <w:t>under </w:t>
      </w:r>
      <w:r>
        <w:rPr>
          <w:b/>
          <w:spacing w:val="-4"/>
          <w:w w:val="110"/>
          <w:sz w:val="22"/>
        </w:rPr>
        <w:t>IDEA.</w:t>
      </w:r>
    </w:p>
    <w:p>
      <w:pPr>
        <w:pStyle w:val="BodyText"/>
        <w:spacing w:before="73"/>
        <w:ind w:left="0"/>
        <w:rPr>
          <w:b/>
          <w:sz w:val="20"/>
        </w:rPr>
      </w:pPr>
      <w:r>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216664</wp:posOffset>
                </wp:positionV>
                <wp:extent cx="1829435" cy="762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7.060177pt;width:144.020pt;height:.599980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line="249" w:lineRule="auto" w:before="167"/>
        <w:ind w:left="100" w:right="0" w:firstLine="0"/>
        <w:jc w:val="left"/>
        <w:rPr>
          <w:sz w:val="16"/>
        </w:rPr>
      </w:pPr>
      <w:bookmarkStart w:name="_bookmark0" w:id="1"/>
      <w:bookmarkEnd w:id="1"/>
      <w:r>
        <w:rPr/>
      </w:r>
      <w:r>
        <w:rPr>
          <w:w w:val="105"/>
          <w:sz w:val="16"/>
          <w:vertAlign w:val="superscript"/>
        </w:rPr>
        <w:t>1</w:t>
      </w:r>
      <w:r>
        <w:rPr>
          <w:w w:val="105"/>
          <w:sz w:val="16"/>
          <w:vertAlign w:val="baseline"/>
        </w:rPr>
        <w:t> Early Childhood Technical Assistance Center (2024 Sept. 9). Part C National Program Data</w:t>
      </w:r>
      <w:hyperlink r:id="rId5">
        <w:r>
          <w:rPr>
            <w:w w:val="105"/>
            <w:sz w:val="16"/>
            <w:vertAlign w:val="baseline"/>
          </w:rPr>
          <w:t>.</w:t>
        </w:r>
      </w:hyperlink>
      <w:r>
        <w:rPr>
          <w:spacing w:val="40"/>
          <w:w w:val="105"/>
          <w:sz w:val="16"/>
          <w:vertAlign w:val="baseline"/>
        </w:rPr>
        <w:t> </w:t>
      </w:r>
      <w:hyperlink r:id="rId5">
        <w:r>
          <w:rPr>
            <w:color w:val="467885"/>
            <w:spacing w:val="-2"/>
            <w:w w:val="105"/>
            <w:sz w:val="16"/>
            <w:u w:val="single" w:color="467885"/>
            <w:vertAlign w:val="baseline"/>
          </w:rPr>
          <w:t>https://ectacenter.org/partc/partcdata.asp#appropriations</w:t>
        </w:r>
      </w:hyperlink>
    </w:p>
    <w:p>
      <w:pPr>
        <w:spacing w:line="249" w:lineRule="auto" w:before="32"/>
        <w:ind w:left="100" w:right="0" w:firstLine="0"/>
        <w:jc w:val="left"/>
        <w:rPr>
          <w:sz w:val="16"/>
        </w:rPr>
      </w:pPr>
      <w:bookmarkStart w:name="_bookmark1" w:id="2"/>
      <w:bookmarkEnd w:id="2"/>
      <w:r>
        <w:rPr/>
      </w:r>
      <w:r>
        <w:rPr>
          <w:w w:val="105"/>
          <w:sz w:val="16"/>
          <w:vertAlign w:val="superscript"/>
        </w:rPr>
        <w:t>2</w:t>
      </w:r>
      <w:r>
        <w:rPr>
          <w:w w:val="105"/>
          <w:sz w:val="16"/>
          <w:vertAlign w:val="baseline"/>
        </w:rPr>
        <w:t> Early Childhood Technical Assistance Center (2024 Sept. 9). Section 619 National Program Data</w:t>
      </w:r>
      <w:hyperlink r:id="rId6">
        <w:r>
          <w:rPr>
            <w:w w:val="105"/>
            <w:sz w:val="16"/>
            <w:vertAlign w:val="baseline"/>
          </w:rPr>
          <w:t>.</w:t>
        </w:r>
      </w:hyperlink>
      <w:r>
        <w:rPr>
          <w:spacing w:val="40"/>
          <w:w w:val="105"/>
          <w:sz w:val="16"/>
          <w:vertAlign w:val="baseline"/>
        </w:rPr>
        <w:t> </w:t>
      </w:r>
      <w:hyperlink r:id="rId6">
        <w:r>
          <w:rPr>
            <w:color w:val="467885"/>
            <w:spacing w:val="-2"/>
            <w:w w:val="105"/>
            <w:sz w:val="16"/>
            <w:u w:val="single" w:color="467885"/>
            <w:vertAlign w:val="baseline"/>
          </w:rPr>
          <w:t>https://ectacenter.org/sec619/sec619data.asp</w:t>
        </w:r>
      </w:hyperlink>
    </w:p>
    <w:p>
      <w:pPr>
        <w:spacing w:after="0" w:line="249" w:lineRule="auto"/>
        <w:jc w:val="left"/>
        <w:rPr>
          <w:sz w:val="16"/>
        </w:rPr>
        <w:sectPr>
          <w:type w:val="continuous"/>
          <w:pgSz w:w="12240" w:h="15840"/>
          <w:pgMar w:top="1360" w:bottom="280" w:left="1340" w:right="1340"/>
        </w:sectPr>
      </w:pPr>
    </w:p>
    <w:p>
      <w:pPr>
        <w:pStyle w:val="BodyText"/>
        <w:spacing w:line="259" w:lineRule="auto" w:before="77"/>
        <w:ind w:right="243"/>
      </w:pPr>
      <w:r>
        <w:rPr>
          <w:w w:val="105"/>
        </w:rPr>
        <w:t>First passed in 1975 to address the educational rights of school-aged children with disabilities, IDEA later expanded to include education and early intervention services for children from birth through age five. IDEA Part B, Section 619 (Sec. 619) built upon the established state grants for school-aged children to authorize supplemental funding for preschool children with disabilities ages three through</w:t>
      </w:r>
      <w:r>
        <w:rPr>
          <w:spacing w:val="-1"/>
          <w:w w:val="105"/>
        </w:rPr>
        <w:t> </w:t>
      </w:r>
      <w:r>
        <w:rPr>
          <w:w w:val="105"/>
        </w:rPr>
        <w:t>five. IDEA Part C (Part C)</w:t>
      </w:r>
      <w:r>
        <w:rPr>
          <w:spacing w:val="-1"/>
          <w:w w:val="105"/>
        </w:rPr>
        <w:t> </w:t>
      </w:r>
      <w:r>
        <w:rPr>
          <w:w w:val="105"/>
        </w:rPr>
        <w:t>provides for state grants to</w:t>
      </w:r>
      <w:r>
        <w:rPr>
          <w:spacing w:val="-1"/>
          <w:w w:val="105"/>
        </w:rPr>
        <w:t> </w:t>
      </w:r>
      <w:r>
        <w:rPr>
          <w:w w:val="105"/>
        </w:rPr>
        <w:t>implement</w:t>
      </w:r>
      <w:r>
        <w:rPr>
          <w:spacing w:val="-1"/>
          <w:w w:val="105"/>
        </w:rPr>
        <w:t> </w:t>
      </w:r>
      <w:r>
        <w:rPr>
          <w:w w:val="105"/>
        </w:rPr>
        <w:t>identification and early intervention services for infants and toddlers with disabilities and delays ages birth through two years</w:t>
      </w:r>
      <w:hyperlink w:history="true" w:anchor="_bookmark2">
        <w:r>
          <w:rPr>
            <w:w w:val="105"/>
          </w:rPr>
          <w:t>.</w:t>
        </w:r>
        <w:r>
          <w:rPr>
            <w:w w:val="105"/>
            <w:position w:val="8"/>
            <w:sz w:val="13"/>
          </w:rPr>
          <w:t>3</w:t>
        </w:r>
      </w:hyperlink>
      <w:r>
        <w:rPr>
          <w:spacing w:val="28"/>
          <w:w w:val="105"/>
          <w:position w:val="8"/>
          <w:sz w:val="13"/>
        </w:rPr>
        <w:t> </w:t>
      </w:r>
      <w:r>
        <w:rPr>
          <w:w w:val="105"/>
        </w:rPr>
        <w:t>With the additions of Sec. 619 and Part C, children with disabilities or developmental delays and their families have continuous access to developmental and education support services from birth through age 21. Most importantly, these programmatic</w:t>
      </w:r>
      <w:r>
        <w:rPr>
          <w:spacing w:val="-1"/>
          <w:w w:val="105"/>
        </w:rPr>
        <w:t> </w:t>
      </w:r>
      <w:r>
        <w:rPr>
          <w:w w:val="105"/>
        </w:rPr>
        <w:t>additions for young children created the prevention structure provided by early identification and services for developmental delays and disabilities that can prevent or reduce the need for more costly special education or other services funded by federal, state, and local communities later on.</w:t>
      </w:r>
    </w:p>
    <w:p>
      <w:pPr>
        <w:pStyle w:val="BodyText"/>
        <w:spacing w:line="259" w:lineRule="auto" w:before="159"/>
        <w:ind w:right="106"/>
      </w:pPr>
      <w:r>
        <w:rPr>
          <w:w w:val="105"/>
        </w:rPr>
        <w:t>Access to high quality early intervention and education services can change a child’s</w:t>
      </w:r>
      <w:r>
        <w:rPr>
          <w:spacing w:val="80"/>
          <w:w w:val="105"/>
        </w:rPr>
        <w:t> </w:t>
      </w:r>
      <w:r>
        <w:rPr>
          <w:w w:val="105"/>
        </w:rPr>
        <w:t>developmental trajectory, improving long-term outcomes and fostering success, benefiting the child, their family, and their community.</w:t>
      </w:r>
      <w:hyperlink w:history="true" w:anchor="_bookmark3">
        <w:r>
          <w:rPr>
            <w:w w:val="105"/>
            <w:position w:val="8"/>
            <w:sz w:val="13"/>
          </w:rPr>
          <w:t>4</w:t>
        </w:r>
      </w:hyperlink>
      <w:r>
        <w:rPr>
          <w:spacing w:val="31"/>
          <w:w w:val="105"/>
          <w:position w:val="8"/>
          <w:sz w:val="13"/>
        </w:rPr>
        <w:t> </w:t>
      </w:r>
      <w:r>
        <w:rPr>
          <w:w w:val="105"/>
        </w:rPr>
        <w:t>A child’s brain develops at the most rapid pace across its lifetime</w:t>
      </w:r>
      <w:r>
        <w:rPr>
          <w:spacing w:val="-9"/>
          <w:w w:val="105"/>
        </w:rPr>
        <w:t> </w:t>
      </w:r>
      <w:r>
        <w:rPr>
          <w:w w:val="105"/>
        </w:rPr>
        <w:t>in</w:t>
      </w:r>
      <w:r>
        <w:rPr>
          <w:spacing w:val="-9"/>
          <w:w w:val="105"/>
        </w:rPr>
        <w:t> </w:t>
      </w:r>
      <w:r>
        <w:rPr>
          <w:w w:val="105"/>
        </w:rPr>
        <w:t>the</w:t>
      </w:r>
      <w:r>
        <w:rPr>
          <w:spacing w:val="-9"/>
          <w:w w:val="105"/>
        </w:rPr>
        <w:t> </w:t>
      </w:r>
      <w:r>
        <w:rPr>
          <w:w w:val="105"/>
        </w:rPr>
        <w:t>first</w:t>
      </w:r>
      <w:r>
        <w:rPr>
          <w:spacing w:val="-10"/>
          <w:w w:val="105"/>
        </w:rPr>
        <w:t> </w:t>
      </w:r>
      <w:r>
        <w:rPr>
          <w:w w:val="105"/>
        </w:rPr>
        <w:t>three</w:t>
      </w:r>
      <w:r>
        <w:rPr>
          <w:spacing w:val="-9"/>
          <w:w w:val="105"/>
        </w:rPr>
        <w:t> </w:t>
      </w:r>
      <w:r>
        <w:rPr>
          <w:w w:val="105"/>
        </w:rPr>
        <w:t>years</w:t>
      </w:r>
      <w:r>
        <w:rPr>
          <w:spacing w:val="-7"/>
          <w:w w:val="105"/>
        </w:rPr>
        <w:t> </w:t>
      </w:r>
      <w:r>
        <w:rPr>
          <w:w w:val="105"/>
        </w:rPr>
        <w:t>of</w:t>
      </w:r>
      <w:r>
        <w:rPr>
          <w:spacing w:val="-7"/>
          <w:w w:val="105"/>
        </w:rPr>
        <w:t> </w:t>
      </w:r>
      <w:r>
        <w:rPr>
          <w:w w:val="105"/>
        </w:rPr>
        <w:t>life.</w:t>
      </w:r>
      <w:r>
        <w:rPr>
          <w:spacing w:val="-8"/>
          <w:w w:val="105"/>
        </w:rPr>
        <w:t> </w:t>
      </w:r>
      <w:r>
        <w:rPr>
          <w:w w:val="105"/>
        </w:rPr>
        <w:t>The</w:t>
      </w:r>
      <w:r>
        <w:rPr>
          <w:spacing w:val="-9"/>
          <w:w w:val="105"/>
        </w:rPr>
        <w:t> </w:t>
      </w:r>
      <w:r>
        <w:rPr>
          <w:w w:val="105"/>
        </w:rPr>
        <w:t>brain</w:t>
      </w:r>
      <w:r>
        <w:rPr>
          <w:spacing w:val="-10"/>
          <w:w w:val="105"/>
        </w:rPr>
        <w:t> </w:t>
      </w:r>
      <w:r>
        <w:rPr>
          <w:w w:val="105"/>
        </w:rPr>
        <w:t>reaches</w:t>
      </w:r>
      <w:r>
        <w:rPr>
          <w:spacing w:val="-7"/>
          <w:w w:val="105"/>
        </w:rPr>
        <w:t> </w:t>
      </w:r>
      <w:r>
        <w:rPr>
          <w:w w:val="105"/>
        </w:rPr>
        <w:t>90%</w:t>
      </w:r>
      <w:r>
        <w:rPr>
          <w:spacing w:val="-11"/>
          <w:w w:val="105"/>
        </w:rPr>
        <w:t> </w:t>
      </w:r>
      <w:r>
        <w:rPr>
          <w:w w:val="105"/>
        </w:rPr>
        <w:t>of</w:t>
      </w:r>
      <w:r>
        <w:rPr>
          <w:spacing w:val="-7"/>
          <w:w w:val="105"/>
        </w:rPr>
        <w:t> </w:t>
      </w:r>
      <w:r>
        <w:rPr>
          <w:w w:val="105"/>
        </w:rPr>
        <w:t>its</w:t>
      </w:r>
      <w:r>
        <w:rPr>
          <w:spacing w:val="-9"/>
          <w:w w:val="105"/>
        </w:rPr>
        <w:t> </w:t>
      </w:r>
      <w:r>
        <w:rPr>
          <w:w w:val="105"/>
        </w:rPr>
        <w:t>adult</w:t>
      </w:r>
      <w:r>
        <w:rPr>
          <w:spacing w:val="-10"/>
          <w:w w:val="105"/>
        </w:rPr>
        <w:t> </w:t>
      </w:r>
      <w:r>
        <w:rPr>
          <w:w w:val="105"/>
        </w:rPr>
        <w:t>size</w:t>
      </w:r>
      <w:r>
        <w:rPr>
          <w:spacing w:val="-7"/>
          <w:w w:val="105"/>
        </w:rPr>
        <w:t> </w:t>
      </w:r>
      <w:r>
        <w:rPr>
          <w:w w:val="105"/>
        </w:rPr>
        <w:t>by</w:t>
      </w:r>
      <w:r>
        <w:rPr>
          <w:spacing w:val="-7"/>
          <w:w w:val="105"/>
        </w:rPr>
        <w:t> </w:t>
      </w:r>
      <w:r>
        <w:rPr>
          <w:w w:val="105"/>
        </w:rPr>
        <w:t>age</w:t>
      </w:r>
      <w:r>
        <w:rPr>
          <w:spacing w:val="-9"/>
          <w:w w:val="105"/>
        </w:rPr>
        <w:t> </w:t>
      </w:r>
      <w:r>
        <w:rPr>
          <w:w w:val="105"/>
        </w:rPr>
        <w:t>5,</w:t>
      </w:r>
      <w:r>
        <w:rPr>
          <w:spacing w:val="-9"/>
          <w:w w:val="105"/>
        </w:rPr>
        <w:t> </w:t>
      </w:r>
      <w:r>
        <w:rPr>
          <w:w w:val="105"/>
        </w:rPr>
        <w:t>and</w:t>
      </w:r>
      <w:r>
        <w:rPr>
          <w:spacing w:val="-9"/>
          <w:w w:val="105"/>
        </w:rPr>
        <w:t> </w:t>
      </w:r>
      <w:r>
        <w:rPr>
          <w:w w:val="105"/>
        </w:rPr>
        <w:t>the</w:t>
      </w:r>
      <w:r>
        <w:rPr>
          <w:spacing w:val="-9"/>
          <w:w w:val="105"/>
        </w:rPr>
        <w:t> </w:t>
      </w:r>
      <w:r>
        <w:rPr>
          <w:w w:val="105"/>
        </w:rPr>
        <w:t>brain’s ability to form new neural connections lessens as the child ages. Research shows that early intervention services through Part C can improve children’s cognitive development, language/communication skills, behavior, and motor skills. Additional evidence shows that pre- kindergarten education for children with disabilities can improve social, language and academic skills critical</w:t>
      </w:r>
      <w:r>
        <w:rPr>
          <w:spacing w:val="-3"/>
          <w:w w:val="105"/>
        </w:rPr>
        <w:t> </w:t>
      </w:r>
      <w:r>
        <w:rPr>
          <w:w w:val="105"/>
        </w:rPr>
        <w:t>to</w:t>
      </w:r>
      <w:r>
        <w:rPr>
          <w:spacing w:val="-3"/>
          <w:w w:val="105"/>
        </w:rPr>
        <w:t> </w:t>
      </w:r>
      <w:r>
        <w:rPr>
          <w:w w:val="105"/>
        </w:rPr>
        <w:t>kindergarten</w:t>
      </w:r>
      <w:r>
        <w:rPr>
          <w:spacing w:val="-3"/>
          <w:w w:val="105"/>
        </w:rPr>
        <w:t> </w:t>
      </w:r>
      <w:r>
        <w:rPr>
          <w:w w:val="105"/>
        </w:rPr>
        <w:t>readiness.</w:t>
      </w:r>
      <w:hyperlink w:history="true" w:anchor="_bookmark4">
        <w:r>
          <w:rPr>
            <w:w w:val="105"/>
            <w:position w:val="8"/>
            <w:sz w:val="13"/>
          </w:rPr>
          <w:t>5</w:t>
        </w:r>
      </w:hyperlink>
      <w:r>
        <w:rPr>
          <w:spacing w:val="21"/>
          <w:w w:val="105"/>
          <w:position w:val="8"/>
          <w:sz w:val="13"/>
        </w:rPr>
        <w:t> </w:t>
      </w:r>
      <w:r>
        <w:rPr>
          <w:w w:val="105"/>
        </w:rPr>
        <w:t>Time</w:t>
      </w:r>
      <w:r>
        <w:rPr>
          <w:spacing w:val="-2"/>
          <w:w w:val="105"/>
        </w:rPr>
        <w:t> </w:t>
      </w:r>
      <w:r>
        <w:rPr>
          <w:w w:val="105"/>
        </w:rPr>
        <w:t>and</w:t>
      </w:r>
      <w:r>
        <w:rPr>
          <w:spacing w:val="-2"/>
          <w:w w:val="105"/>
        </w:rPr>
        <w:t> </w:t>
      </w:r>
      <w:r>
        <w:rPr>
          <w:w w:val="105"/>
        </w:rPr>
        <w:t>again,</w:t>
      </w:r>
      <w:r>
        <w:rPr>
          <w:spacing w:val="-1"/>
          <w:w w:val="105"/>
        </w:rPr>
        <w:t> </w:t>
      </w:r>
      <w:r>
        <w:rPr>
          <w:w w:val="105"/>
        </w:rPr>
        <w:t>the</w:t>
      </w:r>
      <w:r>
        <w:rPr>
          <w:spacing w:val="-2"/>
          <w:w w:val="105"/>
        </w:rPr>
        <w:t> </w:t>
      </w:r>
      <w:r>
        <w:rPr>
          <w:w w:val="105"/>
        </w:rPr>
        <w:t>evidence</w:t>
      </w:r>
      <w:r>
        <w:rPr>
          <w:spacing w:val="-2"/>
          <w:w w:val="105"/>
        </w:rPr>
        <w:t> </w:t>
      </w:r>
      <w:r>
        <w:rPr>
          <w:w w:val="105"/>
        </w:rPr>
        <w:t>demonstrates that</w:t>
      </w:r>
      <w:r>
        <w:rPr>
          <w:spacing w:val="-3"/>
          <w:w w:val="105"/>
        </w:rPr>
        <w:t> </w:t>
      </w:r>
      <w:r>
        <w:rPr>
          <w:w w:val="105"/>
        </w:rPr>
        <w:t>the</w:t>
      </w:r>
      <w:r>
        <w:rPr>
          <w:spacing w:val="-2"/>
          <w:w w:val="105"/>
        </w:rPr>
        <w:t> </w:t>
      </w:r>
      <w:r>
        <w:rPr>
          <w:w w:val="105"/>
        </w:rPr>
        <w:t>earlier the</w:t>
      </w:r>
      <w:r>
        <w:rPr>
          <w:spacing w:val="-1"/>
          <w:w w:val="105"/>
        </w:rPr>
        <w:t> </w:t>
      </w:r>
      <w:r>
        <w:rPr>
          <w:w w:val="105"/>
        </w:rPr>
        <w:t>intervention,</w:t>
      </w:r>
      <w:r>
        <w:rPr>
          <w:spacing w:val="-2"/>
          <w:w w:val="105"/>
        </w:rPr>
        <w:t> </w:t>
      </w:r>
      <w:r>
        <w:rPr>
          <w:w w:val="105"/>
        </w:rPr>
        <w:t>the</w:t>
      </w:r>
      <w:r>
        <w:rPr>
          <w:spacing w:val="-3"/>
          <w:w w:val="105"/>
        </w:rPr>
        <w:t> </w:t>
      </w:r>
      <w:r>
        <w:rPr>
          <w:w w:val="105"/>
        </w:rPr>
        <w:t>greater</w:t>
      </w:r>
      <w:r>
        <w:rPr>
          <w:spacing w:val="-3"/>
          <w:w w:val="105"/>
        </w:rPr>
        <w:t> </w:t>
      </w:r>
      <w:r>
        <w:rPr>
          <w:w w:val="105"/>
        </w:rPr>
        <w:t>the</w:t>
      </w:r>
      <w:r>
        <w:rPr>
          <w:spacing w:val="-1"/>
          <w:w w:val="105"/>
        </w:rPr>
        <w:t> </w:t>
      </w:r>
      <w:r>
        <w:rPr>
          <w:w w:val="105"/>
        </w:rPr>
        <w:t>long-term</w:t>
      </w:r>
      <w:r>
        <w:rPr>
          <w:spacing w:val="-2"/>
          <w:w w:val="105"/>
        </w:rPr>
        <w:t> </w:t>
      </w:r>
      <w:r>
        <w:rPr>
          <w:w w:val="105"/>
        </w:rPr>
        <w:t>return</w:t>
      </w:r>
      <w:r>
        <w:rPr>
          <w:spacing w:val="-3"/>
          <w:w w:val="105"/>
        </w:rPr>
        <w:t> </w:t>
      </w:r>
      <w:r>
        <w:rPr>
          <w:w w:val="105"/>
        </w:rPr>
        <w:t>on</w:t>
      </w:r>
      <w:r>
        <w:rPr>
          <w:spacing w:val="-3"/>
          <w:w w:val="105"/>
        </w:rPr>
        <w:t> </w:t>
      </w:r>
      <w:r>
        <w:rPr>
          <w:w w:val="105"/>
        </w:rPr>
        <w:t>investment</w:t>
      </w:r>
      <w:hyperlink w:history="true" w:anchor="_bookmark5">
        <w:r>
          <w:rPr>
            <w:w w:val="105"/>
          </w:rPr>
          <w:t>.</w:t>
        </w:r>
        <w:r>
          <w:rPr>
            <w:w w:val="105"/>
            <w:position w:val="8"/>
            <w:sz w:val="13"/>
          </w:rPr>
          <w:t>6</w:t>
        </w:r>
      </w:hyperlink>
      <w:r>
        <w:rPr>
          <w:spacing w:val="20"/>
          <w:w w:val="105"/>
          <w:position w:val="8"/>
          <w:sz w:val="13"/>
        </w:rPr>
        <w:t> </w:t>
      </w:r>
      <w:r>
        <w:rPr>
          <w:w w:val="105"/>
        </w:rPr>
        <w:t>For</w:t>
      </w:r>
      <w:r>
        <w:rPr>
          <w:spacing w:val="-6"/>
          <w:w w:val="105"/>
        </w:rPr>
        <w:t> </w:t>
      </w:r>
      <w:r>
        <w:rPr>
          <w:w w:val="105"/>
        </w:rPr>
        <w:t>example,</w:t>
      </w:r>
      <w:r>
        <w:rPr>
          <w:spacing w:val="-6"/>
          <w:w w:val="105"/>
        </w:rPr>
        <w:t> </w:t>
      </w:r>
      <w:r>
        <w:rPr>
          <w:w w:val="105"/>
        </w:rPr>
        <w:t>a</w:t>
      </w:r>
      <w:r>
        <w:rPr>
          <w:spacing w:val="-4"/>
          <w:w w:val="105"/>
        </w:rPr>
        <w:t> </w:t>
      </w:r>
      <w:r>
        <w:rPr>
          <w:w w:val="105"/>
        </w:rPr>
        <w:t>recent</w:t>
      </w:r>
      <w:r>
        <w:rPr>
          <w:spacing w:val="-1"/>
          <w:w w:val="105"/>
        </w:rPr>
        <w:t> </w:t>
      </w:r>
      <w:r>
        <w:rPr>
          <w:w w:val="105"/>
        </w:rPr>
        <w:t>analysis</w:t>
      </w:r>
      <w:r>
        <w:rPr>
          <w:spacing w:val="-3"/>
          <w:w w:val="105"/>
        </w:rPr>
        <w:t> </w:t>
      </w:r>
      <w:r>
        <w:rPr>
          <w:w w:val="105"/>
        </w:rPr>
        <w:t>of six states found that between 760 and 3,000 children receiving early intervention services through Part C per state were able to discontinue special education services at age 3, saving between $7.6 million to $68.2 million in one year depending on the state; three-year cost estimates that accounted for a child re-enrolling in services still projected substantial cost savings.</w:t>
      </w:r>
      <w:hyperlink w:history="true" w:anchor="_bookmark6">
        <w:r>
          <w:rPr>
            <w:w w:val="105"/>
            <w:position w:val="8"/>
            <w:sz w:val="13"/>
          </w:rPr>
          <w:t>7</w:t>
        </w:r>
      </w:hyperlink>
      <w:r>
        <w:rPr>
          <w:spacing w:val="40"/>
          <w:w w:val="105"/>
          <w:position w:val="8"/>
          <w:sz w:val="13"/>
        </w:rPr>
        <w:t> </w:t>
      </w:r>
      <w:r>
        <w:rPr>
          <w:w w:val="105"/>
        </w:rPr>
        <w:t>This</w:t>
      </w:r>
      <w:r>
        <w:rPr>
          <w:spacing w:val="40"/>
          <w:w w:val="105"/>
        </w:rPr>
        <w:t> </w:t>
      </w:r>
      <w:r>
        <w:rPr>
          <w:w w:val="105"/>
        </w:rPr>
        <w:t>substantial return on investment – both in terms of future cost savings and developmental outcomes – cement Sec. 619 and Part C as critical components of IDEA and our nation’s education </w:t>
      </w:r>
      <w:r>
        <w:rPr>
          <w:spacing w:val="-2"/>
          <w:w w:val="105"/>
        </w:rPr>
        <w:t>system.</w:t>
      </w:r>
    </w:p>
    <w:p>
      <w:pPr>
        <w:pStyle w:val="BodyText"/>
        <w:spacing w:line="259" w:lineRule="auto" w:before="155"/>
      </w:pPr>
      <w:r>
        <w:rPr/>
        <w:t>The</w:t>
      </w:r>
      <w:hyperlink r:id="rId7">
        <w:r>
          <w:rPr>
            <w:color w:val="467885"/>
            <w:spacing w:val="29"/>
            <w:u w:val="single" w:color="467885"/>
          </w:rPr>
          <w:t> </w:t>
        </w:r>
        <w:r>
          <w:rPr>
            <w:color w:val="467885"/>
            <w:u w:val="single" w:color="467885"/>
          </w:rPr>
          <w:t>Executive</w:t>
        </w:r>
        <w:r>
          <w:rPr>
            <w:color w:val="467885"/>
            <w:spacing w:val="30"/>
            <w:u w:val="single" w:color="467885"/>
          </w:rPr>
          <w:t> </w:t>
        </w:r>
        <w:r>
          <w:rPr>
            <w:color w:val="467885"/>
            <w:u w:val="single" w:color="467885"/>
          </w:rPr>
          <w:t>Order</w:t>
        </w:r>
      </w:hyperlink>
      <w:r>
        <w:rPr>
          <w:color w:val="467885"/>
          <w:spacing w:val="27"/>
          <w:u w:val="none"/>
        </w:rPr>
        <w:t> </w:t>
      </w:r>
      <w:r>
        <w:rPr>
          <w:u w:val="none"/>
        </w:rPr>
        <w:t>signed</w:t>
      </w:r>
      <w:r>
        <w:rPr>
          <w:spacing w:val="30"/>
          <w:u w:val="none"/>
        </w:rPr>
        <w:t> </w:t>
      </w:r>
      <w:r>
        <w:rPr>
          <w:u w:val="none"/>
        </w:rPr>
        <w:t>last</w:t>
      </w:r>
      <w:r>
        <w:rPr>
          <w:spacing w:val="25"/>
          <w:u w:val="none"/>
        </w:rPr>
        <w:t> </w:t>
      </w:r>
      <w:r>
        <w:rPr>
          <w:u w:val="none"/>
        </w:rPr>
        <w:t>month</w:t>
      </w:r>
      <w:r>
        <w:rPr>
          <w:spacing w:val="25"/>
          <w:u w:val="none"/>
        </w:rPr>
        <w:t> </w:t>
      </w:r>
      <w:r>
        <w:rPr>
          <w:u w:val="none"/>
        </w:rPr>
        <w:t>to</w:t>
      </w:r>
      <w:r>
        <w:rPr>
          <w:spacing w:val="25"/>
          <w:u w:val="none"/>
        </w:rPr>
        <w:t> </w:t>
      </w:r>
      <w:r>
        <w:rPr>
          <w:u w:val="none"/>
        </w:rPr>
        <w:t>close</w:t>
      </w:r>
      <w:r>
        <w:rPr>
          <w:spacing w:val="27"/>
          <w:u w:val="none"/>
        </w:rPr>
        <w:t> </w:t>
      </w:r>
      <w:r>
        <w:rPr>
          <w:u w:val="none"/>
        </w:rPr>
        <w:t>the</w:t>
      </w:r>
      <w:r>
        <w:rPr>
          <w:spacing w:val="23"/>
          <w:u w:val="none"/>
        </w:rPr>
        <w:t> </w:t>
      </w:r>
      <w:r>
        <w:rPr>
          <w:u w:val="none"/>
        </w:rPr>
        <w:t>Department</w:t>
      </w:r>
      <w:r>
        <w:rPr>
          <w:spacing w:val="25"/>
          <w:u w:val="none"/>
        </w:rPr>
        <w:t> </w:t>
      </w:r>
      <w:r>
        <w:rPr>
          <w:u w:val="none"/>
        </w:rPr>
        <w:t>of</w:t>
      </w:r>
      <w:r>
        <w:rPr>
          <w:spacing w:val="30"/>
          <w:u w:val="none"/>
        </w:rPr>
        <w:t> </w:t>
      </w:r>
      <w:r>
        <w:rPr>
          <w:u w:val="none"/>
        </w:rPr>
        <w:t>Education</w:t>
      </w:r>
      <w:r>
        <w:rPr>
          <w:spacing w:val="25"/>
          <w:u w:val="none"/>
        </w:rPr>
        <w:t> </w:t>
      </w:r>
      <w:r>
        <w:rPr>
          <w:u w:val="none"/>
        </w:rPr>
        <w:t>(ED)</w:t>
      </w:r>
      <w:r>
        <w:rPr>
          <w:spacing w:val="28"/>
          <w:u w:val="none"/>
        </w:rPr>
        <w:t> </w:t>
      </w:r>
      <w:r>
        <w:rPr>
          <w:u w:val="none"/>
        </w:rPr>
        <w:t>would</w:t>
      </w:r>
      <w:r>
        <w:rPr>
          <w:spacing w:val="30"/>
          <w:u w:val="none"/>
        </w:rPr>
        <w:t> </w:t>
      </w:r>
      <w:r>
        <w:rPr>
          <w:u w:val="none"/>
        </w:rPr>
        <w:t>undermine the</w:t>
      </w:r>
      <w:r>
        <w:rPr>
          <w:spacing w:val="38"/>
          <w:u w:val="none"/>
        </w:rPr>
        <w:t> </w:t>
      </w:r>
      <w:r>
        <w:rPr>
          <w:u w:val="none"/>
        </w:rPr>
        <w:t>success</w:t>
      </w:r>
      <w:r>
        <w:rPr>
          <w:spacing w:val="38"/>
          <w:u w:val="none"/>
        </w:rPr>
        <w:t> </w:t>
      </w:r>
      <w:r>
        <w:rPr>
          <w:u w:val="none"/>
        </w:rPr>
        <w:t>of</w:t>
      </w:r>
      <w:r>
        <w:rPr>
          <w:spacing w:val="38"/>
          <w:u w:val="none"/>
        </w:rPr>
        <w:t> </w:t>
      </w:r>
      <w:r>
        <w:rPr>
          <w:u w:val="none"/>
        </w:rPr>
        <w:t>IDEA</w:t>
      </w:r>
      <w:r>
        <w:rPr>
          <w:spacing w:val="31"/>
          <w:u w:val="none"/>
        </w:rPr>
        <w:t> </w:t>
      </w:r>
      <w:r>
        <w:rPr>
          <w:u w:val="none"/>
        </w:rPr>
        <w:t>programs</w:t>
      </w:r>
      <w:r>
        <w:rPr>
          <w:spacing w:val="38"/>
          <w:u w:val="none"/>
        </w:rPr>
        <w:t> </w:t>
      </w:r>
      <w:r>
        <w:rPr>
          <w:u w:val="none"/>
        </w:rPr>
        <w:t>and</w:t>
      </w:r>
      <w:r>
        <w:rPr>
          <w:spacing w:val="35"/>
          <w:u w:val="none"/>
        </w:rPr>
        <w:t> </w:t>
      </w:r>
      <w:r>
        <w:rPr>
          <w:u w:val="none"/>
        </w:rPr>
        <w:t>services.</w:t>
      </w:r>
      <w:r>
        <w:rPr>
          <w:spacing w:val="37"/>
          <w:u w:val="none"/>
        </w:rPr>
        <w:t> </w:t>
      </w:r>
      <w:r>
        <w:rPr>
          <w:u w:val="none"/>
        </w:rPr>
        <w:t>IDEA,</w:t>
      </w:r>
      <w:r>
        <w:rPr>
          <w:spacing w:val="31"/>
          <w:u w:val="none"/>
        </w:rPr>
        <w:t> </w:t>
      </w:r>
      <w:r>
        <w:rPr>
          <w:u w:val="none"/>
        </w:rPr>
        <w:t>enacted</w:t>
      </w:r>
      <w:r>
        <w:rPr>
          <w:spacing w:val="35"/>
          <w:u w:val="none"/>
        </w:rPr>
        <w:t> </w:t>
      </w:r>
      <w:r>
        <w:rPr>
          <w:u w:val="none"/>
        </w:rPr>
        <w:t>before</w:t>
      </w:r>
      <w:r>
        <w:rPr>
          <w:spacing w:val="38"/>
          <w:u w:val="none"/>
        </w:rPr>
        <w:t> </w:t>
      </w:r>
      <w:r>
        <w:rPr>
          <w:u w:val="none"/>
        </w:rPr>
        <w:t>the</w:t>
      </w:r>
      <w:r>
        <w:rPr>
          <w:spacing w:val="35"/>
          <w:u w:val="none"/>
        </w:rPr>
        <w:t> </w:t>
      </w:r>
      <w:r>
        <w:rPr>
          <w:u w:val="none"/>
        </w:rPr>
        <w:t>establishment</w:t>
      </w:r>
      <w:r>
        <w:rPr>
          <w:spacing w:val="33"/>
          <w:u w:val="none"/>
        </w:rPr>
        <w:t> </w:t>
      </w:r>
      <w:r>
        <w:rPr>
          <w:u w:val="none"/>
        </w:rPr>
        <w:t>of</w:t>
      </w:r>
      <w:r>
        <w:rPr>
          <w:spacing w:val="35"/>
          <w:u w:val="none"/>
        </w:rPr>
        <w:t> </w:t>
      </w:r>
      <w:r>
        <w:rPr>
          <w:u w:val="none"/>
        </w:rPr>
        <w:t>the</w:t>
      </w:r>
      <w:r>
        <w:rPr>
          <w:spacing w:val="35"/>
          <w:u w:val="none"/>
        </w:rPr>
        <w:t> </w:t>
      </w:r>
      <w:r>
        <w:rPr>
          <w:u w:val="none"/>
        </w:rPr>
        <w:t>ED,</w:t>
      </w:r>
      <w:r>
        <w:rPr>
          <w:spacing w:val="31"/>
          <w:u w:val="none"/>
        </w:rPr>
        <w:t> </w:t>
      </w:r>
      <w:r>
        <w:rPr>
          <w:u w:val="none"/>
        </w:rPr>
        <w:t>was statutorily</w:t>
      </w:r>
      <w:r>
        <w:rPr>
          <w:spacing w:val="30"/>
          <w:u w:val="none"/>
        </w:rPr>
        <w:t> </w:t>
      </w:r>
      <w:r>
        <w:rPr>
          <w:u w:val="none"/>
        </w:rPr>
        <w:t>moved</w:t>
      </w:r>
      <w:r>
        <w:rPr>
          <w:spacing w:val="34"/>
          <w:u w:val="none"/>
        </w:rPr>
        <w:t> </w:t>
      </w:r>
      <w:r>
        <w:rPr>
          <w:u w:val="none"/>
        </w:rPr>
        <w:t>to</w:t>
      </w:r>
      <w:r>
        <w:rPr>
          <w:spacing w:val="32"/>
          <w:u w:val="none"/>
        </w:rPr>
        <w:t> </w:t>
      </w:r>
      <w:r>
        <w:rPr>
          <w:u w:val="none"/>
        </w:rPr>
        <w:t>the</w:t>
      </w:r>
      <w:r>
        <w:rPr>
          <w:spacing w:val="34"/>
          <w:u w:val="none"/>
        </w:rPr>
        <w:t> </w:t>
      </w:r>
      <w:r>
        <w:rPr>
          <w:u w:val="none"/>
        </w:rPr>
        <w:t>ED</w:t>
      </w:r>
      <w:r>
        <w:rPr>
          <w:spacing w:val="36"/>
          <w:u w:val="none"/>
        </w:rPr>
        <w:t> </w:t>
      </w:r>
      <w:r>
        <w:rPr>
          <w:u w:val="none"/>
        </w:rPr>
        <w:t>because</w:t>
      </w:r>
      <w:r>
        <w:rPr>
          <w:spacing w:val="34"/>
          <w:u w:val="none"/>
        </w:rPr>
        <w:t> </w:t>
      </w:r>
      <w:r>
        <w:rPr>
          <w:u w:val="none"/>
        </w:rPr>
        <w:t>it</w:t>
      </w:r>
      <w:r>
        <w:rPr>
          <w:spacing w:val="32"/>
          <w:u w:val="none"/>
        </w:rPr>
        <w:t> </w:t>
      </w:r>
      <w:r>
        <w:rPr>
          <w:u w:val="none"/>
        </w:rPr>
        <w:t>concerns</w:t>
      </w:r>
      <w:r>
        <w:rPr>
          <w:spacing w:val="34"/>
          <w:u w:val="none"/>
        </w:rPr>
        <w:t> </w:t>
      </w:r>
      <w:r>
        <w:rPr>
          <w:u w:val="none"/>
        </w:rPr>
        <w:t>improving</w:t>
      </w:r>
      <w:r>
        <w:rPr>
          <w:spacing w:val="34"/>
          <w:u w:val="none"/>
        </w:rPr>
        <w:t> </w:t>
      </w:r>
      <w:r>
        <w:rPr>
          <w:u w:val="none"/>
        </w:rPr>
        <w:t>education,</w:t>
      </w:r>
      <w:r>
        <w:rPr>
          <w:spacing w:val="36"/>
          <w:u w:val="none"/>
        </w:rPr>
        <w:t> </w:t>
      </w:r>
      <w:r>
        <w:rPr>
          <w:u w:val="none"/>
        </w:rPr>
        <w:t>with</w:t>
      </w:r>
      <w:r>
        <w:rPr>
          <w:spacing w:val="32"/>
          <w:u w:val="none"/>
        </w:rPr>
        <w:t> </w:t>
      </w:r>
      <w:r>
        <w:rPr>
          <w:u w:val="none"/>
        </w:rPr>
        <w:t>education-related</w:t>
      </w:r>
      <w:r>
        <w:rPr>
          <w:spacing w:val="38"/>
          <w:u w:val="none"/>
        </w:rPr>
        <w:t> </w:t>
      </w:r>
      <w:r>
        <w:rPr>
          <w:u w:val="none"/>
        </w:rPr>
        <w:t>goals </w:t>
      </w:r>
      <w:r>
        <w:rPr>
          <w:spacing w:val="-2"/>
          <w:w w:val="110"/>
          <w:u w:val="none"/>
        </w:rPr>
        <w:t>and</w:t>
      </w:r>
      <w:r>
        <w:rPr>
          <w:spacing w:val="-9"/>
          <w:w w:val="110"/>
          <w:u w:val="none"/>
        </w:rPr>
        <w:t> </w:t>
      </w:r>
      <w:r>
        <w:rPr>
          <w:spacing w:val="-2"/>
          <w:w w:val="110"/>
          <w:u w:val="none"/>
        </w:rPr>
        <w:t>outcomes,</w:t>
      </w:r>
      <w:r>
        <w:rPr>
          <w:spacing w:val="-11"/>
          <w:w w:val="110"/>
          <w:u w:val="none"/>
        </w:rPr>
        <w:t> </w:t>
      </w:r>
      <w:r>
        <w:rPr>
          <w:spacing w:val="-2"/>
          <w:w w:val="110"/>
          <w:u w:val="none"/>
        </w:rPr>
        <w:t>and</w:t>
      </w:r>
      <w:r>
        <w:rPr>
          <w:spacing w:val="-7"/>
          <w:w w:val="110"/>
          <w:u w:val="none"/>
        </w:rPr>
        <w:t> </w:t>
      </w:r>
      <w:r>
        <w:rPr>
          <w:spacing w:val="-2"/>
          <w:w w:val="110"/>
          <w:u w:val="none"/>
        </w:rPr>
        <w:t>is</w:t>
      </w:r>
      <w:r>
        <w:rPr>
          <w:spacing w:val="-9"/>
          <w:w w:val="110"/>
          <w:u w:val="none"/>
        </w:rPr>
        <w:t> </w:t>
      </w:r>
      <w:r>
        <w:rPr>
          <w:spacing w:val="-2"/>
          <w:w w:val="110"/>
          <w:u w:val="none"/>
        </w:rPr>
        <w:t>primarily</w:t>
      </w:r>
      <w:r>
        <w:rPr>
          <w:spacing w:val="-9"/>
          <w:w w:val="110"/>
          <w:u w:val="none"/>
        </w:rPr>
        <w:t> </w:t>
      </w:r>
      <w:r>
        <w:rPr>
          <w:spacing w:val="-2"/>
          <w:w w:val="110"/>
          <w:u w:val="none"/>
        </w:rPr>
        <w:t>implemented</w:t>
      </w:r>
      <w:r>
        <w:rPr>
          <w:spacing w:val="-9"/>
          <w:w w:val="110"/>
          <w:u w:val="none"/>
        </w:rPr>
        <w:t> </w:t>
      </w:r>
      <w:r>
        <w:rPr>
          <w:spacing w:val="-2"/>
          <w:w w:val="110"/>
          <w:u w:val="none"/>
        </w:rPr>
        <w:t>in</w:t>
      </w:r>
      <w:r>
        <w:rPr>
          <w:spacing w:val="-10"/>
          <w:w w:val="110"/>
          <w:u w:val="none"/>
        </w:rPr>
        <w:t> </w:t>
      </w:r>
      <w:r>
        <w:rPr>
          <w:spacing w:val="-2"/>
          <w:w w:val="110"/>
          <w:u w:val="none"/>
        </w:rPr>
        <w:t>the</w:t>
      </w:r>
      <w:r>
        <w:rPr>
          <w:spacing w:val="-7"/>
          <w:w w:val="110"/>
          <w:u w:val="none"/>
        </w:rPr>
        <w:t> </w:t>
      </w:r>
      <w:r>
        <w:rPr>
          <w:spacing w:val="-2"/>
          <w:w w:val="110"/>
          <w:u w:val="none"/>
        </w:rPr>
        <w:t>context</w:t>
      </w:r>
      <w:r>
        <w:rPr>
          <w:spacing w:val="-7"/>
          <w:w w:val="110"/>
          <w:u w:val="none"/>
        </w:rPr>
        <w:t> </w:t>
      </w:r>
      <w:r>
        <w:rPr>
          <w:spacing w:val="-2"/>
          <w:w w:val="110"/>
          <w:u w:val="none"/>
        </w:rPr>
        <w:t>of</w:t>
      </w:r>
      <w:r>
        <w:rPr>
          <w:spacing w:val="-10"/>
          <w:w w:val="110"/>
          <w:u w:val="none"/>
        </w:rPr>
        <w:t> </w:t>
      </w:r>
      <w:r>
        <w:rPr>
          <w:spacing w:val="-2"/>
          <w:w w:val="110"/>
          <w:u w:val="none"/>
        </w:rPr>
        <w:t>public</w:t>
      </w:r>
      <w:r>
        <w:rPr>
          <w:spacing w:val="-11"/>
          <w:w w:val="110"/>
          <w:u w:val="none"/>
        </w:rPr>
        <w:t> </w:t>
      </w:r>
      <w:r>
        <w:rPr>
          <w:spacing w:val="-2"/>
          <w:w w:val="110"/>
          <w:u w:val="none"/>
        </w:rPr>
        <w:t>schools.</w:t>
      </w:r>
      <w:r>
        <w:rPr>
          <w:spacing w:val="-8"/>
          <w:w w:val="110"/>
          <w:u w:val="none"/>
        </w:rPr>
        <w:t> </w:t>
      </w:r>
      <w:r>
        <w:rPr>
          <w:spacing w:val="-2"/>
          <w:w w:val="110"/>
          <w:u w:val="none"/>
        </w:rPr>
        <w:t>If</w:t>
      </w:r>
      <w:r>
        <w:rPr>
          <w:spacing w:val="-9"/>
          <w:w w:val="110"/>
          <w:u w:val="none"/>
        </w:rPr>
        <w:t> </w:t>
      </w:r>
      <w:r>
        <w:rPr>
          <w:spacing w:val="-2"/>
          <w:w w:val="110"/>
          <w:u w:val="none"/>
        </w:rPr>
        <w:t>followed,</w:t>
      </w:r>
      <w:r>
        <w:rPr>
          <w:spacing w:val="-8"/>
          <w:w w:val="110"/>
          <w:u w:val="none"/>
        </w:rPr>
        <w:t> </w:t>
      </w:r>
      <w:r>
        <w:rPr>
          <w:spacing w:val="-2"/>
          <w:w w:val="110"/>
          <w:u w:val="none"/>
        </w:rPr>
        <w:t>the </w:t>
      </w:r>
      <w:r>
        <w:rPr>
          <w:u w:val="none"/>
        </w:rPr>
        <w:t>Executive</w:t>
      </w:r>
      <w:r>
        <w:rPr>
          <w:spacing w:val="38"/>
          <w:u w:val="none"/>
        </w:rPr>
        <w:t> </w:t>
      </w:r>
      <w:r>
        <w:rPr>
          <w:u w:val="none"/>
        </w:rPr>
        <w:t>Order</w:t>
      </w:r>
      <w:r>
        <w:rPr>
          <w:spacing w:val="32"/>
          <w:u w:val="none"/>
        </w:rPr>
        <w:t> </w:t>
      </w:r>
      <w:r>
        <w:rPr>
          <w:u w:val="none"/>
        </w:rPr>
        <w:t>and</w:t>
      </w:r>
      <w:r>
        <w:rPr>
          <w:spacing w:val="34"/>
          <w:u w:val="none"/>
        </w:rPr>
        <w:t> </w:t>
      </w:r>
      <w:r>
        <w:rPr>
          <w:u w:val="none"/>
        </w:rPr>
        <w:t>subsequent</w:t>
      </w:r>
      <w:r>
        <w:rPr>
          <w:spacing w:val="38"/>
          <w:u w:val="none"/>
        </w:rPr>
        <w:t> </w:t>
      </w:r>
      <w:r>
        <w:rPr>
          <w:u w:val="none"/>
        </w:rPr>
        <w:t>legislative</w:t>
      </w:r>
      <w:r>
        <w:rPr>
          <w:spacing w:val="34"/>
          <w:u w:val="none"/>
        </w:rPr>
        <w:t> </w:t>
      </w:r>
      <w:r>
        <w:rPr>
          <w:u w:val="none"/>
        </w:rPr>
        <w:t>proposal</w:t>
      </w:r>
      <w:r>
        <w:rPr>
          <w:spacing w:val="32"/>
          <w:u w:val="none"/>
        </w:rPr>
        <w:t> </w:t>
      </w:r>
      <w:r>
        <w:rPr>
          <w:u w:val="none"/>
        </w:rPr>
        <w:t>to</w:t>
      </w:r>
      <w:r>
        <w:rPr>
          <w:spacing w:val="34"/>
          <w:u w:val="none"/>
        </w:rPr>
        <w:t> </w:t>
      </w:r>
      <w:r>
        <w:rPr>
          <w:u w:val="none"/>
        </w:rPr>
        <w:t>move</w:t>
      </w:r>
      <w:r>
        <w:rPr>
          <w:spacing w:val="38"/>
          <w:u w:val="none"/>
        </w:rPr>
        <w:t> </w:t>
      </w:r>
      <w:r>
        <w:rPr>
          <w:u w:val="none"/>
        </w:rPr>
        <w:t>IDEA</w:t>
      </w:r>
      <w:r>
        <w:rPr>
          <w:spacing w:val="31"/>
          <w:u w:val="none"/>
        </w:rPr>
        <w:t> </w:t>
      </w:r>
      <w:r>
        <w:rPr>
          <w:u w:val="none"/>
        </w:rPr>
        <w:t>from</w:t>
      </w:r>
      <w:r>
        <w:rPr>
          <w:spacing w:val="38"/>
          <w:u w:val="none"/>
        </w:rPr>
        <w:t> </w:t>
      </w:r>
      <w:r>
        <w:rPr>
          <w:u w:val="none"/>
        </w:rPr>
        <w:t>ED to</w:t>
      </w:r>
      <w:r>
        <w:rPr>
          <w:spacing w:val="38"/>
          <w:u w:val="none"/>
        </w:rPr>
        <w:t> </w:t>
      </w:r>
      <w:r>
        <w:rPr>
          <w:u w:val="none"/>
        </w:rPr>
        <w:t>the</w:t>
      </w:r>
      <w:r>
        <w:rPr>
          <w:spacing w:val="34"/>
          <w:u w:val="none"/>
        </w:rPr>
        <w:t> </w:t>
      </w:r>
      <w:r>
        <w:rPr>
          <w:u w:val="none"/>
        </w:rPr>
        <w:t>Department</w:t>
      </w:r>
      <w:r>
        <w:rPr>
          <w:spacing w:val="32"/>
          <w:u w:val="none"/>
        </w:rPr>
        <w:t> </w:t>
      </w:r>
      <w:r>
        <w:rPr>
          <w:u w:val="none"/>
        </w:rPr>
        <w:t>of </w:t>
      </w:r>
      <w:r>
        <w:rPr>
          <w:spacing w:val="-2"/>
          <w:w w:val="110"/>
          <w:u w:val="none"/>
        </w:rPr>
        <w:t>Health</w:t>
      </w:r>
      <w:r>
        <w:rPr>
          <w:spacing w:val="-10"/>
          <w:w w:val="110"/>
          <w:u w:val="none"/>
        </w:rPr>
        <w:t> </w:t>
      </w:r>
      <w:r>
        <w:rPr>
          <w:spacing w:val="-2"/>
          <w:w w:val="110"/>
          <w:u w:val="none"/>
        </w:rPr>
        <w:t>and</w:t>
      </w:r>
      <w:r>
        <w:rPr>
          <w:spacing w:val="-7"/>
          <w:w w:val="110"/>
          <w:u w:val="none"/>
        </w:rPr>
        <w:t> </w:t>
      </w:r>
      <w:r>
        <w:rPr>
          <w:spacing w:val="-2"/>
          <w:w w:val="110"/>
          <w:u w:val="none"/>
        </w:rPr>
        <w:t>Human</w:t>
      </w:r>
      <w:r>
        <w:rPr>
          <w:spacing w:val="-7"/>
          <w:w w:val="110"/>
          <w:u w:val="none"/>
        </w:rPr>
        <w:t> </w:t>
      </w:r>
      <w:r>
        <w:rPr>
          <w:spacing w:val="-2"/>
          <w:w w:val="110"/>
          <w:u w:val="none"/>
        </w:rPr>
        <w:t>Services</w:t>
      </w:r>
      <w:r>
        <w:rPr>
          <w:spacing w:val="-9"/>
          <w:w w:val="110"/>
          <w:u w:val="none"/>
        </w:rPr>
        <w:t> </w:t>
      </w:r>
      <w:r>
        <w:rPr>
          <w:spacing w:val="-2"/>
          <w:w w:val="110"/>
          <w:u w:val="none"/>
        </w:rPr>
        <w:t>(HHS)</w:t>
      </w:r>
      <w:r>
        <w:rPr>
          <w:spacing w:val="-10"/>
          <w:w w:val="110"/>
          <w:u w:val="none"/>
        </w:rPr>
        <w:t> </w:t>
      </w:r>
      <w:r>
        <w:rPr>
          <w:spacing w:val="-2"/>
          <w:w w:val="110"/>
          <w:u w:val="none"/>
        </w:rPr>
        <w:t>would</w:t>
      </w:r>
      <w:r>
        <w:rPr>
          <w:spacing w:val="-9"/>
          <w:w w:val="110"/>
          <w:u w:val="none"/>
        </w:rPr>
        <w:t> </w:t>
      </w:r>
      <w:r>
        <w:rPr>
          <w:spacing w:val="-2"/>
          <w:w w:val="110"/>
          <w:u w:val="none"/>
        </w:rPr>
        <w:t>divorce</w:t>
      </w:r>
      <w:r>
        <w:rPr>
          <w:spacing w:val="-7"/>
          <w:w w:val="110"/>
          <w:u w:val="none"/>
        </w:rPr>
        <w:t> </w:t>
      </w:r>
      <w:r>
        <w:rPr>
          <w:spacing w:val="-2"/>
          <w:w w:val="110"/>
          <w:u w:val="none"/>
        </w:rPr>
        <w:t>the</w:t>
      </w:r>
      <w:r>
        <w:rPr>
          <w:spacing w:val="-7"/>
          <w:w w:val="110"/>
          <w:u w:val="none"/>
        </w:rPr>
        <w:t> </w:t>
      </w:r>
      <w:r>
        <w:rPr>
          <w:spacing w:val="-2"/>
          <w:w w:val="110"/>
          <w:u w:val="none"/>
        </w:rPr>
        <w:t>law</w:t>
      </w:r>
      <w:r>
        <w:rPr>
          <w:spacing w:val="-8"/>
          <w:w w:val="110"/>
          <w:u w:val="none"/>
        </w:rPr>
        <w:t> </w:t>
      </w:r>
      <w:r>
        <w:rPr>
          <w:spacing w:val="-2"/>
          <w:w w:val="110"/>
          <w:u w:val="none"/>
        </w:rPr>
        <w:t>from</w:t>
      </w:r>
      <w:r>
        <w:rPr>
          <w:spacing w:val="-9"/>
          <w:w w:val="110"/>
          <w:u w:val="none"/>
        </w:rPr>
        <w:t> </w:t>
      </w:r>
      <w:r>
        <w:rPr>
          <w:spacing w:val="-2"/>
          <w:w w:val="110"/>
          <w:u w:val="none"/>
        </w:rPr>
        <w:t>those</w:t>
      </w:r>
      <w:r>
        <w:rPr>
          <w:spacing w:val="-9"/>
          <w:w w:val="110"/>
          <w:u w:val="none"/>
        </w:rPr>
        <w:t> </w:t>
      </w:r>
      <w:r>
        <w:rPr>
          <w:spacing w:val="-2"/>
          <w:w w:val="110"/>
          <w:u w:val="none"/>
        </w:rPr>
        <w:t>aims.</w:t>
      </w:r>
      <w:r>
        <w:rPr>
          <w:spacing w:val="-11"/>
          <w:w w:val="110"/>
          <w:u w:val="none"/>
        </w:rPr>
        <w:t> </w:t>
      </w:r>
      <w:r>
        <w:rPr>
          <w:spacing w:val="-2"/>
          <w:w w:val="110"/>
          <w:u w:val="none"/>
        </w:rPr>
        <w:t>Furthermore,</w:t>
      </w:r>
      <w:r>
        <w:rPr>
          <w:spacing w:val="-11"/>
          <w:w w:val="110"/>
          <w:u w:val="none"/>
        </w:rPr>
        <w:t> </w:t>
      </w:r>
      <w:r>
        <w:rPr>
          <w:spacing w:val="-2"/>
          <w:w w:val="110"/>
          <w:u w:val="none"/>
        </w:rPr>
        <w:t>the</w:t>
      </w:r>
    </w:p>
    <w:p>
      <w:pPr>
        <w:pStyle w:val="BodyText"/>
        <w:spacing w:before="88"/>
        <w:ind w:left="0"/>
        <w:rPr>
          <w:sz w:val="20"/>
        </w:rPr>
      </w:pPr>
      <w:r>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226335</wp:posOffset>
                </wp:positionV>
                <wp:extent cx="1829435"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7.821661pt;width:144.020pt;height:.599980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line="249" w:lineRule="auto" w:before="167"/>
        <w:ind w:left="100" w:right="101" w:firstLine="0"/>
        <w:jc w:val="left"/>
        <w:rPr>
          <w:sz w:val="16"/>
        </w:rPr>
      </w:pPr>
      <w:bookmarkStart w:name="_bookmark2" w:id="3"/>
      <w:bookmarkEnd w:id="3"/>
      <w:r>
        <w:rPr/>
      </w:r>
      <w:r>
        <w:rPr>
          <w:w w:val="105"/>
          <w:sz w:val="16"/>
          <w:vertAlign w:val="superscript"/>
        </w:rPr>
        <w:t>3</w:t>
      </w:r>
      <w:r>
        <w:rPr>
          <w:w w:val="105"/>
          <w:sz w:val="16"/>
          <w:vertAlign w:val="baseline"/>
        </w:rPr>
        <w:t> The</w:t>
      </w:r>
      <w:r>
        <w:rPr>
          <w:spacing w:val="-3"/>
          <w:w w:val="105"/>
          <w:sz w:val="16"/>
          <w:vertAlign w:val="baseline"/>
        </w:rPr>
        <w:t> </w:t>
      </w:r>
      <w:r>
        <w:rPr>
          <w:w w:val="105"/>
          <w:sz w:val="16"/>
          <w:vertAlign w:val="baseline"/>
        </w:rPr>
        <w:t>Individuals with</w:t>
      </w:r>
      <w:r>
        <w:rPr>
          <w:spacing w:val="-1"/>
          <w:w w:val="105"/>
          <w:sz w:val="16"/>
          <w:vertAlign w:val="baseline"/>
        </w:rPr>
        <w:t> </w:t>
      </w:r>
      <w:r>
        <w:rPr>
          <w:w w:val="105"/>
          <w:sz w:val="16"/>
          <w:vertAlign w:val="baseline"/>
        </w:rPr>
        <w:t>Disabilities</w:t>
      </w:r>
      <w:r>
        <w:rPr>
          <w:spacing w:val="-3"/>
          <w:w w:val="105"/>
          <w:sz w:val="16"/>
          <w:vertAlign w:val="baseline"/>
        </w:rPr>
        <w:t> </w:t>
      </w:r>
      <w:r>
        <w:rPr>
          <w:w w:val="105"/>
          <w:sz w:val="16"/>
          <w:vertAlign w:val="baseline"/>
        </w:rPr>
        <w:t>Education</w:t>
      </w:r>
      <w:r>
        <w:rPr>
          <w:spacing w:val="-5"/>
          <w:w w:val="105"/>
          <w:sz w:val="16"/>
          <w:vertAlign w:val="baseline"/>
        </w:rPr>
        <w:t> </w:t>
      </w:r>
      <w:r>
        <w:rPr>
          <w:w w:val="105"/>
          <w:sz w:val="16"/>
          <w:vertAlign w:val="baseline"/>
        </w:rPr>
        <w:t>Act</w:t>
      </w:r>
      <w:r>
        <w:rPr>
          <w:spacing w:val="-4"/>
          <w:w w:val="105"/>
          <w:sz w:val="16"/>
          <w:vertAlign w:val="baseline"/>
        </w:rPr>
        <w:t> </w:t>
      </w:r>
      <w:r>
        <w:rPr>
          <w:w w:val="105"/>
          <w:sz w:val="16"/>
          <w:vertAlign w:val="baseline"/>
        </w:rPr>
        <w:t>(IDEA),</w:t>
      </w:r>
      <w:r>
        <w:rPr>
          <w:spacing w:val="-5"/>
          <w:w w:val="105"/>
          <w:sz w:val="16"/>
          <w:vertAlign w:val="baseline"/>
        </w:rPr>
        <w:t> </w:t>
      </w:r>
      <w:r>
        <w:rPr>
          <w:w w:val="105"/>
          <w:sz w:val="16"/>
          <w:vertAlign w:val="baseline"/>
        </w:rPr>
        <w:t>Part</w:t>
      </w:r>
      <w:r>
        <w:rPr>
          <w:spacing w:val="-1"/>
          <w:w w:val="105"/>
          <w:sz w:val="16"/>
          <w:vertAlign w:val="baseline"/>
        </w:rPr>
        <w:t> </w:t>
      </w:r>
      <w:r>
        <w:rPr>
          <w:w w:val="105"/>
          <w:sz w:val="16"/>
          <w:vertAlign w:val="baseline"/>
        </w:rPr>
        <w:t>C:</w:t>
      </w:r>
      <w:r>
        <w:rPr>
          <w:spacing w:val="-1"/>
          <w:w w:val="105"/>
          <w:sz w:val="16"/>
          <w:vertAlign w:val="baseline"/>
        </w:rPr>
        <w:t> </w:t>
      </w:r>
      <w:r>
        <w:rPr>
          <w:w w:val="105"/>
          <w:sz w:val="16"/>
          <w:vertAlign w:val="baseline"/>
        </w:rPr>
        <w:t>Early</w:t>
      </w:r>
      <w:r>
        <w:rPr>
          <w:spacing w:val="-3"/>
          <w:w w:val="105"/>
          <w:sz w:val="16"/>
          <w:vertAlign w:val="baseline"/>
        </w:rPr>
        <w:t> </w:t>
      </w:r>
      <w:r>
        <w:rPr>
          <w:w w:val="105"/>
          <w:sz w:val="16"/>
          <w:vertAlign w:val="baseline"/>
        </w:rPr>
        <w:t>Intervention</w:t>
      </w:r>
      <w:r>
        <w:rPr>
          <w:spacing w:val="-1"/>
          <w:w w:val="105"/>
          <w:sz w:val="16"/>
          <w:vertAlign w:val="baseline"/>
        </w:rPr>
        <w:t> </w:t>
      </w:r>
      <w:r>
        <w:rPr>
          <w:w w:val="105"/>
          <w:sz w:val="16"/>
          <w:vertAlign w:val="baseline"/>
        </w:rPr>
        <w:t>for</w:t>
      </w:r>
      <w:r>
        <w:rPr>
          <w:spacing w:val="-3"/>
          <w:w w:val="105"/>
          <w:sz w:val="16"/>
          <w:vertAlign w:val="baseline"/>
        </w:rPr>
        <w:t> </w:t>
      </w:r>
      <w:r>
        <w:rPr>
          <w:w w:val="105"/>
          <w:sz w:val="16"/>
          <w:vertAlign w:val="baseline"/>
        </w:rPr>
        <w:t>Infants</w:t>
      </w:r>
      <w:r>
        <w:rPr>
          <w:spacing w:val="-3"/>
          <w:w w:val="105"/>
          <w:sz w:val="16"/>
          <w:vertAlign w:val="baseline"/>
        </w:rPr>
        <w:t> </w:t>
      </w:r>
      <w:r>
        <w:rPr>
          <w:w w:val="105"/>
          <w:sz w:val="16"/>
          <w:vertAlign w:val="baseline"/>
        </w:rPr>
        <w:t>and</w:t>
      </w:r>
      <w:r>
        <w:rPr>
          <w:spacing w:val="-4"/>
          <w:w w:val="105"/>
          <w:sz w:val="16"/>
          <w:vertAlign w:val="baseline"/>
        </w:rPr>
        <w:t> </w:t>
      </w:r>
      <w:r>
        <w:rPr>
          <w:w w:val="105"/>
          <w:sz w:val="16"/>
          <w:vertAlign w:val="baseline"/>
        </w:rPr>
        <w:t>Toddlers with</w:t>
      </w:r>
      <w:r>
        <w:rPr>
          <w:spacing w:val="-1"/>
          <w:w w:val="105"/>
          <w:sz w:val="16"/>
          <w:vertAlign w:val="baseline"/>
        </w:rPr>
        <w:t> </w:t>
      </w:r>
      <w:r>
        <w:rPr>
          <w:w w:val="105"/>
          <w:sz w:val="16"/>
          <w:vertAlign w:val="baseline"/>
        </w:rPr>
        <w:t>Disabilities.</w:t>
      </w:r>
      <w:r>
        <w:rPr>
          <w:spacing w:val="-5"/>
          <w:w w:val="105"/>
          <w:sz w:val="16"/>
          <w:vertAlign w:val="baseline"/>
        </w:rPr>
        <w:t> </w:t>
      </w:r>
      <w:r>
        <w:rPr>
          <w:w w:val="105"/>
          <w:sz w:val="16"/>
          <w:vertAlign w:val="baseline"/>
        </w:rPr>
        <w:t>(2025,</w:t>
      </w:r>
      <w:r>
        <w:rPr>
          <w:spacing w:val="-5"/>
          <w:w w:val="105"/>
          <w:sz w:val="16"/>
          <w:vertAlign w:val="baseline"/>
        </w:rPr>
        <w:t> </w:t>
      </w:r>
      <w:r>
        <w:rPr>
          <w:w w:val="105"/>
          <w:sz w:val="16"/>
          <w:vertAlign w:val="baseline"/>
        </w:rPr>
        <w:t>April</w:t>
      </w:r>
      <w:r>
        <w:rPr>
          <w:spacing w:val="-3"/>
          <w:w w:val="105"/>
          <w:sz w:val="16"/>
          <w:vertAlign w:val="baseline"/>
        </w:rPr>
        <w:t> </w:t>
      </w:r>
      <w:r>
        <w:rPr>
          <w:w w:val="105"/>
          <w:sz w:val="16"/>
          <w:vertAlign w:val="baseline"/>
        </w:rPr>
        <w:t>3)</w:t>
      </w:r>
      <w:hyperlink r:id="rId8">
        <w:r>
          <w:rPr>
            <w:w w:val="105"/>
            <w:sz w:val="16"/>
            <w:vertAlign w:val="baseline"/>
          </w:rPr>
          <w:t>.</w:t>
        </w:r>
      </w:hyperlink>
      <w:r>
        <w:rPr>
          <w:spacing w:val="40"/>
          <w:w w:val="105"/>
          <w:sz w:val="16"/>
          <w:vertAlign w:val="baseline"/>
        </w:rPr>
        <w:t> </w:t>
      </w:r>
      <w:hyperlink r:id="rId8">
        <w:r>
          <w:rPr>
            <w:color w:val="467885"/>
            <w:spacing w:val="-2"/>
            <w:w w:val="105"/>
            <w:sz w:val="16"/>
            <w:u w:val="single" w:color="467885"/>
            <w:vertAlign w:val="baseline"/>
          </w:rPr>
          <w:t>https://www.congress.gov/crs-product/R43631</w:t>
        </w:r>
      </w:hyperlink>
    </w:p>
    <w:p>
      <w:pPr>
        <w:spacing w:before="33"/>
        <w:ind w:left="100" w:right="0" w:firstLine="0"/>
        <w:jc w:val="left"/>
        <w:rPr>
          <w:sz w:val="16"/>
        </w:rPr>
      </w:pPr>
      <w:bookmarkStart w:name="_bookmark3" w:id="4"/>
      <w:bookmarkEnd w:id="4"/>
      <w:r>
        <w:rPr/>
      </w:r>
      <w:r>
        <w:rPr>
          <w:w w:val="105"/>
          <w:sz w:val="16"/>
          <w:vertAlign w:val="superscript"/>
        </w:rPr>
        <w:t>4</w:t>
      </w:r>
      <w:r>
        <w:rPr>
          <w:spacing w:val="2"/>
          <w:w w:val="105"/>
          <w:sz w:val="16"/>
          <w:vertAlign w:val="baseline"/>
        </w:rPr>
        <w:t> </w:t>
      </w:r>
      <w:r>
        <w:rPr>
          <w:w w:val="105"/>
          <w:sz w:val="16"/>
          <w:vertAlign w:val="baseline"/>
        </w:rPr>
        <w:t>Guralnick</w:t>
      </w:r>
      <w:r>
        <w:rPr>
          <w:spacing w:val="-7"/>
          <w:w w:val="105"/>
          <w:sz w:val="16"/>
          <w:vertAlign w:val="baseline"/>
        </w:rPr>
        <w:t> </w:t>
      </w:r>
      <w:r>
        <w:rPr>
          <w:w w:val="105"/>
          <w:sz w:val="16"/>
          <w:vertAlign w:val="baseline"/>
        </w:rPr>
        <w:t>MJ.</w:t>
      </w:r>
      <w:r>
        <w:rPr>
          <w:spacing w:val="-8"/>
          <w:w w:val="105"/>
          <w:sz w:val="16"/>
          <w:vertAlign w:val="baseline"/>
        </w:rPr>
        <w:t> </w:t>
      </w:r>
      <w:r>
        <w:rPr>
          <w:w w:val="105"/>
          <w:sz w:val="16"/>
          <w:vertAlign w:val="baseline"/>
        </w:rPr>
        <w:t>A</w:t>
      </w:r>
      <w:r>
        <w:rPr>
          <w:spacing w:val="-6"/>
          <w:w w:val="105"/>
          <w:sz w:val="16"/>
          <w:vertAlign w:val="baseline"/>
        </w:rPr>
        <w:t> </w:t>
      </w:r>
      <w:r>
        <w:rPr>
          <w:w w:val="105"/>
          <w:sz w:val="16"/>
          <w:vertAlign w:val="baseline"/>
        </w:rPr>
        <w:t>developmental</w:t>
      </w:r>
      <w:r>
        <w:rPr>
          <w:spacing w:val="-9"/>
          <w:w w:val="105"/>
          <w:sz w:val="16"/>
          <w:vertAlign w:val="baseline"/>
        </w:rPr>
        <w:t> </w:t>
      </w:r>
      <w:r>
        <w:rPr>
          <w:w w:val="105"/>
          <w:sz w:val="16"/>
          <w:vertAlign w:val="baseline"/>
        </w:rPr>
        <w:t>systems</w:t>
      </w:r>
      <w:r>
        <w:rPr>
          <w:spacing w:val="-7"/>
          <w:w w:val="105"/>
          <w:sz w:val="16"/>
          <w:vertAlign w:val="baseline"/>
        </w:rPr>
        <w:t> </w:t>
      </w:r>
      <w:r>
        <w:rPr>
          <w:w w:val="105"/>
          <w:sz w:val="16"/>
          <w:vertAlign w:val="baseline"/>
        </w:rPr>
        <w:t>model</w:t>
      </w:r>
      <w:r>
        <w:rPr>
          <w:spacing w:val="-7"/>
          <w:w w:val="105"/>
          <w:sz w:val="16"/>
          <w:vertAlign w:val="baseline"/>
        </w:rPr>
        <w:t> </w:t>
      </w:r>
      <w:r>
        <w:rPr>
          <w:w w:val="105"/>
          <w:sz w:val="16"/>
          <w:vertAlign w:val="baseline"/>
        </w:rPr>
        <w:t>for</w:t>
      </w:r>
      <w:r>
        <w:rPr>
          <w:spacing w:val="-6"/>
          <w:w w:val="105"/>
          <w:sz w:val="16"/>
          <w:vertAlign w:val="baseline"/>
        </w:rPr>
        <w:t> </w:t>
      </w:r>
      <w:r>
        <w:rPr>
          <w:w w:val="105"/>
          <w:sz w:val="16"/>
          <w:vertAlign w:val="baseline"/>
        </w:rPr>
        <w:t>early</w:t>
      </w:r>
      <w:r>
        <w:rPr>
          <w:spacing w:val="-6"/>
          <w:w w:val="105"/>
          <w:sz w:val="16"/>
          <w:vertAlign w:val="baseline"/>
        </w:rPr>
        <w:t> </w:t>
      </w:r>
      <w:r>
        <w:rPr>
          <w:w w:val="105"/>
          <w:sz w:val="16"/>
          <w:vertAlign w:val="baseline"/>
        </w:rPr>
        <w:t>intervention.</w:t>
      </w:r>
      <w:r>
        <w:rPr>
          <w:spacing w:val="-8"/>
          <w:w w:val="105"/>
          <w:sz w:val="16"/>
          <w:vertAlign w:val="baseline"/>
        </w:rPr>
        <w:t> </w:t>
      </w:r>
      <w:r>
        <w:rPr>
          <w:w w:val="105"/>
          <w:sz w:val="16"/>
          <w:vertAlign w:val="baseline"/>
        </w:rPr>
        <w:t>Infants</w:t>
      </w:r>
      <w:r>
        <w:rPr>
          <w:spacing w:val="-6"/>
          <w:w w:val="105"/>
          <w:sz w:val="16"/>
          <w:vertAlign w:val="baseline"/>
        </w:rPr>
        <w:t> </w:t>
      </w:r>
      <w:r>
        <w:rPr>
          <w:w w:val="105"/>
          <w:sz w:val="16"/>
          <w:vertAlign w:val="baseline"/>
        </w:rPr>
        <w:t>and</w:t>
      </w:r>
      <w:r>
        <w:rPr>
          <w:spacing w:val="-6"/>
          <w:w w:val="105"/>
          <w:sz w:val="16"/>
          <w:vertAlign w:val="baseline"/>
        </w:rPr>
        <w:t> </w:t>
      </w:r>
      <w:r>
        <w:rPr>
          <w:w w:val="105"/>
          <w:sz w:val="16"/>
          <w:vertAlign w:val="baseline"/>
        </w:rPr>
        <w:t>Young</w:t>
      </w:r>
      <w:r>
        <w:rPr>
          <w:spacing w:val="-6"/>
          <w:w w:val="105"/>
          <w:sz w:val="16"/>
          <w:vertAlign w:val="baseline"/>
        </w:rPr>
        <w:t> </w:t>
      </w:r>
      <w:r>
        <w:rPr>
          <w:w w:val="105"/>
          <w:sz w:val="16"/>
          <w:vertAlign w:val="baseline"/>
        </w:rPr>
        <w:t>Children.</w:t>
      </w:r>
      <w:r>
        <w:rPr>
          <w:spacing w:val="-9"/>
          <w:w w:val="105"/>
          <w:sz w:val="16"/>
          <w:vertAlign w:val="baseline"/>
        </w:rPr>
        <w:t> </w:t>
      </w:r>
      <w:r>
        <w:rPr>
          <w:spacing w:val="-2"/>
          <w:w w:val="105"/>
          <w:sz w:val="16"/>
          <w:vertAlign w:val="baseline"/>
        </w:rPr>
        <w:t>2001;14(2):1–18.</w:t>
      </w:r>
    </w:p>
    <w:p>
      <w:pPr>
        <w:spacing w:line="249" w:lineRule="auto" w:before="47"/>
        <w:ind w:left="100" w:right="0" w:firstLine="0"/>
        <w:jc w:val="left"/>
        <w:rPr>
          <w:sz w:val="16"/>
        </w:rPr>
      </w:pPr>
      <w:bookmarkStart w:name="_bookmark4" w:id="5"/>
      <w:bookmarkEnd w:id="5"/>
      <w:r>
        <w:rPr/>
      </w:r>
      <w:r>
        <w:rPr>
          <w:spacing w:val="-2"/>
          <w:w w:val="110"/>
          <w:sz w:val="16"/>
          <w:vertAlign w:val="superscript"/>
        </w:rPr>
        <w:t>5</w:t>
      </w:r>
      <w:r>
        <w:rPr>
          <w:spacing w:val="6"/>
          <w:w w:val="110"/>
          <w:sz w:val="16"/>
          <w:vertAlign w:val="baseline"/>
        </w:rPr>
        <w:t> </w:t>
      </w:r>
      <w:r>
        <w:rPr>
          <w:spacing w:val="-2"/>
          <w:w w:val="110"/>
          <w:sz w:val="16"/>
          <w:vertAlign w:val="baseline"/>
        </w:rPr>
        <w:t>Lawrence,</w:t>
      </w:r>
      <w:r>
        <w:rPr>
          <w:spacing w:val="-3"/>
          <w:w w:val="110"/>
          <w:sz w:val="16"/>
          <w:vertAlign w:val="baseline"/>
        </w:rPr>
        <w:t> </w:t>
      </w:r>
      <w:r>
        <w:rPr>
          <w:spacing w:val="-2"/>
          <w:w w:val="110"/>
          <w:sz w:val="16"/>
          <w:vertAlign w:val="baseline"/>
        </w:rPr>
        <w:t>S.,</w:t>
      </w:r>
      <w:r>
        <w:rPr>
          <w:spacing w:val="-7"/>
          <w:w w:val="110"/>
          <w:sz w:val="16"/>
          <w:vertAlign w:val="baseline"/>
        </w:rPr>
        <w:t> </w:t>
      </w:r>
      <w:r>
        <w:rPr>
          <w:spacing w:val="-2"/>
          <w:w w:val="110"/>
          <w:sz w:val="16"/>
          <w:vertAlign w:val="baseline"/>
        </w:rPr>
        <w:t>Smith,</w:t>
      </w:r>
      <w:r>
        <w:rPr>
          <w:spacing w:val="-7"/>
          <w:w w:val="110"/>
          <w:sz w:val="16"/>
          <w:vertAlign w:val="baseline"/>
        </w:rPr>
        <w:t> </w:t>
      </w:r>
      <w:r>
        <w:rPr>
          <w:spacing w:val="-2"/>
          <w:w w:val="110"/>
          <w:sz w:val="16"/>
          <w:vertAlign w:val="baseline"/>
        </w:rPr>
        <w:t>S.</w:t>
      </w:r>
      <w:r>
        <w:rPr>
          <w:spacing w:val="-7"/>
          <w:w w:val="110"/>
          <w:sz w:val="16"/>
          <w:vertAlign w:val="baseline"/>
        </w:rPr>
        <w:t> </w:t>
      </w:r>
      <w:r>
        <w:rPr>
          <w:spacing w:val="-2"/>
          <w:w w:val="110"/>
          <w:sz w:val="16"/>
          <w:vertAlign w:val="baseline"/>
        </w:rPr>
        <w:t>&amp;</w:t>
      </w:r>
      <w:r>
        <w:rPr>
          <w:spacing w:val="-7"/>
          <w:w w:val="110"/>
          <w:sz w:val="16"/>
          <w:vertAlign w:val="baseline"/>
        </w:rPr>
        <w:t> </w:t>
      </w:r>
      <w:r>
        <w:rPr>
          <w:spacing w:val="-2"/>
          <w:w w:val="110"/>
          <w:sz w:val="16"/>
          <w:vertAlign w:val="baseline"/>
        </w:rPr>
        <w:t>Banerjee,</w:t>
      </w:r>
      <w:r>
        <w:rPr>
          <w:spacing w:val="-3"/>
          <w:w w:val="110"/>
          <w:sz w:val="16"/>
          <w:vertAlign w:val="baseline"/>
        </w:rPr>
        <w:t> </w:t>
      </w:r>
      <w:r>
        <w:rPr>
          <w:spacing w:val="-2"/>
          <w:w w:val="110"/>
          <w:sz w:val="16"/>
          <w:vertAlign w:val="baseline"/>
        </w:rPr>
        <w:t>R.</w:t>
      </w:r>
      <w:r>
        <w:rPr>
          <w:spacing w:val="-7"/>
          <w:w w:val="110"/>
          <w:sz w:val="16"/>
          <w:vertAlign w:val="baseline"/>
        </w:rPr>
        <w:t> </w:t>
      </w:r>
      <w:r>
        <w:rPr>
          <w:spacing w:val="-2"/>
          <w:w w:val="110"/>
          <w:sz w:val="16"/>
          <w:vertAlign w:val="baseline"/>
        </w:rPr>
        <w:t>(2016).</w:t>
      </w:r>
      <w:r>
        <w:rPr>
          <w:spacing w:val="-3"/>
          <w:w w:val="110"/>
          <w:sz w:val="16"/>
          <w:vertAlign w:val="baseline"/>
        </w:rPr>
        <w:t> </w:t>
      </w:r>
      <w:r>
        <w:rPr>
          <w:i/>
          <w:spacing w:val="-2"/>
          <w:w w:val="110"/>
          <w:sz w:val="16"/>
          <w:vertAlign w:val="baseline"/>
        </w:rPr>
        <w:t>Preschool</w:t>
      </w:r>
      <w:r>
        <w:rPr>
          <w:i/>
          <w:spacing w:val="-4"/>
          <w:w w:val="110"/>
          <w:sz w:val="16"/>
          <w:vertAlign w:val="baseline"/>
        </w:rPr>
        <w:t> </w:t>
      </w:r>
      <w:r>
        <w:rPr>
          <w:i/>
          <w:spacing w:val="-2"/>
          <w:w w:val="110"/>
          <w:sz w:val="16"/>
          <w:vertAlign w:val="baseline"/>
        </w:rPr>
        <w:t>Inclusion:</w:t>
      </w:r>
      <w:r>
        <w:rPr>
          <w:i/>
          <w:spacing w:val="-7"/>
          <w:w w:val="110"/>
          <w:sz w:val="16"/>
          <w:vertAlign w:val="baseline"/>
        </w:rPr>
        <w:t> </w:t>
      </w:r>
      <w:r>
        <w:rPr>
          <w:i/>
          <w:spacing w:val="-2"/>
          <w:w w:val="110"/>
          <w:sz w:val="16"/>
          <w:vertAlign w:val="baseline"/>
        </w:rPr>
        <w:t>Key</w:t>
      </w:r>
      <w:r>
        <w:rPr>
          <w:i/>
          <w:spacing w:val="-7"/>
          <w:w w:val="110"/>
          <w:sz w:val="16"/>
          <w:vertAlign w:val="baseline"/>
        </w:rPr>
        <w:t> </w:t>
      </w:r>
      <w:r>
        <w:rPr>
          <w:i/>
          <w:spacing w:val="-2"/>
          <w:w w:val="110"/>
          <w:sz w:val="16"/>
          <w:vertAlign w:val="baseline"/>
        </w:rPr>
        <w:t>Findings</w:t>
      </w:r>
      <w:r>
        <w:rPr>
          <w:i/>
          <w:spacing w:val="-4"/>
          <w:w w:val="110"/>
          <w:sz w:val="16"/>
          <w:vertAlign w:val="baseline"/>
        </w:rPr>
        <w:t> </w:t>
      </w:r>
      <w:r>
        <w:rPr>
          <w:i/>
          <w:spacing w:val="-2"/>
          <w:w w:val="110"/>
          <w:sz w:val="16"/>
          <w:vertAlign w:val="baseline"/>
        </w:rPr>
        <w:t>from</w:t>
      </w:r>
      <w:r>
        <w:rPr>
          <w:i/>
          <w:spacing w:val="-7"/>
          <w:w w:val="110"/>
          <w:sz w:val="16"/>
          <w:vertAlign w:val="baseline"/>
        </w:rPr>
        <w:t> </w:t>
      </w:r>
      <w:r>
        <w:rPr>
          <w:i/>
          <w:spacing w:val="-2"/>
          <w:w w:val="110"/>
          <w:sz w:val="16"/>
          <w:vertAlign w:val="baseline"/>
        </w:rPr>
        <w:t>Research</w:t>
      </w:r>
      <w:r>
        <w:rPr>
          <w:i/>
          <w:spacing w:val="-5"/>
          <w:w w:val="110"/>
          <w:sz w:val="16"/>
          <w:vertAlign w:val="baseline"/>
        </w:rPr>
        <w:t> </w:t>
      </w:r>
      <w:r>
        <w:rPr>
          <w:i/>
          <w:spacing w:val="-2"/>
          <w:w w:val="110"/>
          <w:sz w:val="16"/>
          <w:vertAlign w:val="baseline"/>
        </w:rPr>
        <w:t>and Implications for</w:t>
      </w:r>
      <w:r>
        <w:rPr>
          <w:i/>
          <w:spacing w:val="-7"/>
          <w:w w:val="110"/>
          <w:sz w:val="16"/>
          <w:vertAlign w:val="baseline"/>
        </w:rPr>
        <w:t> </w:t>
      </w:r>
      <w:r>
        <w:rPr>
          <w:i/>
          <w:spacing w:val="-2"/>
          <w:w w:val="110"/>
          <w:sz w:val="16"/>
          <w:vertAlign w:val="baseline"/>
        </w:rPr>
        <w:t>Policy</w:t>
      </w:r>
      <w:r>
        <w:rPr>
          <w:spacing w:val="-2"/>
          <w:w w:val="110"/>
          <w:sz w:val="16"/>
          <w:vertAlign w:val="baseline"/>
        </w:rPr>
        <w:t>.</w:t>
      </w:r>
      <w:r>
        <w:rPr>
          <w:spacing w:val="-3"/>
          <w:w w:val="110"/>
          <w:sz w:val="16"/>
          <w:vertAlign w:val="baseline"/>
        </w:rPr>
        <w:t> </w:t>
      </w:r>
      <w:r>
        <w:rPr>
          <w:spacing w:val="-2"/>
          <w:w w:val="110"/>
          <w:sz w:val="16"/>
          <w:vertAlign w:val="baseline"/>
        </w:rPr>
        <w:t>National</w:t>
      </w:r>
      <w:r>
        <w:rPr>
          <w:spacing w:val="40"/>
          <w:w w:val="110"/>
          <w:sz w:val="16"/>
          <w:vertAlign w:val="baseline"/>
        </w:rPr>
        <w:t> </w:t>
      </w:r>
      <w:r>
        <w:rPr>
          <w:w w:val="110"/>
          <w:sz w:val="16"/>
          <w:vertAlign w:val="baseline"/>
        </w:rPr>
        <w:t>Center for Children in Poverty.</w:t>
      </w:r>
    </w:p>
    <w:p>
      <w:pPr>
        <w:spacing w:line="249" w:lineRule="auto" w:before="35"/>
        <w:ind w:left="100" w:right="3091" w:firstLine="0"/>
        <w:jc w:val="left"/>
        <w:rPr>
          <w:sz w:val="16"/>
        </w:rPr>
      </w:pPr>
      <w:bookmarkStart w:name="_bookmark5" w:id="6"/>
      <w:bookmarkEnd w:id="6"/>
      <w:r>
        <w:rPr/>
      </w:r>
      <w:r>
        <w:rPr>
          <w:sz w:val="16"/>
          <w:vertAlign w:val="superscript"/>
        </w:rPr>
        <w:t>6</w:t>
      </w:r>
      <w:r>
        <w:rPr>
          <w:spacing w:val="40"/>
          <w:sz w:val="16"/>
          <w:vertAlign w:val="baseline"/>
        </w:rPr>
        <w:t> </w:t>
      </w:r>
      <w:r>
        <w:rPr>
          <w:sz w:val="16"/>
          <w:vertAlign w:val="baseline"/>
        </w:rPr>
        <w:t>Early</w:t>
      </w:r>
      <w:r>
        <w:rPr>
          <w:spacing w:val="24"/>
          <w:sz w:val="16"/>
          <w:vertAlign w:val="baseline"/>
        </w:rPr>
        <w:t> </w:t>
      </w:r>
      <w:r>
        <w:rPr>
          <w:sz w:val="16"/>
          <w:vertAlign w:val="baseline"/>
        </w:rPr>
        <w:t>Childhood</w:t>
      </w:r>
      <w:r>
        <w:rPr>
          <w:spacing w:val="22"/>
          <w:sz w:val="16"/>
          <w:vertAlign w:val="baseline"/>
        </w:rPr>
        <w:t> </w:t>
      </w:r>
      <w:r>
        <w:rPr>
          <w:sz w:val="16"/>
          <w:vertAlign w:val="baseline"/>
        </w:rPr>
        <w:t>Technical</w:t>
      </w:r>
      <w:r>
        <w:rPr>
          <w:spacing w:val="21"/>
          <w:sz w:val="16"/>
          <w:vertAlign w:val="baseline"/>
        </w:rPr>
        <w:t> </w:t>
      </w:r>
      <w:r>
        <w:rPr>
          <w:sz w:val="16"/>
          <w:vertAlign w:val="baseline"/>
        </w:rPr>
        <w:t>Assistance</w:t>
      </w:r>
      <w:r>
        <w:rPr>
          <w:spacing w:val="24"/>
          <w:sz w:val="16"/>
          <w:vertAlign w:val="baseline"/>
        </w:rPr>
        <w:t> </w:t>
      </w:r>
      <w:r>
        <w:rPr>
          <w:sz w:val="16"/>
          <w:vertAlign w:val="baseline"/>
        </w:rPr>
        <w:t>Center.</w:t>
      </w:r>
      <w:r>
        <w:rPr>
          <w:spacing w:val="21"/>
          <w:sz w:val="16"/>
          <w:vertAlign w:val="baseline"/>
        </w:rPr>
        <w:t> </w:t>
      </w:r>
      <w:r>
        <w:rPr>
          <w:sz w:val="16"/>
          <w:vertAlign w:val="baseline"/>
        </w:rPr>
        <w:t>5</w:t>
      </w:r>
      <w:r>
        <w:rPr>
          <w:spacing w:val="22"/>
          <w:sz w:val="16"/>
          <w:vertAlign w:val="baseline"/>
        </w:rPr>
        <w:t> </w:t>
      </w:r>
      <w:r>
        <w:rPr>
          <w:sz w:val="16"/>
          <w:vertAlign w:val="baseline"/>
        </w:rPr>
        <w:t>Reasons</w:t>
      </w:r>
      <w:r>
        <w:rPr>
          <w:spacing w:val="24"/>
          <w:sz w:val="16"/>
          <w:vertAlign w:val="baseline"/>
        </w:rPr>
        <w:t> </w:t>
      </w:r>
      <w:r>
        <w:rPr>
          <w:sz w:val="16"/>
          <w:vertAlign w:val="baseline"/>
        </w:rPr>
        <w:t>Why</w:t>
      </w:r>
      <w:r>
        <w:rPr>
          <w:spacing w:val="21"/>
          <w:sz w:val="16"/>
          <w:vertAlign w:val="baseline"/>
        </w:rPr>
        <w:t> </w:t>
      </w:r>
      <w:r>
        <w:rPr>
          <w:sz w:val="16"/>
          <w:vertAlign w:val="baseline"/>
        </w:rPr>
        <w:t>Early</w:t>
      </w:r>
      <w:r>
        <w:rPr>
          <w:spacing w:val="24"/>
          <w:sz w:val="16"/>
          <w:vertAlign w:val="baseline"/>
        </w:rPr>
        <w:t> </w:t>
      </w:r>
      <w:r>
        <w:rPr>
          <w:sz w:val="16"/>
          <w:vertAlign w:val="baseline"/>
        </w:rPr>
        <w:t>Intervention</w:t>
      </w:r>
      <w:r>
        <w:rPr>
          <w:spacing w:val="26"/>
          <w:sz w:val="16"/>
          <w:vertAlign w:val="baseline"/>
        </w:rPr>
        <w:t> </w:t>
      </w:r>
      <w:r>
        <w:rPr>
          <w:sz w:val="16"/>
          <w:vertAlign w:val="baseline"/>
        </w:rPr>
        <w:t>is</w:t>
      </w:r>
      <w:r>
        <w:rPr>
          <w:spacing w:val="22"/>
          <w:sz w:val="16"/>
          <w:vertAlign w:val="baseline"/>
        </w:rPr>
        <w:t> </w:t>
      </w:r>
      <w:r>
        <w:rPr>
          <w:sz w:val="16"/>
          <w:vertAlign w:val="baseline"/>
        </w:rPr>
        <w:t>Valuable</w:t>
      </w:r>
      <w:hyperlink r:id="rId9">
        <w:r>
          <w:rPr>
            <w:sz w:val="16"/>
            <w:vertAlign w:val="baseline"/>
          </w:rPr>
          <w:t>.</w:t>
        </w:r>
      </w:hyperlink>
      <w:r>
        <w:rPr>
          <w:spacing w:val="40"/>
          <w:sz w:val="16"/>
          <w:vertAlign w:val="baseline"/>
        </w:rPr>
        <w:t> </w:t>
      </w:r>
      <w:hyperlink r:id="rId9">
        <w:r>
          <w:rPr>
            <w:color w:val="467885"/>
            <w:spacing w:val="-2"/>
            <w:sz w:val="16"/>
            <w:u w:val="single" w:color="467885"/>
            <w:vertAlign w:val="baseline"/>
          </w:rPr>
          <w:t>https://www.ideainfanttoddler.org/pdf/Value-of-Part-C-Infographic-PDF.pdf</w:t>
        </w:r>
      </w:hyperlink>
    </w:p>
    <w:p>
      <w:pPr>
        <w:spacing w:line="249" w:lineRule="auto" w:before="33"/>
        <w:ind w:left="100" w:right="0" w:firstLine="0"/>
        <w:jc w:val="left"/>
        <w:rPr>
          <w:sz w:val="16"/>
        </w:rPr>
      </w:pPr>
      <w:bookmarkStart w:name="_bookmark6" w:id="7"/>
      <w:bookmarkEnd w:id="7"/>
      <w:r>
        <w:rPr/>
      </w:r>
      <w:r>
        <w:rPr>
          <w:w w:val="105"/>
          <w:sz w:val="16"/>
          <w:vertAlign w:val="superscript"/>
        </w:rPr>
        <w:t>7</w:t>
      </w:r>
      <w:r>
        <w:rPr>
          <w:w w:val="105"/>
          <w:sz w:val="16"/>
          <w:vertAlign w:val="baseline"/>
        </w:rPr>
        <w:t> Emerald Consulting.</w:t>
      </w:r>
      <w:r>
        <w:rPr>
          <w:spacing w:val="-2"/>
          <w:w w:val="105"/>
          <w:sz w:val="16"/>
          <w:vertAlign w:val="baseline"/>
        </w:rPr>
        <w:t> </w:t>
      </w:r>
      <w:r>
        <w:rPr>
          <w:w w:val="105"/>
          <w:sz w:val="16"/>
          <w:vertAlign w:val="baseline"/>
        </w:rPr>
        <w:t>(n.d.). Cost</w:t>
      </w:r>
      <w:r>
        <w:rPr>
          <w:spacing w:val="-1"/>
          <w:w w:val="105"/>
          <w:sz w:val="16"/>
          <w:vertAlign w:val="baseline"/>
        </w:rPr>
        <w:t> </w:t>
      </w:r>
      <w:r>
        <w:rPr>
          <w:w w:val="105"/>
          <w:sz w:val="16"/>
          <w:vertAlign w:val="baseline"/>
        </w:rPr>
        <w:t>avoidance return on investment.</w:t>
      </w:r>
      <w:r>
        <w:rPr>
          <w:spacing w:val="-2"/>
          <w:w w:val="105"/>
          <w:sz w:val="16"/>
          <w:vertAlign w:val="baseline"/>
        </w:rPr>
        <w:t> </w:t>
      </w:r>
      <w:r>
        <w:rPr>
          <w:w w:val="105"/>
          <w:sz w:val="16"/>
          <w:vertAlign w:val="baseline"/>
        </w:rPr>
        <w:t>Document</w:t>
      </w:r>
      <w:r>
        <w:rPr>
          <w:spacing w:val="-1"/>
          <w:w w:val="105"/>
          <w:sz w:val="16"/>
          <w:vertAlign w:val="baseline"/>
        </w:rPr>
        <w:t> </w:t>
      </w:r>
      <w:r>
        <w:rPr>
          <w:w w:val="105"/>
          <w:sz w:val="16"/>
          <w:vertAlign w:val="baseline"/>
        </w:rPr>
        <w:t>provided</w:t>
      </w:r>
      <w:r>
        <w:rPr>
          <w:spacing w:val="-1"/>
          <w:w w:val="105"/>
          <w:sz w:val="16"/>
          <w:vertAlign w:val="baseline"/>
        </w:rPr>
        <w:t> </w:t>
      </w:r>
      <w:r>
        <w:rPr>
          <w:w w:val="105"/>
          <w:sz w:val="16"/>
          <w:vertAlign w:val="baseline"/>
        </w:rPr>
        <w:t>to</w:t>
      </w:r>
      <w:r>
        <w:rPr>
          <w:spacing w:val="-2"/>
          <w:w w:val="105"/>
          <w:sz w:val="16"/>
          <w:vertAlign w:val="baseline"/>
        </w:rPr>
        <w:t> </w:t>
      </w:r>
      <w:r>
        <w:rPr>
          <w:w w:val="105"/>
          <w:sz w:val="16"/>
          <w:vertAlign w:val="baseline"/>
        </w:rPr>
        <w:t>the Prenatal-to-3</w:t>
      </w:r>
      <w:r>
        <w:rPr>
          <w:spacing w:val="-1"/>
          <w:w w:val="105"/>
          <w:sz w:val="16"/>
          <w:vertAlign w:val="baseline"/>
        </w:rPr>
        <w:t> </w:t>
      </w:r>
      <w:r>
        <w:rPr>
          <w:w w:val="105"/>
          <w:sz w:val="16"/>
          <w:vertAlign w:val="baseline"/>
        </w:rPr>
        <w:t>Policy Impact</w:t>
      </w:r>
      <w:r>
        <w:rPr>
          <w:spacing w:val="-1"/>
          <w:w w:val="105"/>
          <w:sz w:val="16"/>
          <w:vertAlign w:val="baseline"/>
        </w:rPr>
        <w:t> </w:t>
      </w:r>
      <w:r>
        <w:rPr>
          <w:w w:val="105"/>
          <w:sz w:val="16"/>
          <w:vertAlign w:val="baseline"/>
        </w:rPr>
        <w:t>Center</w:t>
      </w:r>
      <w:r>
        <w:rPr>
          <w:spacing w:val="-4"/>
          <w:w w:val="105"/>
          <w:sz w:val="16"/>
          <w:vertAlign w:val="baseline"/>
        </w:rPr>
        <w:t> </w:t>
      </w:r>
      <w:r>
        <w:rPr>
          <w:w w:val="105"/>
          <w:sz w:val="16"/>
          <w:vertAlign w:val="baseline"/>
        </w:rPr>
        <w:t>by</w:t>
      </w:r>
      <w:r>
        <w:rPr>
          <w:spacing w:val="40"/>
          <w:w w:val="105"/>
          <w:sz w:val="16"/>
          <w:vertAlign w:val="baseline"/>
        </w:rPr>
        <w:t> </w:t>
      </w:r>
      <w:r>
        <w:rPr>
          <w:w w:val="105"/>
          <w:sz w:val="16"/>
          <w:vertAlign w:val="baseline"/>
        </w:rPr>
        <w:t>Maureen Greer, Executive Director</w:t>
      </w:r>
      <w:r>
        <w:rPr>
          <w:spacing w:val="-1"/>
          <w:w w:val="105"/>
          <w:sz w:val="16"/>
          <w:vertAlign w:val="baseline"/>
        </w:rPr>
        <w:t> </w:t>
      </w:r>
      <w:r>
        <w:rPr>
          <w:w w:val="105"/>
          <w:sz w:val="16"/>
          <w:vertAlign w:val="baseline"/>
        </w:rPr>
        <w:t>at the IDEA Infant &amp;</w:t>
      </w:r>
      <w:r>
        <w:rPr>
          <w:spacing w:val="-1"/>
          <w:w w:val="105"/>
          <w:sz w:val="16"/>
          <w:vertAlign w:val="baseline"/>
        </w:rPr>
        <w:t> </w:t>
      </w:r>
      <w:r>
        <w:rPr>
          <w:w w:val="105"/>
          <w:sz w:val="16"/>
          <w:vertAlign w:val="baseline"/>
        </w:rPr>
        <w:t>Toddler Coordinators</w:t>
      </w:r>
      <w:r>
        <w:rPr>
          <w:spacing w:val="-2"/>
          <w:w w:val="105"/>
          <w:sz w:val="16"/>
          <w:vertAlign w:val="baseline"/>
        </w:rPr>
        <w:t> </w:t>
      </w:r>
      <w:r>
        <w:rPr>
          <w:w w:val="105"/>
          <w:sz w:val="16"/>
          <w:vertAlign w:val="baseline"/>
        </w:rPr>
        <w:t>Association,</w:t>
      </w:r>
      <w:r>
        <w:rPr>
          <w:spacing w:val="-1"/>
          <w:w w:val="105"/>
          <w:sz w:val="16"/>
          <w:vertAlign w:val="baseline"/>
        </w:rPr>
        <w:t> </w:t>
      </w:r>
      <w:r>
        <w:rPr>
          <w:w w:val="105"/>
          <w:sz w:val="16"/>
          <w:vertAlign w:val="baseline"/>
        </w:rPr>
        <w:t>via email</w:t>
      </w:r>
      <w:r>
        <w:rPr>
          <w:spacing w:val="-1"/>
          <w:w w:val="105"/>
          <w:sz w:val="16"/>
          <w:vertAlign w:val="baseline"/>
        </w:rPr>
        <w:t> </w:t>
      </w:r>
      <w:r>
        <w:rPr>
          <w:w w:val="105"/>
          <w:sz w:val="16"/>
          <w:vertAlign w:val="baseline"/>
        </w:rPr>
        <w:t>on April 1, 2020.</w:t>
      </w:r>
    </w:p>
    <w:p>
      <w:pPr>
        <w:spacing w:after="0" w:line="249" w:lineRule="auto"/>
        <w:jc w:val="left"/>
        <w:rPr>
          <w:sz w:val="16"/>
        </w:rPr>
        <w:sectPr>
          <w:pgSz w:w="12240" w:h="15840"/>
          <w:pgMar w:top="1360" w:bottom="280" w:left="1340" w:right="1340"/>
        </w:sectPr>
      </w:pPr>
    </w:p>
    <w:p>
      <w:pPr>
        <w:pStyle w:val="BodyText"/>
        <w:spacing w:line="259" w:lineRule="auto" w:before="77"/>
        <w:ind w:right="335"/>
      </w:pPr>
      <w:r>
        <w:rPr>
          <w:w w:val="105"/>
        </w:rPr>
        <w:t>potential loss of institutional knowledge from ED staff would not only challenge technical assistance to State and Local Education Agencies,</w:t>
      </w:r>
      <w:r>
        <w:rPr>
          <w:spacing w:val="-2"/>
          <w:w w:val="105"/>
        </w:rPr>
        <w:t> </w:t>
      </w:r>
      <w:r>
        <w:rPr>
          <w:w w:val="105"/>
        </w:rPr>
        <w:t>but would also hinder both federal and state oversight and weaken civil protections for children with disabilities.</w:t>
      </w:r>
    </w:p>
    <w:p>
      <w:pPr>
        <w:pStyle w:val="BodyText"/>
        <w:spacing w:line="259" w:lineRule="auto" w:before="160"/>
        <w:ind w:right="106"/>
      </w:pPr>
      <w:r>
        <w:rPr>
          <w:w w:val="105"/>
        </w:rPr>
        <w:t>Our organizations are further alarmed by the various proposed changes to program structure and funding cuts that would disrupt access to services for infants, toddlers and preschoolers served by Sec.</w:t>
      </w:r>
      <w:r>
        <w:rPr>
          <w:spacing w:val="-1"/>
          <w:w w:val="105"/>
        </w:rPr>
        <w:t> </w:t>
      </w:r>
      <w:r>
        <w:rPr>
          <w:w w:val="105"/>
        </w:rPr>
        <w:t>619</w:t>
      </w:r>
      <w:r>
        <w:rPr>
          <w:spacing w:val="-2"/>
          <w:w w:val="105"/>
        </w:rPr>
        <w:t> </w:t>
      </w:r>
      <w:r>
        <w:rPr>
          <w:w w:val="105"/>
        </w:rPr>
        <w:t>and Part</w:t>
      </w:r>
      <w:r>
        <w:rPr>
          <w:spacing w:val="-2"/>
          <w:w w:val="105"/>
        </w:rPr>
        <w:t> </w:t>
      </w:r>
      <w:r>
        <w:rPr>
          <w:w w:val="105"/>
        </w:rPr>
        <w:t>C at</w:t>
      </w:r>
      <w:r>
        <w:rPr>
          <w:spacing w:val="-3"/>
          <w:w w:val="105"/>
        </w:rPr>
        <w:t> </w:t>
      </w:r>
      <w:r>
        <w:rPr>
          <w:w w:val="105"/>
        </w:rPr>
        <w:t>a</w:t>
      </w:r>
      <w:r>
        <w:rPr>
          <w:spacing w:val="-1"/>
          <w:w w:val="105"/>
        </w:rPr>
        <w:t> </w:t>
      </w:r>
      <w:r>
        <w:rPr>
          <w:w w:val="105"/>
        </w:rPr>
        <w:t>time of life when</w:t>
      </w:r>
      <w:r>
        <w:rPr>
          <w:spacing w:val="-6"/>
          <w:w w:val="105"/>
        </w:rPr>
        <w:t> </w:t>
      </w:r>
      <w:r>
        <w:rPr>
          <w:w w:val="105"/>
        </w:rPr>
        <w:t>every</w:t>
      </w:r>
      <w:r>
        <w:rPr>
          <w:spacing w:val="-2"/>
          <w:w w:val="105"/>
        </w:rPr>
        <w:t> </w:t>
      </w:r>
      <w:r>
        <w:rPr>
          <w:w w:val="105"/>
        </w:rPr>
        <w:t>day</w:t>
      </w:r>
      <w:r>
        <w:rPr>
          <w:spacing w:val="-5"/>
          <w:w w:val="105"/>
        </w:rPr>
        <w:t> </w:t>
      </w:r>
      <w:r>
        <w:rPr>
          <w:w w:val="105"/>
        </w:rPr>
        <w:t>forms another</w:t>
      </w:r>
      <w:r>
        <w:rPr>
          <w:spacing w:val="-2"/>
          <w:w w:val="105"/>
        </w:rPr>
        <w:t> </w:t>
      </w:r>
      <w:r>
        <w:rPr>
          <w:w w:val="105"/>
        </w:rPr>
        <w:t>layer</w:t>
      </w:r>
      <w:r>
        <w:rPr>
          <w:spacing w:val="-3"/>
          <w:w w:val="105"/>
        </w:rPr>
        <w:t> </w:t>
      </w:r>
      <w:r>
        <w:rPr>
          <w:w w:val="105"/>
        </w:rPr>
        <w:t>in</w:t>
      </w:r>
      <w:r>
        <w:rPr>
          <w:spacing w:val="-2"/>
          <w:w w:val="105"/>
        </w:rPr>
        <w:t> </w:t>
      </w:r>
      <w:r>
        <w:rPr>
          <w:w w:val="105"/>
        </w:rPr>
        <w:t>the</w:t>
      </w:r>
      <w:r>
        <w:rPr>
          <w:spacing w:val="-2"/>
          <w:w w:val="105"/>
        </w:rPr>
        <w:t> </w:t>
      </w:r>
      <w:r>
        <w:rPr>
          <w:w w:val="105"/>
        </w:rPr>
        <w:t>foundation of</w:t>
      </w:r>
      <w:r>
        <w:rPr>
          <w:spacing w:val="-3"/>
          <w:w w:val="105"/>
        </w:rPr>
        <w:t> </w:t>
      </w:r>
      <w:r>
        <w:rPr>
          <w:w w:val="105"/>
        </w:rPr>
        <w:t>their brains’</w:t>
      </w:r>
      <w:r>
        <w:rPr>
          <w:spacing w:val="-4"/>
          <w:w w:val="105"/>
        </w:rPr>
        <w:t> </w:t>
      </w:r>
      <w:r>
        <w:rPr>
          <w:w w:val="105"/>
        </w:rPr>
        <w:t>development. Legislation to block grant IDEA would endanger the protections and assurances for young children whose development is not on track, as well as hinder the efforts to identify</w:t>
      </w:r>
      <w:r>
        <w:rPr>
          <w:spacing w:val="-1"/>
          <w:w w:val="105"/>
        </w:rPr>
        <w:t> </w:t>
      </w:r>
      <w:r>
        <w:rPr>
          <w:w w:val="105"/>
        </w:rPr>
        <w:t>young children</w:t>
      </w:r>
      <w:r>
        <w:rPr>
          <w:spacing w:val="-2"/>
          <w:w w:val="105"/>
        </w:rPr>
        <w:t> </w:t>
      </w:r>
      <w:r>
        <w:rPr>
          <w:w w:val="105"/>
        </w:rPr>
        <w:t>with</w:t>
      </w:r>
      <w:r>
        <w:rPr>
          <w:spacing w:val="-2"/>
          <w:w w:val="105"/>
        </w:rPr>
        <w:t> </w:t>
      </w:r>
      <w:r>
        <w:rPr>
          <w:w w:val="105"/>
        </w:rPr>
        <w:t>developmental</w:t>
      </w:r>
      <w:r>
        <w:rPr>
          <w:spacing w:val="-2"/>
          <w:w w:val="105"/>
        </w:rPr>
        <w:t> </w:t>
      </w:r>
      <w:r>
        <w:rPr>
          <w:w w:val="105"/>
        </w:rPr>
        <w:t>delays</w:t>
      </w:r>
      <w:r>
        <w:rPr>
          <w:spacing w:val="-1"/>
          <w:w w:val="105"/>
        </w:rPr>
        <w:t> </w:t>
      </w:r>
      <w:r>
        <w:rPr>
          <w:w w:val="105"/>
        </w:rPr>
        <w:t>or</w:t>
      </w:r>
      <w:r>
        <w:rPr>
          <w:spacing w:val="-1"/>
          <w:w w:val="105"/>
        </w:rPr>
        <w:t> </w:t>
      </w:r>
      <w:r>
        <w:rPr>
          <w:w w:val="105"/>
        </w:rPr>
        <w:t>disabilities</w:t>
      </w:r>
      <w:r>
        <w:rPr>
          <w:spacing w:val="-1"/>
          <w:w w:val="105"/>
        </w:rPr>
        <w:t> </w:t>
      </w:r>
      <w:r>
        <w:rPr>
          <w:w w:val="105"/>
        </w:rPr>
        <w:t>in</w:t>
      </w:r>
      <w:r>
        <w:rPr>
          <w:spacing w:val="-1"/>
          <w:w w:val="105"/>
        </w:rPr>
        <w:t> </w:t>
      </w:r>
      <w:r>
        <w:rPr>
          <w:w w:val="105"/>
        </w:rPr>
        <w:t>child care, school,</w:t>
      </w:r>
      <w:r>
        <w:rPr>
          <w:spacing w:val="-4"/>
          <w:w w:val="105"/>
        </w:rPr>
        <w:t> </w:t>
      </w:r>
      <w:r>
        <w:rPr>
          <w:w w:val="105"/>
        </w:rPr>
        <w:t>and</w:t>
      </w:r>
      <w:r>
        <w:rPr>
          <w:spacing w:val="-1"/>
          <w:w w:val="105"/>
        </w:rPr>
        <w:t> </w:t>
      </w:r>
      <w:r>
        <w:rPr>
          <w:w w:val="105"/>
        </w:rPr>
        <w:t>at</w:t>
      </w:r>
      <w:r>
        <w:rPr>
          <w:spacing w:val="-2"/>
          <w:w w:val="105"/>
        </w:rPr>
        <w:t> </w:t>
      </w:r>
      <w:r>
        <w:rPr>
          <w:w w:val="105"/>
        </w:rPr>
        <w:t>home. Currently, families are assured access to in-depth assessments and plans for services developed with their coordination. Preschool-aged children are guaranteed services, while babies are connected to appropriate services. The relatively little federal funding within IDEA allotted to Sec.</w:t>
      </w:r>
    </w:p>
    <w:p>
      <w:pPr>
        <w:pStyle w:val="BodyText"/>
        <w:spacing w:line="259" w:lineRule="auto" w:before="0"/>
        <w:ind w:right="125"/>
        <w:rPr>
          <w:sz w:val="13"/>
        </w:rPr>
      </w:pPr>
      <w:r>
        <w:rPr>
          <w:w w:val="105"/>
        </w:rPr>
        <w:t>619 and appropriated for Part C would likely be at risk, especially without clear avenues for states to</w:t>
      </w:r>
      <w:r>
        <w:rPr>
          <w:spacing w:val="-2"/>
          <w:w w:val="105"/>
        </w:rPr>
        <w:t> </w:t>
      </w:r>
      <w:r>
        <w:rPr>
          <w:w w:val="105"/>
        </w:rPr>
        <w:t>support</w:t>
      </w:r>
      <w:r>
        <w:rPr>
          <w:spacing w:val="-1"/>
          <w:w w:val="105"/>
        </w:rPr>
        <w:t> </w:t>
      </w:r>
      <w:r>
        <w:rPr>
          <w:w w:val="105"/>
        </w:rPr>
        <w:t>early</w:t>
      </w:r>
      <w:r>
        <w:rPr>
          <w:spacing w:val="-1"/>
          <w:w w:val="105"/>
        </w:rPr>
        <w:t> </w:t>
      </w:r>
      <w:r>
        <w:rPr>
          <w:w w:val="105"/>
        </w:rPr>
        <w:t>development.</w:t>
      </w:r>
      <w:r>
        <w:rPr>
          <w:spacing w:val="-3"/>
          <w:w w:val="105"/>
        </w:rPr>
        <w:t> </w:t>
      </w:r>
      <w:r>
        <w:rPr>
          <w:w w:val="105"/>
        </w:rPr>
        <w:t>IDEA</w:t>
      </w:r>
      <w:r>
        <w:rPr>
          <w:spacing w:val="-1"/>
          <w:w w:val="105"/>
        </w:rPr>
        <w:t> </w:t>
      </w:r>
      <w:r>
        <w:rPr>
          <w:w w:val="105"/>
        </w:rPr>
        <w:t>Part</w:t>
      </w:r>
      <w:r>
        <w:rPr>
          <w:spacing w:val="-2"/>
          <w:w w:val="105"/>
        </w:rPr>
        <w:t> </w:t>
      </w:r>
      <w:r>
        <w:rPr>
          <w:w w:val="105"/>
        </w:rPr>
        <w:t>D</w:t>
      </w:r>
      <w:r>
        <w:rPr>
          <w:spacing w:val="-2"/>
          <w:w w:val="105"/>
        </w:rPr>
        <w:t> </w:t>
      </w:r>
      <w:r>
        <w:rPr>
          <w:w w:val="105"/>
        </w:rPr>
        <w:t>funding</w:t>
      </w:r>
      <w:r>
        <w:rPr>
          <w:spacing w:val="-1"/>
          <w:w w:val="105"/>
        </w:rPr>
        <w:t> </w:t>
      </w:r>
      <w:r>
        <w:rPr>
          <w:w w:val="105"/>
        </w:rPr>
        <w:t>for</w:t>
      </w:r>
      <w:r>
        <w:rPr>
          <w:spacing w:val="-1"/>
          <w:w w:val="105"/>
        </w:rPr>
        <w:t> </w:t>
      </w:r>
      <w:r>
        <w:rPr>
          <w:w w:val="105"/>
        </w:rPr>
        <w:t>personnel</w:t>
      </w:r>
      <w:r>
        <w:rPr>
          <w:spacing w:val="-2"/>
          <w:w w:val="105"/>
        </w:rPr>
        <w:t> </w:t>
      </w:r>
      <w:r>
        <w:rPr>
          <w:w w:val="105"/>
        </w:rPr>
        <w:t>development would</w:t>
      </w:r>
      <w:r>
        <w:rPr>
          <w:spacing w:val="-1"/>
          <w:w w:val="105"/>
        </w:rPr>
        <w:t> </w:t>
      </w:r>
      <w:r>
        <w:rPr>
          <w:w w:val="105"/>
        </w:rPr>
        <w:t>also likely</w:t>
      </w:r>
      <w:r>
        <w:rPr>
          <w:spacing w:val="-1"/>
          <w:w w:val="105"/>
        </w:rPr>
        <w:t> </w:t>
      </w:r>
      <w:r>
        <w:rPr>
          <w:w w:val="105"/>
        </w:rPr>
        <w:t>be vulnerable,</w:t>
      </w:r>
      <w:r>
        <w:rPr>
          <w:spacing w:val="-5"/>
          <w:w w:val="105"/>
        </w:rPr>
        <w:t> </w:t>
      </w:r>
      <w:r>
        <w:rPr>
          <w:w w:val="105"/>
        </w:rPr>
        <w:t>worsening</w:t>
      </w:r>
      <w:r>
        <w:rPr>
          <w:spacing w:val="-4"/>
          <w:w w:val="105"/>
        </w:rPr>
        <w:t> </w:t>
      </w:r>
      <w:r>
        <w:rPr>
          <w:w w:val="105"/>
        </w:rPr>
        <w:t>the</w:t>
      </w:r>
      <w:r>
        <w:rPr>
          <w:spacing w:val="-6"/>
          <w:w w:val="105"/>
        </w:rPr>
        <w:t> </w:t>
      </w:r>
      <w:r>
        <w:rPr>
          <w:w w:val="105"/>
        </w:rPr>
        <w:t>nationwide</w:t>
      </w:r>
      <w:r>
        <w:rPr>
          <w:spacing w:val="-6"/>
          <w:w w:val="105"/>
        </w:rPr>
        <w:t> </w:t>
      </w:r>
      <w:r>
        <w:rPr>
          <w:w w:val="105"/>
        </w:rPr>
        <w:t>shortage</w:t>
      </w:r>
      <w:r>
        <w:rPr>
          <w:spacing w:val="-6"/>
          <w:w w:val="105"/>
        </w:rPr>
        <w:t> </w:t>
      </w:r>
      <w:r>
        <w:rPr>
          <w:w w:val="105"/>
        </w:rPr>
        <w:t>of</w:t>
      </w:r>
      <w:r>
        <w:rPr>
          <w:spacing w:val="-6"/>
          <w:w w:val="105"/>
        </w:rPr>
        <w:t> </w:t>
      </w:r>
      <w:r>
        <w:rPr>
          <w:w w:val="105"/>
        </w:rPr>
        <w:t>early</w:t>
      </w:r>
      <w:r>
        <w:rPr>
          <w:spacing w:val="-6"/>
          <w:w w:val="105"/>
        </w:rPr>
        <w:t> </w:t>
      </w:r>
      <w:r>
        <w:rPr>
          <w:w w:val="105"/>
        </w:rPr>
        <w:t>interventionists</w:t>
      </w:r>
      <w:r>
        <w:rPr>
          <w:spacing w:val="-6"/>
          <w:w w:val="105"/>
        </w:rPr>
        <w:t> </w:t>
      </w:r>
      <w:r>
        <w:rPr>
          <w:w w:val="105"/>
        </w:rPr>
        <w:t>and</w:t>
      </w:r>
      <w:r>
        <w:rPr>
          <w:spacing w:val="-6"/>
          <w:w w:val="105"/>
        </w:rPr>
        <w:t> </w:t>
      </w:r>
      <w:r>
        <w:rPr>
          <w:w w:val="105"/>
        </w:rPr>
        <w:t>early</w:t>
      </w:r>
      <w:r>
        <w:rPr>
          <w:spacing w:val="-6"/>
          <w:w w:val="105"/>
        </w:rPr>
        <w:t> </w:t>
      </w:r>
      <w:r>
        <w:rPr>
          <w:w w:val="105"/>
        </w:rPr>
        <w:t>childhood</w:t>
      </w:r>
      <w:r>
        <w:rPr>
          <w:spacing w:val="-6"/>
          <w:w w:val="105"/>
        </w:rPr>
        <w:t> </w:t>
      </w:r>
      <w:r>
        <w:rPr>
          <w:w w:val="105"/>
        </w:rPr>
        <w:t>special educators, weakening technical assistance to states, and undermining the parent training centers that</w:t>
      </w:r>
      <w:r>
        <w:rPr>
          <w:spacing w:val="-5"/>
          <w:w w:val="105"/>
        </w:rPr>
        <w:t> </w:t>
      </w:r>
      <w:r>
        <w:rPr>
          <w:w w:val="105"/>
        </w:rPr>
        <w:t>are</w:t>
      </w:r>
      <w:r>
        <w:rPr>
          <w:spacing w:val="-4"/>
          <w:w w:val="105"/>
        </w:rPr>
        <w:t> </w:t>
      </w:r>
      <w:r>
        <w:rPr>
          <w:w w:val="105"/>
        </w:rPr>
        <w:t>required</w:t>
      </w:r>
      <w:r>
        <w:rPr>
          <w:spacing w:val="-4"/>
          <w:w w:val="105"/>
        </w:rPr>
        <w:t> </w:t>
      </w:r>
      <w:r>
        <w:rPr>
          <w:w w:val="105"/>
        </w:rPr>
        <w:t>by</w:t>
      </w:r>
      <w:r>
        <w:rPr>
          <w:spacing w:val="-2"/>
          <w:w w:val="105"/>
        </w:rPr>
        <w:t> </w:t>
      </w:r>
      <w:r>
        <w:rPr>
          <w:w w:val="105"/>
        </w:rPr>
        <w:t>statute.</w:t>
      </w:r>
      <w:r>
        <w:rPr>
          <w:spacing w:val="-3"/>
          <w:w w:val="105"/>
        </w:rPr>
        <w:t> </w:t>
      </w:r>
      <w:r>
        <w:rPr>
          <w:w w:val="105"/>
        </w:rPr>
        <w:t>Additionally,</w:t>
      </w:r>
      <w:r>
        <w:rPr>
          <w:spacing w:val="-6"/>
          <w:w w:val="105"/>
        </w:rPr>
        <w:t> </w:t>
      </w:r>
      <w:r>
        <w:rPr>
          <w:w w:val="105"/>
        </w:rPr>
        <w:t>any</w:t>
      </w:r>
      <w:r>
        <w:rPr>
          <w:spacing w:val="-4"/>
          <w:w w:val="105"/>
        </w:rPr>
        <w:t> </w:t>
      </w:r>
      <w:r>
        <w:rPr>
          <w:w w:val="105"/>
        </w:rPr>
        <w:t>federal</w:t>
      </w:r>
      <w:r>
        <w:rPr>
          <w:spacing w:val="-3"/>
          <w:w w:val="105"/>
        </w:rPr>
        <w:t> </w:t>
      </w:r>
      <w:r>
        <w:rPr>
          <w:w w:val="105"/>
        </w:rPr>
        <w:t>cuts</w:t>
      </w:r>
      <w:r>
        <w:rPr>
          <w:spacing w:val="-7"/>
          <w:w w:val="105"/>
        </w:rPr>
        <w:t> </w:t>
      </w:r>
      <w:r>
        <w:rPr>
          <w:w w:val="105"/>
        </w:rPr>
        <w:t>to</w:t>
      </w:r>
      <w:r>
        <w:rPr>
          <w:spacing w:val="-4"/>
          <w:w w:val="105"/>
        </w:rPr>
        <w:t> </w:t>
      </w:r>
      <w:r>
        <w:rPr>
          <w:w w:val="105"/>
        </w:rPr>
        <w:t>Medicaid –</w:t>
      </w:r>
      <w:r>
        <w:rPr>
          <w:spacing w:val="-5"/>
          <w:w w:val="105"/>
        </w:rPr>
        <w:t> </w:t>
      </w:r>
      <w:r>
        <w:rPr>
          <w:w w:val="105"/>
        </w:rPr>
        <w:t>the</w:t>
      </w:r>
      <w:r>
        <w:rPr>
          <w:spacing w:val="-4"/>
          <w:w w:val="105"/>
        </w:rPr>
        <w:t> </w:t>
      </w:r>
      <w:r>
        <w:rPr>
          <w:w w:val="105"/>
        </w:rPr>
        <w:t>third</w:t>
      </w:r>
      <w:r>
        <w:rPr>
          <w:spacing w:val="-4"/>
          <w:w w:val="105"/>
        </w:rPr>
        <w:t> </w:t>
      </w:r>
      <w:r>
        <w:rPr>
          <w:w w:val="105"/>
        </w:rPr>
        <w:t>largest</w:t>
      </w:r>
      <w:r>
        <w:rPr>
          <w:spacing w:val="-5"/>
          <w:w w:val="105"/>
        </w:rPr>
        <w:t> </w:t>
      </w:r>
      <w:r>
        <w:rPr>
          <w:w w:val="105"/>
        </w:rPr>
        <w:t>funding source of early intervention services – would further strain cash-strapped State and local budgets needing to make up for the loss of federal funds.</w:t>
      </w:r>
      <w:hyperlink w:history="true" w:anchor="_bookmark7">
        <w:r>
          <w:rPr>
            <w:w w:val="105"/>
            <w:position w:val="8"/>
            <w:sz w:val="13"/>
          </w:rPr>
          <w:t>8</w:t>
        </w:r>
      </w:hyperlink>
    </w:p>
    <w:p>
      <w:pPr>
        <w:pStyle w:val="BodyText"/>
        <w:spacing w:line="259" w:lineRule="auto" w:before="157"/>
        <w:ind w:right="106"/>
      </w:pPr>
      <w:r>
        <w:rPr>
          <w:w w:val="105"/>
        </w:rPr>
        <w:t>In addition</w:t>
      </w:r>
      <w:r>
        <w:rPr>
          <w:spacing w:val="-2"/>
          <w:w w:val="105"/>
        </w:rPr>
        <w:t> </w:t>
      </w:r>
      <w:r>
        <w:rPr>
          <w:w w:val="105"/>
        </w:rPr>
        <w:t>to the</w:t>
      </w:r>
      <w:r>
        <w:rPr>
          <w:spacing w:val="-2"/>
          <w:w w:val="105"/>
        </w:rPr>
        <w:t> </w:t>
      </w:r>
      <w:r>
        <w:rPr>
          <w:w w:val="105"/>
        </w:rPr>
        <w:t>direct</w:t>
      </w:r>
      <w:r>
        <w:rPr>
          <w:spacing w:val="-3"/>
          <w:w w:val="105"/>
        </w:rPr>
        <w:t> </w:t>
      </w:r>
      <w:r>
        <w:rPr>
          <w:w w:val="105"/>
        </w:rPr>
        <w:t>actions and</w:t>
      </w:r>
      <w:r>
        <w:rPr>
          <w:spacing w:val="-2"/>
          <w:w w:val="105"/>
        </w:rPr>
        <w:t> </w:t>
      </w:r>
      <w:r>
        <w:rPr>
          <w:w w:val="105"/>
        </w:rPr>
        <w:t>repercussions</w:t>
      </w:r>
      <w:r>
        <w:rPr>
          <w:spacing w:val="-2"/>
          <w:w w:val="105"/>
        </w:rPr>
        <w:t> </w:t>
      </w:r>
      <w:r>
        <w:rPr>
          <w:w w:val="105"/>
        </w:rPr>
        <w:t>outlined above,</w:t>
      </w:r>
      <w:r>
        <w:rPr>
          <w:spacing w:val="-1"/>
          <w:w w:val="105"/>
        </w:rPr>
        <w:t> </w:t>
      </w:r>
      <w:r>
        <w:rPr>
          <w:w w:val="105"/>
        </w:rPr>
        <w:t>it is important</w:t>
      </w:r>
      <w:r>
        <w:rPr>
          <w:spacing w:val="-3"/>
          <w:w w:val="105"/>
        </w:rPr>
        <w:t> </w:t>
      </w:r>
      <w:r>
        <w:rPr>
          <w:w w:val="105"/>
        </w:rPr>
        <w:t>to</w:t>
      </w:r>
      <w:r>
        <w:rPr>
          <w:spacing w:val="-3"/>
          <w:w w:val="105"/>
        </w:rPr>
        <w:t> </w:t>
      </w:r>
      <w:r>
        <w:rPr>
          <w:w w:val="105"/>
        </w:rPr>
        <w:t>also</w:t>
      </w:r>
      <w:r>
        <w:rPr>
          <w:spacing w:val="-3"/>
          <w:w w:val="105"/>
        </w:rPr>
        <w:t> </w:t>
      </w:r>
      <w:r>
        <w:rPr>
          <w:w w:val="105"/>
        </w:rPr>
        <w:t>note</w:t>
      </w:r>
      <w:r>
        <w:rPr>
          <w:spacing w:val="-2"/>
          <w:w w:val="105"/>
        </w:rPr>
        <w:t> </w:t>
      </w:r>
      <w:r>
        <w:rPr>
          <w:w w:val="105"/>
        </w:rPr>
        <w:t>that the</w:t>
      </w:r>
      <w:r>
        <w:rPr>
          <w:spacing w:val="-3"/>
          <w:w w:val="105"/>
        </w:rPr>
        <w:t> </w:t>
      </w:r>
      <w:r>
        <w:rPr>
          <w:w w:val="105"/>
        </w:rPr>
        <w:t>erasure</w:t>
      </w:r>
      <w:r>
        <w:rPr>
          <w:spacing w:val="-1"/>
          <w:w w:val="105"/>
        </w:rPr>
        <w:t> </w:t>
      </w:r>
      <w:r>
        <w:rPr>
          <w:w w:val="105"/>
        </w:rPr>
        <w:t>of</w:t>
      </w:r>
      <w:r>
        <w:rPr>
          <w:spacing w:val="-1"/>
          <w:w w:val="105"/>
        </w:rPr>
        <w:t> </w:t>
      </w:r>
      <w:r>
        <w:rPr>
          <w:w w:val="105"/>
        </w:rPr>
        <w:t>core</w:t>
      </w:r>
      <w:r>
        <w:rPr>
          <w:spacing w:val="-1"/>
          <w:w w:val="105"/>
        </w:rPr>
        <w:t> </w:t>
      </w:r>
      <w:r>
        <w:rPr>
          <w:w w:val="105"/>
        </w:rPr>
        <w:t>ED</w:t>
      </w:r>
      <w:r>
        <w:rPr>
          <w:spacing w:val="-5"/>
          <w:w w:val="105"/>
        </w:rPr>
        <w:t> </w:t>
      </w:r>
      <w:r>
        <w:rPr>
          <w:w w:val="105"/>
        </w:rPr>
        <w:t>programs</w:t>
      </w:r>
      <w:r>
        <w:rPr>
          <w:spacing w:val="-3"/>
          <w:w w:val="105"/>
        </w:rPr>
        <w:t> </w:t>
      </w:r>
      <w:r>
        <w:rPr>
          <w:w w:val="105"/>
        </w:rPr>
        <w:t>beyond</w:t>
      </w:r>
      <w:r>
        <w:rPr>
          <w:spacing w:val="-1"/>
          <w:w w:val="105"/>
        </w:rPr>
        <w:t> </w:t>
      </w:r>
      <w:r>
        <w:rPr>
          <w:w w:val="105"/>
        </w:rPr>
        <w:t>IDEA</w:t>
      </w:r>
      <w:r>
        <w:rPr>
          <w:spacing w:val="-3"/>
          <w:w w:val="105"/>
        </w:rPr>
        <w:t> </w:t>
      </w:r>
      <w:r>
        <w:rPr>
          <w:w w:val="105"/>
        </w:rPr>
        <w:t>would</w:t>
      </w:r>
      <w:r>
        <w:rPr>
          <w:spacing w:val="-1"/>
          <w:w w:val="105"/>
        </w:rPr>
        <w:t> </w:t>
      </w:r>
      <w:r>
        <w:rPr>
          <w:w w:val="105"/>
        </w:rPr>
        <w:t>negatively</w:t>
      </w:r>
      <w:r>
        <w:rPr>
          <w:spacing w:val="-1"/>
          <w:w w:val="105"/>
        </w:rPr>
        <w:t> </w:t>
      </w:r>
      <w:r>
        <w:rPr>
          <w:w w:val="105"/>
        </w:rPr>
        <w:t>impact</w:t>
      </w:r>
      <w:r>
        <w:rPr>
          <w:spacing w:val="-4"/>
          <w:w w:val="105"/>
        </w:rPr>
        <w:t> </w:t>
      </w:r>
      <w:r>
        <w:rPr>
          <w:w w:val="105"/>
        </w:rPr>
        <w:t>children</w:t>
      </w:r>
      <w:r>
        <w:rPr>
          <w:spacing w:val="-4"/>
          <w:w w:val="105"/>
        </w:rPr>
        <w:t> </w:t>
      </w:r>
      <w:r>
        <w:rPr>
          <w:w w:val="105"/>
        </w:rPr>
        <w:t>with</w:t>
      </w:r>
      <w:r>
        <w:rPr>
          <w:spacing w:val="-4"/>
          <w:w w:val="105"/>
        </w:rPr>
        <w:t> </w:t>
      </w:r>
      <w:r>
        <w:rPr>
          <w:w w:val="105"/>
        </w:rPr>
        <w:t>disabilities</w:t>
      </w:r>
      <w:r>
        <w:rPr>
          <w:spacing w:val="-3"/>
          <w:w w:val="105"/>
        </w:rPr>
        <w:t> </w:t>
      </w:r>
      <w:r>
        <w:rPr>
          <w:w w:val="105"/>
        </w:rPr>
        <w:t>of all ages. Disruption to or loss of research funds would stall advancements in evidence-based teaching strategies; cancelled grants to universities to subsidize the cost</w:t>
      </w:r>
      <w:r>
        <w:rPr>
          <w:spacing w:val="-1"/>
          <w:w w:val="105"/>
        </w:rPr>
        <w:t> </w:t>
      </w:r>
      <w:r>
        <w:rPr>
          <w:w w:val="105"/>
        </w:rPr>
        <w:t>of</w:t>
      </w:r>
      <w:r>
        <w:rPr>
          <w:spacing w:val="-1"/>
          <w:w w:val="105"/>
        </w:rPr>
        <w:t> </w:t>
      </w:r>
      <w:r>
        <w:rPr>
          <w:w w:val="105"/>
        </w:rPr>
        <w:t>education for teachers and early interventionists would further deplete a strained workforce; and cuts to public student loan forgiveness would further hamper the workforce by further disincentivizing post-secondary students to enter one of the lowest-paid occupations</w:t>
      </w:r>
      <w:hyperlink w:history="true" w:anchor="_bookmark8">
        <w:r>
          <w:rPr>
            <w:w w:val="105"/>
          </w:rPr>
          <w:t>.</w:t>
        </w:r>
        <w:r>
          <w:rPr>
            <w:w w:val="105"/>
            <w:position w:val="8"/>
            <w:sz w:val="13"/>
          </w:rPr>
          <w:t>9</w:t>
        </w:r>
      </w:hyperlink>
      <w:hyperlink w:history="true" w:anchor="_bookmark9">
        <w:r>
          <w:rPr>
            <w:w w:val="105"/>
            <w:position w:val="8"/>
            <w:sz w:val="13"/>
          </w:rPr>
          <w:t>,10</w:t>
        </w:r>
      </w:hyperlink>
      <w:r>
        <w:rPr>
          <w:spacing w:val="32"/>
          <w:w w:val="105"/>
          <w:position w:val="8"/>
          <w:sz w:val="13"/>
        </w:rPr>
        <w:t> </w:t>
      </w:r>
      <w:r>
        <w:rPr>
          <w:w w:val="105"/>
        </w:rPr>
        <w:t>Without a sufficient workforce, children with disabilities may not get the services they need, with life-long ramifications for their development, their families, and their communities.</w:t>
      </w:r>
    </w:p>
    <w:p>
      <w:pPr>
        <w:pStyle w:val="BodyText"/>
        <w:spacing w:line="259" w:lineRule="auto" w:before="157"/>
        <w:ind w:right="243"/>
      </w:pPr>
      <w:r>
        <w:rPr>
          <w:w w:val="105"/>
        </w:rPr>
        <w:t>Dismantling ED and untethering IDEA from other education programs has the potential to wind back the clock on the past fifty years of progress for infants, toddlers, children, and youth with disabilities. We implore the Senate Health, Education, Labor and Pensions Committee, the House Education and Workforce Committee, and both the Senate and House Committees on Appropriations</w:t>
      </w:r>
      <w:r>
        <w:rPr>
          <w:spacing w:val="-14"/>
          <w:w w:val="105"/>
        </w:rPr>
        <w:t> </w:t>
      </w:r>
      <w:r>
        <w:rPr>
          <w:w w:val="105"/>
        </w:rPr>
        <w:t>to</w:t>
      </w:r>
      <w:r>
        <w:rPr>
          <w:spacing w:val="-13"/>
          <w:w w:val="105"/>
        </w:rPr>
        <w:t> </w:t>
      </w:r>
      <w:r>
        <w:rPr>
          <w:w w:val="105"/>
        </w:rPr>
        <w:t>directly</w:t>
      </w:r>
      <w:r>
        <w:rPr>
          <w:spacing w:val="-13"/>
          <w:w w:val="105"/>
        </w:rPr>
        <w:t> </w:t>
      </w:r>
      <w:r>
        <w:rPr>
          <w:w w:val="105"/>
        </w:rPr>
        <w:t>engage</w:t>
      </w:r>
      <w:r>
        <w:rPr>
          <w:spacing w:val="-13"/>
          <w:w w:val="105"/>
        </w:rPr>
        <w:t> </w:t>
      </w:r>
      <w:r>
        <w:rPr>
          <w:w w:val="105"/>
        </w:rPr>
        <w:t>with</w:t>
      </w:r>
      <w:r>
        <w:rPr>
          <w:spacing w:val="-13"/>
          <w:w w:val="105"/>
        </w:rPr>
        <w:t> </w:t>
      </w:r>
      <w:r>
        <w:rPr>
          <w:w w:val="105"/>
        </w:rPr>
        <w:t>the</w:t>
      </w:r>
      <w:r>
        <w:rPr>
          <w:spacing w:val="-13"/>
          <w:w w:val="105"/>
        </w:rPr>
        <w:t> </w:t>
      </w:r>
      <w:r>
        <w:rPr>
          <w:w w:val="105"/>
        </w:rPr>
        <w:t>Administration</w:t>
      </w:r>
      <w:r>
        <w:rPr>
          <w:spacing w:val="-13"/>
          <w:w w:val="105"/>
        </w:rPr>
        <w:t> </w:t>
      </w:r>
      <w:r>
        <w:rPr>
          <w:w w:val="105"/>
        </w:rPr>
        <w:t>and</w:t>
      </w:r>
      <w:r>
        <w:rPr>
          <w:spacing w:val="-13"/>
          <w:w w:val="105"/>
        </w:rPr>
        <w:t> </w:t>
      </w:r>
      <w:r>
        <w:rPr>
          <w:w w:val="105"/>
        </w:rPr>
        <w:t>to</w:t>
      </w:r>
      <w:r>
        <w:rPr>
          <w:spacing w:val="-13"/>
          <w:w w:val="105"/>
        </w:rPr>
        <w:t> </w:t>
      </w:r>
      <w:r>
        <w:rPr>
          <w:w w:val="105"/>
        </w:rPr>
        <w:t>exercise</w:t>
      </w:r>
      <w:r>
        <w:rPr>
          <w:spacing w:val="-13"/>
          <w:w w:val="105"/>
        </w:rPr>
        <w:t> </w:t>
      </w:r>
      <w:r>
        <w:rPr>
          <w:w w:val="105"/>
        </w:rPr>
        <w:t>their</w:t>
      </w:r>
      <w:r>
        <w:rPr>
          <w:spacing w:val="-13"/>
          <w:w w:val="105"/>
        </w:rPr>
        <w:t> </w:t>
      </w:r>
      <w:r>
        <w:rPr>
          <w:w w:val="105"/>
        </w:rPr>
        <w:t>powers</w:t>
      </w:r>
      <w:r>
        <w:rPr>
          <w:spacing w:val="-13"/>
          <w:w w:val="105"/>
        </w:rPr>
        <w:t> </w:t>
      </w:r>
      <w:r>
        <w:rPr>
          <w:w w:val="105"/>
        </w:rPr>
        <w:t>of</w:t>
      </w:r>
      <w:r>
        <w:rPr>
          <w:spacing w:val="-13"/>
          <w:w w:val="105"/>
        </w:rPr>
        <w:t> </w:t>
      </w:r>
      <w:r>
        <w:rPr>
          <w:w w:val="105"/>
        </w:rPr>
        <w:t>oversight and</w:t>
      </w:r>
      <w:r>
        <w:rPr>
          <w:spacing w:val="-5"/>
          <w:w w:val="105"/>
        </w:rPr>
        <w:t> </w:t>
      </w:r>
      <w:r>
        <w:rPr>
          <w:w w:val="105"/>
        </w:rPr>
        <w:t>of</w:t>
      </w:r>
      <w:r>
        <w:rPr>
          <w:spacing w:val="-2"/>
          <w:w w:val="105"/>
        </w:rPr>
        <w:t> </w:t>
      </w:r>
      <w:r>
        <w:rPr>
          <w:w w:val="105"/>
        </w:rPr>
        <w:t>the</w:t>
      </w:r>
      <w:r>
        <w:rPr>
          <w:spacing w:val="-5"/>
          <w:w w:val="105"/>
        </w:rPr>
        <w:t> </w:t>
      </w:r>
      <w:r>
        <w:rPr>
          <w:w w:val="105"/>
        </w:rPr>
        <w:t>purse</w:t>
      </w:r>
      <w:r>
        <w:rPr>
          <w:spacing w:val="-5"/>
          <w:w w:val="105"/>
        </w:rPr>
        <w:t> </w:t>
      </w:r>
      <w:r>
        <w:rPr>
          <w:w w:val="105"/>
        </w:rPr>
        <w:t>to</w:t>
      </w:r>
      <w:r>
        <w:rPr>
          <w:spacing w:val="-6"/>
          <w:w w:val="105"/>
        </w:rPr>
        <w:t> </w:t>
      </w:r>
      <w:r>
        <w:rPr>
          <w:w w:val="105"/>
        </w:rPr>
        <w:t>firmly</w:t>
      </w:r>
      <w:r>
        <w:rPr>
          <w:spacing w:val="-5"/>
          <w:w w:val="105"/>
        </w:rPr>
        <w:t> </w:t>
      </w:r>
      <w:r>
        <w:rPr>
          <w:w w:val="105"/>
        </w:rPr>
        <w:t>reject</w:t>
      </w:r>
      <w:r>
        <w:rPr>
          <w:spacing w:val="-6"/>
          <w:w w:val="105"/>
        </w:rPr>
        <w:t> </w:t>
      </w:r>
      <w:r>
        <w:rPr>
          <w:w w:val="105"/>
        </w:rPr>
        <w:t>these</w:t>
      </w:r>
      <w:r>
        <w:rPr>
          <w:spacing w:val="-7"/>
          <w:w w:val="105"/>
        </w:rPr>
        <w:t> </w:t>
      </w:r>
      <w:r>
        <w:rPr>
          <w:w w:val="105"/>
        </w:rPr>
        <w:t>efforts—affirming</w:t>
      </w:r>
      <w:r>
        <w:rPr>
          <w:spacing w:val="-5"/>
          <w:w w:val="105"/>
        </w:rPr>
        <w:t> </w:t>
      </w:r>
      <w:r>
        <w:rPr>
          <w:w w:val="105"/>
        </w:rPr>
        <w:t>our</w:t>
      </w:r>
      <w:r>
        <w:rPr>
          <w:spacing w:val="-6"/>
          <w:w w:val="105"/>
        </w:rPr>
        <w:t> </w:t>
      </w:r>
      <w:r>
        <w:rPr>
          <w:w w:val="105"/>
        </w:rPr>
        <w:t>nation’s</w:t>
      </w:r>
      <w:r>
        <w:rPr>
          <w:spacing w:val="-5"/>
          <w:w w:val="105"/>
        </w:rPr>
        <w:t> </w:t>
      </w:r>
      <w:r>
        <w:rPr>
          <w:w w:val="105"/>
        </w:rPr>
        <w:t>commitment</w:t>
      </w:r>
      <w:r>
        <w:rPr>
          <w:spacing w:val="-8"/>
          <w:w w:val="105"/>
        </w:rPr>
        <w:t> </w:t>
      </w:r>
      <w:r>
        <w:rPr>
          <w:w w:val="105"/>
        </w:rPr>
        <w:t>to</w:t>
      </w:r>
      <w:r>
        <w:rPr>
          <w:spacing w:val="-5"/>
          <w:w w:val="105"/>
        </w:rPr>
        <w:t> </w:t>
      </w:r>
      <w:r>
        <w:rPr>
          <w:w w:val="105"/>
        </w:rPr>
        <w:t>educate</w:t>
      </w:r>
      <w:r>
        <w:rPr>
          <w:spacing w:val="-5"/>
          <w:w w:val="105"/>
        </w:rPr>
        <w:t> </w:t>
      </w:r>
      <w:r>
        <w:rPr>
          <w:w w:val="105"/>
        </w:rPr>
        <w:t>and see the potential in our children of </w:t>
      </w:r>
      <w:r>
        <w:rPr>
          <w:i/>
          <w:w w:val="105"/>
        </w:rPr>
        <w:t>all </w:t>
      </w:r>
      <w:r>
        <w:rPr>
          <w:w w:val="105"/>
        </w:rPr>
        <w:t>abilities through IDEA.</w:t>
      </w:r>
    </w:p>
    <w:p>
      <w:pPr>
        <w:pStyle w:val="BodyText"/>
        <w:spacing w:before="0"/>
        <w:ind w:left="0"/>
        <w:rPr>
          <w:sz w:val="20"/>
        </w:rPr>
      </w:pPr>
    </w:p>
    <w:p>
      <w:pPr>
        <w:pStyle w:val="BodyText"/>
        <w:spacing w:before="171"/>
        <w:ind w:left="0"/>
        <w:rPr>
          <w:sz w:val="20"/>
        </w:rPr>
      </w:pPr>
      <w:r>
        <w:rPr/>
        <mc:AlternateContent>
          <mc:Choice Requires="wps">
            <w:drawing>
              <wp:anchor distT="0" distB="0" distL="0" distR="0" allowOverlap="1" layoutInCell="1" locked="0" behindDoc="1" simplePos="0" relativeHeight="487588864">
                <wp:simplePos x="0" y="0"/>
                <wp:positionH relativeFrom="page">
                  <wp:posOffset>914704</wp:posOffset>
                </wp:positionH>
                <wp:positionV relativeFrom="paragraph">
                  <wp:posOffset>279077</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1.974628pt;width:144.020pt;height:.599980pt;mso-position-horizontal-relative:page;mso-position-vertical-relative:paragraph;z-index:-15727616;mso-wrap-distance-left:0;mso-wrap-distance-right:0" id="docshape3" filled="true" fillcolor="#000000" stroked="false">
                <v:fill type="solid"/>
                <w10:wrap type="topAndBottom"/>
              </v:rect>
            </w:pict>
          </mc:Fallback>
        </mc:AlternateContent>
      </w:r>
    </w:p>
    <w:p>
      <w:pPr>
        <w:spacing w:line="244" w:lineRule="auto" w:before="167"/>
        <w:ind w:left="100" w:right="175" w:firstLine="0"/>
        <w:jc w:val="left"/>
        <w:rPr>
          <w:sz w:val="16"/>
        </w:rPr>
      </w:pPr>
      <w:bookmarkStart w:name="_bookmark7" w:id="8"/>
      <w:bookmarkEnd w:id="8"/>
      <w:r>
        <w:rPr/>
      </w:r>
      <w:r>
        <w:rPr>
          <w:w w:val="105"/>
          <w:sz w:val="16"/>
          <w:vertAlign w:val="superscript"/>
        </w:rPr>
        <w:t>8</w:t>
      </w:r>
      <w:r>
        <w:rPr>
          <w:w w:val="105"/>
          <w:sz w:val="16"/>
          <w:vertAlign w:val="baseline"/>
        </w:rPr>
        <w:t> Georgetown University McCourt School of Public Policy Center for Children and Families (2025). Medicaid Provides Early Intervention</w:t>
      </w:r>
      <w:r>
        <w:rPr>
          <w:spacing w:val="40"/>
          <w:w w:val="105"/>
          <w:sz w:val="16"/>
          <w:vertAlign w:val="baseline"/>
        </w:rPr>
        <w:t> </w:t>
      </w:r>
      <w:r>
        <w:rPr>
          <w:w w:val="105"/>
          <w:sz w:val="16"/>
          <w:vertAlign w:val="baseline"/>
        </w:rPr>
        <w:t>for</w:t>
      </w:r>
      <w:r>
        <w:rPr>
          <w:spacing w:val="-10"/>
          <w:w w:val="105"/>
          <w:sz w:val="16"/>
          <w:vertAlign w:val="baseline"/>
        </w:rPr>
        <w:t> </w:t>
      </w:r>
      <w:r>
        <w:rPr>
          <w:w w:val="105"/>
          <w:sz w:val="16"/>
          <w:vertAlign w:val="baseline"/>
        </w:rPr>
        <w:t>Toddlers</w:t>
      </w:r>
      <w:r>
        <w:rPr>
          <w:spacing w:val="-9"/>
          <w:w w:val="105"/>
          <w:sz w:val="16"/>
          <w:vertAlign w:val="baseline"/>
        </w:rPr>
        <w:t> </w:t>
      </w:r>
      <w:r>
        <w:rPr>
          <w:w w:val="105"/>
          <w:sz w:val="16"/>
          <w:vertAlign w:val="baseline"/>
        </w:rPr>
        <w:t>with</w:t>
      </w:r>
      <w:r>
        <w:rPr>
          <w:spacing w:val="-10"/>
          <w:w w:val="105"/>
          <w:sz w:val="16"/>
          <w:vertAlign w:val="baseline"/>
        </w:rPr>
        <w:t> </w:t>
      </w:r>
      <w:r>
        <w:rPr>
          <w:w w:val="105"/>
          <w:sz w:val="16"/>
          <w:vertAlign w:val="baseline"/>
        </w:rPr>
        <w:t>Disabilities</w:t>
      </w:r>
      <w:r>
        <w:rPr>
          <w:spacing w:val="-9"/>
          <w:w w:val="105"/>
          <w:sz w:val="16"/>
          <w:vertAlign w:val="baseline"/>
        </w:rPr>
        <w:t> </w:t>
      </w:r>
      <w:r>
        <w:rPr>
          <w:w w:val="105"/>
          <w:sz w:val="16"/>
          <w:vertAlign w:val="baseline"/>
        </w:rPr>
        <w:t>and</w:t>
      </w:r>
      <w:r>
        <w:rPr>
          <w:spacing w:val="-10"/>
          <w:w w:val="105"/>
          <w:sz w:val="16"/>
          <w:vertAlign w:val="baseline"/>
        </w:rPr>
        <w:t> </w:t>
      </w:r>
      <w:r>
        <w:rPr>
          <w:w w:val="105"/>
          <w:sz w:val="16"/>
          <w:vertAlign w:val="baseline"/>
        </w:rPr>
        <w:t>Developmental</w:t>
      </w:r>
      <w:r>
        <w:rPr>
          <w:spacing w:val="-9"/>
          <w:w w:val="105"/>
          <w:sz w:val="16"/>
          <w:vertAlign w:val="baseline"/>
        </w:rPr>
        <w:t> </w:t>
      </w:r>
      <w:r>
        <w:rPr>
          <w:w w:val="105"/>
          <w:sz w:val="16"/>
          <w:vertAlign w:val="baseline"/>
        </w:rPr>
        <w:t>Delays</w:t>
      </w:r>
      <w:hyperlink r:id="rId10">
        <w:r>
          <w:rPr>
            <w:w w:val="105"/>
            <w:sz w:val="16"/>
            <w:vertAlign w:val="baseline"/>
          </w:rPr>
          <w:t>.</w:t>
        </w:r>
        <w:r>
          <w:rPr>
            <w:color w:val="467885"/>
            <w:spacing w:val="-10"/>
            <w:w w:val="105"/>
            <w:sz w:val="16"/>
            <w:u w:val="single" w:color="467885"/>
            <w:vertAlign w:val="baseline"/>
          </w:rPr>
          <w:t> </w:t>
        </w:r>
        <w:r>
          <w:rPr>
            <w:color w:val="467885"/>
            <w:w w:val="105"/>
            <w:sz w:val="16"/>
            <w:u w:val="single" w:color="467885"/>
            <w:vertAlign w:val="baseline"/>
          </w:rPr>
          <w:t>https://ccf.georgetown.edu/2025/03/07/medicaid-provides-early-intervention-</w:t>
        </w:r>
      </w:hyperlink>
      <w:r>
        <w:rPr>
          <w:color w:val="467885"/>
          <w:spacing w:val="40"/>
          <w:w w:val="105"/>
          <w:sz w:val="16"/>
          <w:u w:val="none"/>
          <w:vertAlign w:val="baseline"/>
        </w:rPr>
        <w:t> </w:t>
      </w:r>
      <w:hyperlink r:id="rId10">
        <w:r>
          <w:rPr>
            <w:color w:val="467885"/>
            <w:spacing w:val="-2"/>
            <w:w w:val="105"/>
            <w:sz w:val="16"/>
            <w:u w:val="single" w:color="467885"/>
            <w:vertAlign w:val="baseline"/>
          </w:rPr>
          <w:t>for-infants-and-toddlers-with-disabilities-and-developmental-delays/</w:t>
        </w:r>
      </w:hyperlink>
    </w:p>
    <w:p>
      <w:pPr>
        <w:spacing w:line="249" w:lineRule="auto" w:before="38"/>
        <w:ind w:left="100" w:right="335" w:firstLine="0"/>
        <w:jc w:val="left"/>
        <w:rPr>
          <w:sz w:val="16"/>
        </w:rPr>
      </w:pPr>
      <w:bookmarkStart w:name="_bookmark8" w:id="9"/>
      <w:bookmarkEnd w:id="9"/>
      <w:r>
        <w:rPr/>
      </w:r>
      <w:r>
        <w:rPr>
          <w:w w:val="105"/>
          <w:sz w:val="16"/>
          <w:vertAlign w:val="superscript"/>
        </w:rPr>
        <w:t>9</w:t>
      </w:r>
      <w:r>
        <w:rPr>
          <w:w w:val="105"/>
          <w:sz w:val="16"/>
          <w:vertAlign w:val="baseline"/>
        </w:rPr>
        <w:t> IES National Center for Education Statistics (2023 Oct. 17). Most Public Schools Face Challenges in Hiring and Other Personnel</w:t>
      </w:r>
      <w:r>
        <w:rPr>
          <w:spacing w:val="40"/>
          <w:w w:val="105"/>
          <w:sz w:val="16"/>
          <w:vertAlign w:val="baseline"/>
        </w:rPr>
        <w:t> </w:t>
      </w:r>
      <w:r>
        <w:rPr>
          <w:w w:val="105"/>
          <w:sz w:val="16"/>
          <w:vertAlign w:val="baseline"/>
        </w:rPr>
        <w:t>Entering the 2023-4 Academic Year</w:t>
      </w:r>
      <w:hyperlink r:id="rId11">
        <w:r>
          <w:rPr>
            <w:w w:val="105"/>
            <w:sz w:val="16"/>
            <w:vertAlign w:val="baseline"/>
          </w:rPr>
          <w:t>.</w:t>
        </w:r>
        <w:r>
          <w:rPr>
            <w:color w:val="467885"/>
            <w:w w:val="105"/>
            <w:sz w:val="16"/>
            <w:u w:val="single" w:color="467885"/>
            <w:vertAlign w:val="baseline"/>
          </w:rPr>
          <w:t> https://nces.ed.gov/whatsnew/press_releases/10_17_2023.asp</w:t>
        </w:r>
      </w:hyperlink>
    </w:p>
    <w:p>
      <w:pPr>
        <w:spacing w:line="249" w:lineRule="auto" w:before="33"/>
        <w:ind w:left="100" w:right="144" w:firstLine="0"/>
        <w:jc w:val="left"/>
        <w:rPr>
          <w:sz w:val="16"/>
        </w:rPr>
      </w:pPr>
      <w:bookmarkStart w:name="_bookmark9" w:id="10"/>
      <w:bookmarkEnd w:id="10"/>
      <w:r>
        <w:rPr/>
      </w:r>
      <w:r>
        <w:rPr>
          <w:w w:val="105"/>
          <w:sz w:val="16"/>
          <w:vertAlign w:val="superscript"/>
        </w:rPr>
        <w:t>10</w:t>
      </w:r>
      <w:r>
        <w:rPr>
          <w:spacing w:val="10"/>
          <w:w w:val="105"/>
          <w:sz w:val="16"/>
          <w:vertAlign w:val="baseline"/>
        </w:rPr>
        <w:t> </w:t>
      </w:r>
      <w:r>
        <w:rPr>
          <w:w w:val="105"/>
          <w:sz w:val="16"/>
          <w:vertAlign w:val="baseline"/>
        </w:rPr>
        <w:t>McLean, C.,</w:t>
      </w:r>
      <w:r>
        <w:rPr>
          <w:spacing w:val="-3"/>
          <w:w w:val="105"/>
          <w:sz w:val="16"/>
          <w:vertAlign w:val="baseline"/>
        </w:rPr>
        <w:t> </w:t>
      </w:r>
      <w:r>
        <w:rPr>
          <w:w w:val="105"/>
          <w:sz w:val="16"/>
          <w:vertAlign w:val="baseline"/>
        </w:rPr>
        <w:t>Whitebook,</w:t>
      </w:r>
      <w:r>
        <w:rPr>
          <w:spacing w:val="-3"/>
          <w:w w:val="105"/>
          <w:sz w:val="16"/>
          <w:vertAlign w:val="baseline"/>
        </w:rPr>
        <w:t> </w:t>
      </w:r>
      <w:r>
        <w:rPr>
          <w:w w:val="105"/>
          <w:sz w:val="16"/>
          <w:vertAlign w:val="baseline"/>
        </w:rPr>
        <w:t>M.,</w:t>
      </w:r>
      <w:r>
        <w:rPr>
          <w:spacing w:val="-3"/>
          <w:w w:val="105"/>
          <w:sz w:val="16"/>
          <w:vertAlign w:val="baseline"/>
        </w:rPr>
        <w:t> </w:t>
      </w:r>
      <w:r>
        <w:rPr>
          <w:w w:val="105"/>
          <w:sz w:val="16"/>
          <w:vertAlign w:val="baseline"/>
        </w:rPr>
        <w:t>&amp;</w:t>
      </w:r>
      <w:r>
        <w:rPr>
          <w:spacing w:val="-3"/>
          <w:w w:val="105"/>
          <w:sz w:val="16"/>
          <w:vertAlign w:val="baseline"/>
        </w:rPr>
        <w:t> </w:t>
      </w:r>
      <w:r>
        <w:rPr>
          <w:w w:val="105"/>
          <w:sz w:val="16"/>
          <w:vertAlign w:val="baseline"/>
        </w:rPr>
        <w:t>Roh,</w:t>
      </w:r>
      <w:r>
        <w:rPr>
          <w:spacing w:val="-3"/>
          <w:w w:val="105"/>
          <w:sz w:val="16"/>
          <w:vertAlign w:val="baseline"/>
        </w:rPr>
        <w:t> </w:t>
      </w:r>
      <w:r>
        <w:rPr>
          <w:w w:val="105"/>
          <w:sz w:val="16"/>
          <w:vertAlign w:val="baseline"/>
        </w:rPr>
        <w:t>E. (2019).</w:t>
      </w:r>
      <w:r>
        <w:rPr>
          <w:spacing w:val="-3"/>
          <w:w w:val="105"/>
          <w:sz w:val="16"/>
          <w:vertAlign w:val="baseline"/>
        </w:rPr>
        <w:t> </w:t>
      </w:r>
      <w:r>
        <w:rPr>
          <w:w w:val="105"/>
          <w:sz w:val="16"/>
          <w:vertAlign w:val="baseline"/>
        </w:rPr>
        <w:t>From</w:t>
      </w:r>
      <w:r>
        <w:rPr>
          <w:spacing w:val="-1"/>
          <w:w w:val="105"/>
          <w:sz w:val="16"/>
          <w:vertAlign w:val="baseline"/>
        </w:rPr>
        <w:t> </w:t>
      </w:r>
      <w:r>
        <w:rPr>
          <w:w w:val="105"/>
          <w:sz w:val="16"/>
          <w:vertAlign w:val="baseline"/>
        </w:rPr>
        <w:t>Unlivable</w:t>
      </w:r>
      <w:r>
        <w:rPr>
          <w:spacing w:val="-1"/>
          <w:w w:val="105"/>
          <w:sz w:val="16"/>
          <w:vertAlign w:val="baseline"/>
        </w:rPr>
        <w:t> </w:t>
      </w:r>
      <w:r>
        <w:rPr>
          <w:w w:val="105"/>
          <w:sz w:val="16"/>
          <w:vertAlign w:val="baseline"/>
        </w:rPr>
        <w:t>Wages</w:t>
      </w:r>
      <w:r>
        <w:rPr>
          <w:spacing w:val="-1"/>
          <w:w w:val="105"/>
          <w:sz w:val="16"/>
          <w:vertAlign w:val="baseline"/>
        </w:rPr>
        <w:t> </w:t>
      </w:r>
      <w:r>
        <w:rPr>
          <w:w w:val="105"/>
          <w:sz w:val="16"/>
          <w:vertAlign w:val="baseline"/>
        </w:rPr>
        <w:t>to</w:t>
      </w:r>
      <w:r>
        <w:rPr>
          <w:spacing w:val="-5"/>
          <w:w w:val="105"/>
          <w:sz w:val="16"/>
          <w:vertAlign w:val="baseline"/>
        </w:rPr>
        <w:t> </w:t>
      </w:r>
      <w:r>
        <w:rPr>
          <w:w w:val="105"/>
          <w:sz w:val="16"/>
          <w:vertAlign w:val="baseline"/>
        </w:rPr>
        <w:t>Just</w:t>
      </w:r>
      <w:r>
        <w:rPr>
          <w:spacing w:val="-2"/>
          <w:w w:val="105"/>
          <w:sz w:val="16"/>
          <w:vertAlign w:val="baseline"/>
        </w:rPr>
        <w:t> </w:t>
      </w:r>
      <w:r>
        <w:rPr>
          <w:w w:val="105"/>
          <w:sz w:val="16"/>
          <w:vertAlign w:val="baseline"/>
        </w:rPr>
        <w:t>Pay</w:t>
      </w:r>
      <w:r>
        <w:rPr>
          <w:spacing w:val="-1"/>
          <w:w w:val="105"/>
          <w:sz w:val="16"/>
          <w:vertAlign w:val="baseline"/>
        </w:rPr>
        <w:t> </w:t>
      </w:r>
      <w:r>
        <w:rPr>
          <w:w w:val="105"/>
          <w:sz w:val="16"/>
          <w:vertAlign w:val="baseline"/>
        </w:rPr>
        <w:t>for</w:t>
      </w:r>
      <w:r>
        <w:rPr>
          <w:spacing w:val="-1"/>
          <w:w w:val="105"/>
          <w:sz w:val="16"/>
          <w:vertAlign w:val="baseline"/>
        </w:rPr>
        <w:t> </w:t>
      </w:r>
      <w:r>
        <w:rPr>
          <w:w w:val="105"/>
          <w:sz w:val="16"/>
          <w:vertAlign w:val="baseline"/>
        </w:rPr>
        <w:t>Early</w:t>
      </w:r>
      <w:r>
        <w:rPr>
          <w:spacing w:val="-1"/>
          <w:w w:val="105"/>
          <w:sz w:val="16"/>
          <w:vertAlign w:val="baseline"/>
        </w:rPr>
        <w:t> </w:t>
      </w:r>
      <w:r>
        <w:rPr>
          <w:w w:val="105"/>
          <w:sz w:val="16"/>
          <w:vertAlign w:val="baseline"/>
        </w:rPr>
        <w:t>Educators. </w:t>
      </w:r>
      <w:r>
        <w:rPr>
          <w:i/>
          <w:w w:val="105"/>
          <w:sz w:val="16"/>
          <w:vertAlign w:val="baseline"/>
        </w:rPr>
        <w:t>UC Berkeley:</w:t>
      </w:r>
      <w:r>
        <w:rPr>
          <w:i/>
          <w:spacing w:val="-3"/>
          <w:w w:val="105"/>
          <w:sz w:val="16"/>
          <w:vertAlign w:val="baseline"/>
        </w:rPr>
        <w:t> </w:t>
      </w:r>
      <w:r>
        <w:rPr>
          <w:i/>
          <w:w w:val="105"/>
          <w:sz w:val="16"/>
          <w:vertAlign w:val="baseline"/>
        </w:rPr>
        <w:t>Center</w:t>
      </w:r>
      <w:r>
        <w:rPr>
          <w:i/>
          <w:spacing w:val="-1"/>
          <w:w w:val="105"/>
          <w:sz w:val="16"/>
          <w:vertAlign w:val="baseline"/>
        </w:rPr>
        <w:t> </w:t>
      </w:r>
      <w:r>
        <w:rPr>
          <w:i/>
          <w:w w:val="105"/>
          <w:sz w:val="16"/>
          <w:vertAlign w:val="baseline"/>
        </w:rPr>
        <w:t>for</w:t>
      </w:r>
      <w:r>
        <w:rPr>
          <w:i/>
          <w:spacing w:val="-1"/>
          <w:w w:val="105"/>
          <w:sz w:val="16"/>
          <w:vertAlign w:val="baseline"/>
        </w:rPr>
        <w:t> </w:t>
      </w:r>
      <w:r>
        <w:rPr>
          <w:i/>
          <w:w w:val="105"/>
          <w:sz w:val="16"/>
          <w:vertAlign w:val="baseline"/>
        </w:rPr>
        <w:t>the</w:t>
      </w:r>
      <w:r>
        <w:rPr>
          <w:i/>
          <w:spacing w:val="-2"/>
          <w:w w:val="105"/>
          <w:sz w:val="16"/>
          <w:vertAlign w:val="baseline"/>
        </w:rPr>
        <w:t> </w:t>
      </w:r>
      <w:r>
        <w:rPr>
          <w:i/>
          <w:w w:val="105"/>
          <w:sz w:val="16"/>
          <w:vertAlign w:val="baseline"/>
        </w:rPr>
        <w:t>Study</w:t>
      </w:r>
      <w:r>
        <w:rPr>
          <w:i/>
          <w:spacing w:val="40"/>
          <w:w w:val="105"/>
          <w:sz w:val="16"/>
          <w:vertAlign w:val="baseline"/>
        </w:rPr>
        <w:t> </w:t>
      </w:r>
      <w:r>
        <w:rPr>
          <w:i/>
          <w:w w:val="105"/>
          <w:sz w:val="16"/>
          <w:vertAlign w:val="baseline"/>
        </w:rPr>
        <w:t>of Childcare Employment</w:t>
      </w:r>
      <w:r>
        <w:rPr>
          <w:w w:val="105"/>
          <w:sz w:val="16"/>
          <w:vertAlign w:val="baseline"/>
        </w:rPr>
        <w:t>. Retrieved from</w:t>
      </w:r>
      <w:hyperlink r:id="rId12">
        <w:r>
          <w:rPr>
            <w:color w:val="467885"/>
            <w:w w:val="105"/>
            <w:sz w:val="16"/>
            <w:u w:val="single" w:color="467885"/>
            <w:vertAlign w:val="baseline"/>
          </w:rPr>
          <w:t> https://escholarship.org/uc/item/2qb2h765</w:t>
        </w:r>
      </w:hyperlink>
    </w:p>
    <w:p>
      <w:pPr>
        <w:spacing w:after="0" w:line="249" w:lineRule="auto"/>
        <w:jc w:val="left"/>
        <w:rPr>
          <w:sz w:val="16"/>
        </w:rPr>
        <w:sectPr>
          <w:pgSz w:w="12240" w:h="15840"/>
          <w:pgMar w:top="1360" w:bottom="280" w:left="1340" w:right="1340"/>
        </w:sectPr>
      </w:pPr>
    </w:p>
    <w:p>
      <w:pPr>
        <w:pStyle w:val="BodyText"/>
        <w:spacing w:before="77"/>
      </w:pPr>
      <w:r>
        <w:rPr>
          <w:spacing w:val="-2"/>
          <w:w w:val="110"/>
        </w:rPr>
        <w:t>Sincerely,</w:t>
      </w:r>
    </w:p>
    <w:p>
      <w:pPr>
        <w:pStyle w:val="BodyText"/>
        <w:spacing w:line="259" w:lineRule="auto" w:before="180"/>
        <w:ind w:right="7044"/>
      </w:pPr>
      <w:r>
        <w:rPr>
          <w:w w:val="110"/>
        </w:rPr>
        <w:t>Access</w:t>
      </w:r>
      <w:r>
        <w:rPr>
          <w:spacing w:val="-14"/>
          <w:w w:val="110"/>
        </w:rPr>
        <w:t> </w:t>
      </w:r>
      <w:r>
        <w:rPr>
          <w:w w:val="110"/>
        </w:rPr>
        <w:t>Ready</w:t>
      </w:r>
      <w:r>
        <w:rPr>
          <w:spacing w:val="-14"/>
          <w:w w:val="110"/>
        </w:rPr>
        <w:t> </w:t>
      </w:r>
      <w:r>
        <w:rPr>
          <w:w w:val="110"/>
        </w:rPr>
        <w:t>Inc </w:t>
      </w:r>
      <w:r>
        <w:rPr>
          <w:spacing w:val="-2"/>
          <w:w w:val="110"/>
        </w:rPr>
        <w:t>AFSCME</w:t>
      </w:r>
    </w:p>
    <w:p>
      <w:pPr>
        <w:pStyle w:val="BodyText"/>
        <w:spacing w:line="259" w:lineRule="auto" w:before="1"/>
        <w:ind w:right="7044"/>
      </w:pPr>
      <w:r>
        <w:rPr>
          <w:w w:val="105"/>
        </w:rPr>
        <w:t>Allies</w:t>
      </w:r>
      <w:r>
        <w:rPr>
          <w:spacing w:val="-9"/>
          <w:w w:val="105"/>
        </w:rPr>
        <w:t> </w:t>
      </w:r>
      <w:r>
        <w:rPr>
          <w:w w:val="105"/>
        </w:rPr>
        <w:t>for</w:t>
      </w:r>
      <w:r>
        <w:rPr>
          <w:spacing w:val="-11"/>
          <w:w w:val="105"/>
        </w:rPr>
        <w:t> </w:t>
      </w:r>
      <w:r>
        <w:rPr>
          <w:w w:val="105"/>
        </w:rPr>
        <w:t>Independence All Our Kin</w:t>
      </w:r>
    </w:p>
    <w:p>
      <w:pPr>
        <w:pStyle w:val="BodyText"/>
        <w:spacing w:line="259" w:lineRule="auto" w:before="0"/>
        <w:ind w:right="5367"/>
      </w:pPr>
      <w:r>
        <w:rPr>
          <w:w w:val="110"/>
        </w:rPr>
        <w:t>American Academy of Pediatrics American Psychological Association </w:t>
      </w:r>
      <w:r>
        <w:rPr/>
        <w:t>Assistive Technology Industry Association</w:t>
      </w:r>
      <w:r>
        <w:rPr>
          <w:spacing w:val="40"/>
          <w:w w:val="110"/>
        </w:rPr>
        <w:t> </w:t>
      </w:r>
      <w:r>
        <w:rPr>
          <w:w w:val="110"/>
        </w:rPr>
        <w:t>Center</w:t>
      </w:r>
      <w:r>
        <w:rPr>
          <w:spacing w:val="-4"/>
          <w:w w:val="110"/>
        </w:rPr>
        <w:t> </w:t>
      </w:r>
      <w:r>
        <w:rPr>
          <w:w w:val="110"/>
        </w:rPr>
        <w:t>for</w:t>
      </w:r>
      <w:r>
        <w:rPr>
          <w:spacing w:val="-7"/>
          <w:w w:val="110"/>
        </w:rPr>
        <w:t> </w:t>
      </w:r>
      <w:r>
        <w:rPr>
          <w:w w:val="110"/>
        </w:rPr>
        <w:t>Law</w:t>
      </w:r>
      <w:r>
        <w:rPr>
          <w:spacing w:val="-8"/>
          <w:w w:val="110"/>
        </w:rPr>
        <w:t> </w:t>
      </w:r>
      <w:r>
        <w:rPr>
          <w:w w:val="110"/>
        </w:rPr>
        <w:t>and</w:t>
      </w:r>
      <w:r>
        <w:rPr>
          <w:spacing w:val="-4"/>
          <w:w w:val="110"/>
        </w:rPr>
        <w:t> </w:t>
      </w:r>
      <w:r>
        <w:rPr>
          <w:w w:val="110"/>
        </w:rPr>
        <w:t>Social</w:t>
      </w:r>
      <w:r>
        <w:rPr>
          <w:spacing w:val="-8"/>
          <w:w w:val="110"/>
        </w:rPr>
        <w:t> </w:t>
      </w:r>
      <w:r>
        <w:rPr>
          <w:w w:val="110"/>
        </w:rPr>
        <w:t>Policy</w:t>
      </w:r>
      <w:r>
        <w:rPr>
          <w:spacing w:val="-7"/>
          <w:w w:val="110"/>
        </w:rPr>
        <w:t> </w:t>
      </w:r>
      <w:r>
        <w:rPr>
          <w:w w:val="110"/>
        </w:rPr>
        <w:t>(CLASP) Center for Learner Equity</w:t>
      </w:r>
    </w:p>
    <w:p>
      <w:pPr>
        <w:pStyle w:val="BodyText"/>
        <w:spacing w:line="268" w:lineRule="exact" w:before="0"/>
      </w:pPr>
      <w:r>
        <w:rPr/>
        <w:t>Council</w:t>
      </w:r>
      <w:r>
        <w:rPr>
          <w:spacing w:val="30"/>
        </w:rPr>
        <w:t> </w:t>
      </w:r>
      <w:r>
        <w:rPr/>
        <w:t>for</w:t>
      </w:r>
      <w:r>
        <w:rPr>
          <w:spacing w:val="35"/>
        </w:rPr>
        <w:t> </w:t>
      </w:r>
      <w:r>
        <w:rPr/>
        <w:t>Learning</w:t>
      </w:r>
      <w:r>
        <w:rPr>
          <w:spacing w:val="32"/>
        </w:rPr>
        <w:t> </w:t>
      </w:r>
      <w:r>
        <w:rPr>
          <w:spacing w:val="-2"/>
        </w:rPr>
        <w:t>Disabilities</w:t>
      </w:r>
    </w:p>
    <w:p>
      <w:pPr>
        <w:pStyle w:val="BodyText"/>
        <w:spacing w:line="259" w:lineRule="auto" w:before="20"/>
        <w:ind w:right="4461"/>
      </w:pPr>
      <w:r>
        <w:rPr>
          <w:w w:val="105"/>
        </w:rPr>
        <w:t>Council of Administrators of Special Education Council</w:t>
      </w:r>
      <w:r>
        <w:rPr>
          <w:spacing w:val="-5"/>
          <w:w w:val="105"/>
        </w:rPr>
        <w:t> </w:t>
      </w:r>
      <w:r>
        <w:rPr>
          <w:w w:val="105"/>
        </w:rPr>
        <w:t>of</w:t>
      </w:r>
      <w:r>
        <w:rPr>
          <w:spacing w:val="-2"/>
          <w:w w:val="105"/>
        </w:rPr>
        <w:t> </w:t>
      </w:r>
      <w:r>
        <w:rPr>
          <w:w w:val="105"/>
        </w:rPr>
        <w:t>Parent</w:t>
      </w:r>
      <w:r>
        <w:rPr>
          <w:spacing w:val="-5"/>
          <w:w w:val="105"/>
        </w:rPr>
        <w:t> </w:t>
      </w:r>
      <w:r>
        <w:rPr>
          <w:w w:val="105"/>
        </w:rPr>
        <w:t>Attorneys</w:t>
      </w:r>
      <w:r>
        <w:rPr>
          <w:spacing w:val="-2"/>
          <w:w w:val="105"/>
        </w:rPr>
        <w:t> </w:t>
      </w:r>
      <w:r>
        <w:rPr>
          <w:w w:val="105"/>
        </w:rPr>
        <w:t>and</w:t>
      </w:r>
      <w:r>
        <w:rPr>
          <w:spacing w:val="-4"/>
          <w:w w:val="105"/>
        </w:rPr>
        <w:t> </w:t>
      </w:r>
      <w:r>
        <w:rPr>
          <w:w w:val="105"/>
        </w:rPr>
        <w:t>Advocates</w:t>
      </w:r>
      <w:r>
        <w:rPr>
          <w:spacing w:val="-2"/>
          <w:w w:val="105"/>
        </w:rPr>
        <w:t> </w:t>
      </w:r>
      <w:r>
        <w:rPr>
          <w:w w:val="105"/>
        </w:rPr>
        <w:t>(COPAA)</w:t>
      </w:r>
    </w:p>
    <w:p>
      <w:pPr>
        <w:pStyle w:val="BodyText"/>
        <w:spacing w:line="259" w:lineRule="auto" w:before="0"/>
        <w:ind w:right="3091"/>
      </w:pPr>
      <w:r>
        <w:rPr>
          <w:w w:val="105"/>
        </w:rPr>
        <w:t>Division for Early Childhood of the Council for Exceptional Children EDGE Consulting Partners</w:t>
      </w:r>
    </w:p>
    <w:p>
      <w:pPr>
        <w:pStyle w:val="BodyText"/>
        <w:spacing w:line="259" w:lineRule="auto" w:before="0"/>
        <w:ind w:right="6422"/>
      </w:pPr>
      <w:r>
        <w:rPr>
          <w:w w:val="105"/>
        </w:rPr>
        <w:t>Educare</w:t>
      </w:r>
      <w:r>
        <w:rPr>
          <w:spacing w:val="-14"/>
          <w:w w:val="105"/>
        </w:rPr>
        <w:t> </w:t>
      </w:r>
      <w:r>
        <w:rPr>
          <w:w w:val="105"/>
        </w:rPr>
        <w:t>Learning</w:t>
      </w:r>
      <w:r>
        <w:rPr>
          <w:spacing w:val="-13"/>
          <w:w w:val="105"/>
        </w:rPr>
        <w:t> </w:t>
      </w:r>
      <w:r>
        <w:rPr>
          <w:w w:val="105"/>
        </w:rPr>
        <w:t>Network Education Reform Now</w:t>
      </w:r>
    </w:p>
    <w:p>
      <w:pPr>
        <w:pStyle w:val="BodyText"/>
        <w:spacing w:line="256" w:lineRule="auto" w:before="1"/>
        <w:ind w:right="5367"/>
      </w:pPr>
      <w:r>
        <w:rPr>
          <w:spacing w:val="-2"/>
          <w:w w:val="110"/>
        </w:rPr>
        <w:t>First</w:t>
      </w:r>
      <w:r>
        <w:rPr>
          <w:spacing w:val="-14"/>
          <w:w w:val="110"/>
        </w:rPr>
        <w:t> </w:t>
      </w:r>
      <w:r>
        <w:rPr>
          <w:spacing w:val="-2"/>
          <w:w w:val="110"/>
        </w:rPr>
        <w:t>Focus</w:t>
      </w:r>
      <w:r>
        <w:rPr>
          <w:spacing w:val="-12"/>
          <w:w w:val="110"/>
        </w:rPr>
        <w:t> </w:t>
      </w:r>
      <w:r>
        <w:rPr>
          <w:spacing w:val="-2"/>
          <w:w w:val="110"/>
        </w:rPr>
        <w:t>Campaign</w:t>
      </w:r>
      <w:r>
        <w:rPr>
          <w:spacing w:val="-12"/>
          <w:w w:val="110"/>
        </w:rPr>
        <w:t> </w:t>
      </w:r>
      <w:r>
        <w:rPr>
          <w:spacing w:val="-2"/>
          <w:w w:val="110"/>
        </w:rPr>
        <w:t>for</w:t>
      </w:r>
      <w:r>
        <w:rPr>
          <w:spacing w:val="-11"/>
          <w:w w:val="110"/>
        </w:rPr>
        <w:t> </w:t>
      </w:r>
      <w:r>
        <w:rPr>
          <w:spacing w:val="-2"/>
          <w:w w:val="110"/>
        </w:rPr>
        <w:t>Children MomsRising</w:t>
      </w:r>
    </w:p>
    <w:p>
      <w:pPr>
        <w:pStyle w:val="BodyText"/>
        <w:spacing w:before="3"/>
      </w:pPr>
      <w:r>
        <w:rPr/>
        <w:t>National</w:t>
      </w:r>
      <w:r>
        <w:rPr>
          <w:spacing w:val="35"/>
        </w:rPr>
        <w:t> </w:t>
      </w:r>
      <w:r>
        <w:rPr/>
        <w:t>Association</w:t>
      </w:r>
      <w:r>
        <w:rPr>
          <w:spacing w:val="38"/>
        </w:rPr>
        <w:t> </w:t>
      </w:r>
      <w:r>
        <w:rPr/>
        <w:t>for</w:t>
      </w:r>
      <w:r>
        <w:rPr>
          <w:spacing w:val="41"/>
        </w:rPr>
        <w:t> </w:t>
      </w:r>
      <w:r>
        <w:rPr/>
        <w:t>Family</w:t>
      </w:r>
      <w:r>
        <w:rPr>
          <w:spacing w:val="38"/>
        </w:rPr>
        <w:t> </w:t>
      </w:r>
      <w:r>
        <w:rPr/>
        <w:t>Child</w:t>
      </w:r>
      <w:r>
        <w:rPr>
          <w:spacing w:val="38"/>
        </w:rPr>
        <w:t> </w:t>
      </w:r>
      <w:r>
        <w:rPr>
          <w:spacing w:val="-4"/>
        </w:rPr>
        <w:t>Care</w:t>
      </w:r>
    </w:p>
    <w:p>
      <w:pPr>
        <w:pStyle w:val="BodyText"/>
      </w:pPr>
      <w:r>
        <w:rPr>
          <w:w w:val="105"/>
        </w:rPr>
        <w:t>National</w:t>
      </w:r>
      <w:r>
        <w:rPr>
          <w:spacing w:val="-8"/>
          <w:w w:val="105"/>
        </w:rPr>
        <w:t> </w:t>
      </w:r>
      <w:r>
        <w:rPr>
          <w:w w:val="105"/>
        </w:rPr>
        <w:t>Association</w:t>
      </w:r>
      <w:r>
        <w:rPr>
          <w:spacing w:val="-7"/>
          <w:w w:val="105"/>
        </w:rPr>
        <w:t> </w:t>
      </w:r>
      <w:r>
        <w:rPr>
          <w:w w:val="105"/>
        </w:rPr>
        <w:t>for</w:t>
      </w:r>
      <w:r>
        <w:rPr>
          <w:spacing w:val="-4"/>
          <w:w w:val="105"/>
        </w:rPr>
        <w:t> </w:t>
      </w:r>
      <w:r>
        <w:rPr>
          <w:w w:val="105"/>
        </w:rPr>
        <w:t>the</w:t>
      </w:r>
      <w:r>
        <w:rPr>
          <w:spacing w:val="-7"/>
          <w:w w:val="105"/>
        </w:rPr>
        <w:t> </w:t>
      </w:r>
      <w:r>
        <w:rPr>
          <w:w w:val="105"/>
        </w:rPr>
        <w:t>Education</w:t>
      </w:r>
      <w:r>
        <w:rPr>
          <w:spacing w:val="-7"/>
          <w:w w:val="105"/>
        </w:rPr>
        <w:t> </w:t>
      </w:r>
      <w:r>
        <w:rPr>
          <w:w w:val="105"/>
        </w:rPr>
        <w:t>of</w:t>
      </w:r>
      <w:r>
        <w:rPr>
          <w:spacing w:val="-7"/>
          <w:w w:val="105"/>
        </w:rPr>
        <w:t> </w:t>
      </w:r>
      <w:r>
        <w:rPr>
          <w:w w:val="105"/>
        </w:rPr>
        <w:t>Young</w:t>
      </w:r>
      <w:r>
        <w:rPr>
          <w:spacing w:val="-7"/>
          <w:w w:val="105"/>
        </w:rPr>
        <w:t> </w:t>
      </w:r>
      <w:r>
        <w:rPr>
          <w:spacing w:val="-2"/>
          <w:w w:val="105"/>
        </w:rPr>
        <w:t>Children</w:t>
      </w:r>
    </w:p>
    <w:p>
      <w:pPr>
        <w:pStyle w:val="BodyText"/>
        <w:spacing w:line="256" w:lineRule="auto"/>
        <w:ind w:right="1355"/>
      </w:pPr>
      <w:r>
        <w:rPr>
          <w:w w:val="105"/>
        </w:rPr>
        <w:t>National Association for Family, School and Community Engagement (NAFSCE) National Association of Councils on Developmental Disabilities</w:t>
      </w:r>
    </w:p>
    <w:p>
      <w:pPr>
        <w:pStyle w:val="BodyText"/>
        <w:spacing w:line="259" w:lineRule="auto" w:before="4"/>
        <w:ind w:right="3677"/>
      </w:pPr>
      <w:r>
        <w:rPr/>
        <w:t>National Association of State Leaders in Early Education</w:t>
      </w:r>
      <w:r>
        <w:rPr>
          <w:spacing w:val="80"/>
          <w:w w:val="110"/>
        </w:rPr>
        <w:t> </w:t>
      </w:r>
      <w:r>
        <w:rPr>
          <w:w w:val="110"/>
        </w:rPr>
        <w:t>National Center for Learning Disabilities</w:t>
      </w:r>
    </w:p>
    <w:p>
      <w:pPr>
        <w:pStyle w:val="BodyText"/>
        <w:spacing w:before="1"/>
      </w:pPr>
      <w:r>
        <w:rPr>
          <w:w w:val="105"/>
        </w:rPr>
        <w:t>National</w:t>
      </w:r>
      <w:r>
        <w:rPr>
          <w:spacing w:val="-7"/>
          <w:w w:val="105"/>
        </w:rPr>
        <w:t> </w:t>
      </w:r>
      <w:r>
        <w:rPr>
          <w:w w:val="105"/>
        </w:rPr>
        <w:t>Down</w:t>
      </w:r>
      <w:r>
        <w:rPr>
          <w:spacing w:val="-7"/>
          <w:w w:val="105"/>
        </w:rPr>
        <w:t> </w:t>
      </w:r>
      <w:r>
        <w:rPr>
          <w:w w:val="105"/>
        </w:rPr>
        <w:t>Syndrome</w:t>
      </w:r>
      <w:r>
        <w:rPr>
          <w:spacing w:val="-6"/>
          <w:w w:val="105"/>
        </w:rPr>
        <w:t> </w:t>
      </w:r>
      <w:r>
        <w:rPr>
          <w:spacing w:val="-2"/>
          <w:w w:val="105"/>
        </w:rPr>
        <w:t>Congress</w:t>
      </w:r>
    </w:p>
    <w:p>
      <w:pPr>
        <w:pStyle w:val="BodyText"/>
        <w:spacing w:before="19"/>
      </w:pPr>
      <w:r>
        <w:rPr>
          <w:w w:val="105"/>
        </w:rPr>
        <w:t>National</w:t>
      </w:r>
      <w:r>
        <w:rPr>
          <w:spacing w:val="-6"/>
          <w:w w:val="105"/>
        </w:rPr>
        <w:t> </w:t>
      </w:r>
      <w:r>
        <w:rPr>
          <w:w w:val="105"/>
        </w:rPr>
        <w:t>Women’s</w:t>
      </w:r>
      <w:r>
        <w:rPr>
          <w:spacing w:val="-5"/>
          <w:w w:val="105"/>
        </w:rPr>
        <w:t> </w:t>
      </w:r>
      <w:r>
        <w:rPr>
          <w:w w:val="105"/>
        </w:rPr>
        <w:t>Law</w:t>
      </w:r>
      <w:r>
        <w:rPr>
          <w:spacing w:val="-6"/>
          <w:w w:val="105"/>
        </w:rPr>
        <w:t> </w:t>
      </w:r>
      <w:r>
        <w:rPr>
          <w:w w:val="105"/>
        </w:rPr>
        <w:t>Center</w:t>
      </w:r>
      <w:r>
        <w:rPr>
          <w:spacing w:val="-3"/>
          <w:w w:val="105"/>
        </w:rPr>
        <w:t> </w:t>
      </w:r>
      <w:r>
        <w:rPr>
          <w:w w:val="105"/>
        </w:rPr>
        <w:t>Action</w:t>
      </w:r>
      <w:r>
        <w:rPr>
          <w:spacing w:val="-2"/>
          <w:w w:val="105"/>
        </w:rPr>
        <w:t> </w:t>
      </w:r>
      <w:r>
        <w:rPr>
          <w:spacing w:val="-4"/>
          <w:w w:val="105"/>
        </w:rPr>
        <w:t>Fund</w:t>
      </w:r>
    </w:p>
    <w:p>
      <w:pPr>
        <w:pStyle w:val="BodyText"/>
      </w:pPr>
      <w:r>
        <w:rPr>
          <w:w w:val="105"/>
        </w:rPr>
        <w:t>New</w:t>
      </w:r>
      <w:r>
        <w:rPr>
          <w:spacing w:val="-2"/>
          <w:w w:val="105"/>
        </w:rPr>
        <w:t> </w:t>
      </w:r>
      <w:r>
        <w:rPr>
          <w:w w:val="105"/>
        </w:rPr>
        <w:t>America’s</w:t>
      </w:r>
      <w:r>
        <w:rPr>
          <w:spacing w:val="-1"/>
          <w:w w:val="105"/>
        </w:rPr>
        <w:t> </w:t>
      </w:r>
      <w:r>
        <w:rPr>
          <w:w w:val="105"/>
        </w:rPr>
        <w:t>Early</w:t>
      </w:r>
      <w:r>
        <w:rPr>
          <w:spacing w:val="-2"/>
          <w:w w:val="105"/>
        </w:rPr>
        <w:t> </w:t>
      </w:r>
      <w:r>
        <w:rPr>
          <w:w w:val="105"/>
        </w:rPr>
        <w:t>and</w:t>
      </w:r>
      <w:r>
        <w:rPr>
          <w:spacing w:val="-1"/>
          <w:w w:val="105"/>
        </w:rPr>
        <w:t> </w:t>
      </w:r>
      <w:r>
        <w:rPr>
          <w:w w:val="105"/>
        </w:rPr>
        <w:t>Elementary</w:t>
      </w:r>
      <w:r>
        <w:rPr>
          <w:spacing w:val="-2"/>
          <w:w w:val="105"/>
        </w:rPr>
        <w:t> </w:t>
      </w:r>
      <w:r>
        <w:rPr>
          <w:w w:val="105"/>
        </w:rPr>
        <w:t>Education</w:t>
      </w:r>
      <w:r>
        <w:rPr>
          <w:spacing w:val="-1"/>
          <w:w w:val="105"/>
        </w:rPr>
        <w:t> </w:t>
      </w:r>
      <w:r>
        <w:rPr>
          <w:w w:val="105"/>
        </w:rPr>
        <w:t>Policy</w:t>
      </w:r>
      <w:r>
        <w:rPr>
          <w:spacing w:val="-2"/>
          <w:w w:val="105"/>
        </w:rPr>
        <w:t> </w:t>
      </w:r>
      <w:r>
        <w:rPr>
          <w:spacing w:val="-4"/>
          <w:w w:val="105"/>
        </w:rPr>
        <w:t>Team</w:t>
      </w:r>
    </w:p>
    <w:p>
      <w:pPr>
        <w:pStyle w:val="BodyText"/>
      </w:pPr>
      <w:r>
        <w:rPr>
          <w:spacing w:val="-4"/>
          <w:w w:val="110"/>
        </w:rPr>
        <w:t>NREA</w:t>
      </w:r>
    </w:p>
    <w:p>
      <w:pPr>
        <w:pStyle w:val="BodyText"/>
        <w:spacing w:line="256" w:lineRule="auto"/>
        <w:ind w:right="6422"/>
      </w:pPr>
      <w:r>
        <w:rPr>
          <w:w w:val="105"/>
        </w:rPr>
        <w:t>Public</w:t>
      </w:r>
      <w:r>
        <w:rPr>
          <w:spacing w:val="-6"/>
          <w:w w:val="105"/>
        </w:rPr>
        <w:t> </w:t>
      </w:r>
      <w:r>
        <w:rPr>
          <w:w w:val="105"/>
        </w:rPr>
        <w:t>Advocacy</w:t>
      </w:r>
      <w:r>
        <w:rPr>
          <w:spacing w:val="-5"/>
          <w:w w:val="105"/>
        </w:rPr>
        <w:t> </w:t>
      </w:r>
      <w:r>
        <w:rPr>
          <w:w w:val="105"/>
        </w:rPr>
        <w:t>for</w:t>
      </w:r>
      <w:r>
        <w:rPr>
          <w:spacing w:val="-7"/>
          <w:w w:val="105"/>
        </w:rPr>
        <w:t> </w:t>
      </w:r>
      <w:r>
        <w:rPr>
          <w:w w:val="105"/>
        </w:rPr>
        <w:t>Kids</w:t>
      </w:r>
      <w:r>
        <w:rPr>
          <w:spacing w:val="-5"/>
          <w:w w:val="105"/>
        </w:rPr>
        <w:t> </w:t>
      </w:r>
      <w:r>
        <w:rPr>
          <w:w w:val="105"/>
        </w:rPr>
        <w:t>(PAK) Start</w:t>
      </w:r>
      <w:r>
        <w:rPr>
          <w:spacing w:val="-1"/>
          <w:w w:val="105"/>
        </w:rPr>
        <w:t> </w:t>
      </w:r>
      <w:r>
        <w:rPr>
          <w:w w:val="105"/>
        </w:rPr>
        <w:t>Early</w:t>
      </w:r>
    </w:p>
    <w:p>
      <w:pPr>
        <w:pStyle w:val="BodyText"/>
        <w:spacing w:line="259" w:lineRule="auto" w:before="3"/>
        <w:ind w:right="6422"/>
      </w:pPr>
      <w:r>
        <w:rPr>
          <w:w w:val="105"/>
        </w:rPr>
        <w:t>The</w:t>
      </w:r>
      <w:r>
        <w:rPr>
          <w:spacing w:val="-14"/>
          <w:w w:val="105"/>
        </w:rPr>
        <w:t> </w:t>
      </w:r>
      <w:r>
        <w:rPr>
          <w:w w:val="105"/>
        </w:rPr>
        <w:t>Arc</w:t>
      </w:r>
      <w:r>
        <w:rPr>
          <w:spacing w:val="-13"/>
          <w:w w:val="105"/>
        </w:rPr>
        <w:t> </w:t>
      </w:r>
      <w:r>
        <w:rPr>
          <w:w w:val="105"/>
        </w:rPr>
        <w:t>of</w:t>
      </w:r>
      <w:r>
        <w:rPr>
          <w:spacing w:val="-13"/>
          <w:w w:val="105"/>
        </w:rPr>
        <w:t> </w:t>
      </w:r>
      <w:r>
        <w:rPr>
          <w:w w:val="105"/>
        </w:rPr>
        <w:t>the</w:t>
      </w:r>
      <w:r>
        <w:rPr>
          <w:spacing w:val="-13"/>
          <w:w w:val="105"/>
        </w:rPr>
        <w:t> </w:t>
      </w:r>
      <w:r>
        <w:rPr>
          <w:w w:val="105"/>
        </w:rPr>
        <w:t>United</w:t>
      </w:r>
      <w:r>
        <w:rPr>
          <w:spacing w:val="-13"/>
          <w:w w:val="105"/>
        </w:rPr>
        <w:t> </w:t>
      </w:r>
      <w:r>
        <w:rPr>
          <w:w w:val="105"/>
        </w:rPr>
        <w:t>States Trust for Learning</w:t>
      </w:r>
    </w:p>
    <w:p>
      <w:pPr>
        <w:pStyle w:val="BodyText"/>
        <w:spacing w:line="256" w:lineRule="auto" w:before="1"/>
        <w:ind w:right="7590"/>
      </w:pPr>
      <w:r>
        <w:rPr>
          <w:w w:val="110"/>
        </w:rPr>
        <w:t>Youth</w:t>
      </w:r>
      <w:r>
        <w:rPr>
          <w:spacing w:val="-10"/>
          <w:w w:val="110"/>
        </w:rPr>
        <w:t> </w:t>
      </w:r>
      <w:r>
        <w:rPr>
          <w:w w:val="110"/>
        </w:rPr>
        <w:t>Villages </w:t>
      </w:r>
      <w:r>
        <w:rPr>
          <w:spacing w:val="-2"/>
          <w:w w:val="110"/>
        </w:rPr>
        <w:t>ZERO</w:t>
      </w:r>
      <w:r>
        <w:rPr>
          <w:spacing w:val="-12"/>
          <w:w w:val="110"/>
        </w:rPr>
        <w:t> </w:t>
      </w:r>
      <w:r>
        <w:rPr>
          <w:spacing w:val="-2"/>
          <w:w w:val="110"/>
        </w:rPr>
        <w:t>TO</w:t>
      </w:r>
      <w:r>
        <w:rPr>
          <w:spacing w:val="-12"/>
          <w:w w:val="110"/>
        </w:rPr>
        <w:t> </w:t>
      </w:r>
      <w:r>
        <w:rPr>
          <w:spacing w:val="-2"/>
          <w:w w:val="110"/>
        </w:rPr>
        <w:t>THREE</w:t>
      </w:r>
    </w:p>
    <w:p>
      <w:pPr>
        <w:pStyle w:val="BodyText"/>
        <w:spacing w:before="26"/>
        <w:ind w:left="0"/>
      </w:pPr>
    </w:p>
    <w:p>
      <w:pPr>
        <w:spacing w:before="0"/>
        <w:ind w:left="100" w:right="0" w:firstLine="0"/>
        <w:jc w:val="left"/>
        <w:rPr>
          <w:i/>
          <w:sz w:val="22"/>
        </w:rPr>
      </w:pPr>
      <w:r>
        <w:rPr>
          <w:i/>
          <w:spacing w:val="-2"/>
          <w:w w:val="105"/>
          <w:sz w:val="22"/>
        </w:rPr>
        <w:t>Alabama</w:t>
      </w:r>
    </w:p>
    <w:p>
      <w:pPr>
        <w:pStyle w:val="BodyText"/>
      </w:pPr>
      <w:r>
        <w:rPr>
          <w:spacing w:val="-2"/>
          <w:w w:val="110"/>
        </w:rPr>
        <w:t>VOICES</w:t>
      </w:r>
      <w:r>
        <w:rPr>
          <w:spacing w:val="-13"/>
          <w:w w:val="110"/>
        </w:rPr>
        <w:t> </w:t>
      </w:r>
      <w:r>
        <w:rPr>
          <w:spacing w:val="-2"/>
          <w:w w:val="110"/>
        </w:rPr>
        <w:t>for</w:t>
      </w:r>
      <w:r>
        <w:rPr>
          <w:spacing w:val="-12"/>
          <w:w w:val="110"/>
        </w:rPr>
        <w:t> </w:t>
      </w:r>
      <w:r>
        <w:rPr>
          <w:spacing w:val="-2"/>
          <w:w w:val="110"/>
        </w:rPr>
        <w:t>Alabama’s</w:t>
      </w:r>
      <w:r>
        <w:rPr>
          <w:spacing w:val="-11"/>
          <w:w w:val="110"/>
        </w:rPr>
        <w:t> </w:t>
      </w:r>
      <w:r>
        <w:rPr>
          <w:spacing w:val="-2"/>
          <w:w w:val="110"/>
        </w:rPr>
        <w:t>Children</w:t>
      </w:r>
    </w:p>
    <w:p>
      <w:pPr>
        <w:pStyle w:val="BodyText"/>
        <w:spacing w:before="41"/>
        <w:ind w:left="0"/>
      </w:pPr>
    </w:p>
    <w:p>
      <w:pPr>
        <w:spacing w:before="0"/>
        <w:ind w:left="100" w:right="0" w:firstLine="0"/>
        <w:jc w:val="left"/>
        <w:rPr>
          <w:i/>
          <w:sz w:val="22"/>
        </w:rPr>
      </w:pPr>
      <w:r>
        <w:rPr>
          <w:i/>
          <w:spacing w:val="-2"/>
          <w:w w:val="105"/>
          <w:sz w:val="22"/>
        </w:rPr>
        <w:t>Arizona</w:t>
      </w:r>
    </w:p>
    <w:p>
      <w:pPr>
        <w:pStyle w:val="BodyText"/>
      </w:pPr>
      <w:r>
        <w:rPr>
          <w:spacing w:val="2"/>
        </w:rPr>
        <w:t>Arizona</w:t>
      </w:r>
      <w:r>
        <w:rPr>
          <w:spacing w:val="25"/>
        </w:rPr>
        <w:t> </w:t>
      </w:r>
      <w:r>
        <w:rPr>
          <w:spacing w:val="2"/>
        </w:rPr>
        <w:t>Rural</w:t>
      </w:r>
      <w:r>
        <w:rPr>
          <w:spacing w:val="31"/>
        </w:rPr>
        <w:t> </w:t>
      </w:r>
      <w:r>
        <w:rPr>
          <w:spacing w:val="2"/>
        </w:rPr>
        <w:t>Schools</w:t>
      </w:r>
      <w:r>
        <w:rPr>
          <w:spacing w:val="27"/>
        </w:rPr>
        <w:t> </w:t>
      </w:r>
      <w:r>
        <w:rPr>
          <w:spacing w:val="-2"/>
        </w:rPr>
        <w:t>Association</w:t>
      </w:r>
    </w:p>
    <w:p>
      <w:pPr>
        <w:pStyle w:val="BodyText"/>
      </w:pPr>
      <w:r>
        <w:rPr/>
        <w:t>Children’s</w:t>
      </w:r>
      <w:r>
        <w:rPr>
          <w:spacing w:val="41"/>
        </w:rPr>
        <w:t> </w:t>
      </w:r>
      <w:r>
        <w:rPr/>
        <w:t>Action</w:t>
      </w:r>
      <w:r>
        <w:rPr>
          <w:spacing w:val="37"/>
        </w:rPr>
        <w:t> </w:t>
      </w:r>
      <w:r>
        <w:rPr>
          <w:spacing w:val="-2"/>
        </w:rPr>
        <w:t>Alliance</w:t>
      </w:r>
    </w:p>
    <w:p>
      <w:pPr>
        <w:pStyle w:val="BodyText"/>
        <w:spacing w:before="41"/>
        <w:ind w:left="0"/>
      </w:pPr>
    </w:p>
    <w:p>
      <w:pPr>
        <w:spacing w:before="0"/>
        <w:ind w:left="100" w:right="0" w:firstLine="0"/>
        <w:jc w:val="left"/>
        <w:rPr>
          <w:i/>
          <w:sz w:val="22"/>
        </w:rPr>
      </w:pPr>
      <w:r>
        <w:rPr>
          <w:i/>
          <w:spacing w:val="-2"/>
          <w:w w:val="105"/>
          <w:sz w:val="22"/>
        </w:rPr>
        <w:t>California</w:t>
      </w:r>
    </w:p>
    <w:p>
      <w:pPr>
        <w:spacing w:after="0"/>
        <w:jc w:val="left"/>
        <w:rPr>
          <w:sz w:val="22"/>
        </w:rPr>
        <w:sectPr>
          <w:pgSz w:w="12240" w:h="15840"/>
          <w:pgMar w:top="1360" w:bottom="280" w:left="1340" w:right="1340"/>
        </w:sectPr>
      </w:pPr>
    </w:p>
    <w:p>
      <w:pPr>
        <w:pStyle w:val="BodyText"/>
        <w:spacing w:line="259" w:lineRule="auto" w:before="77"/>
        <w:ind w:right="4461"/>
      </w:pPr>
      <w:r>
        <w:rPr>
          <w:w w:val="105"/>
        </w:rPr>
        <w:t>Association of California School Administrators California School Boards Association</w:t>
      </w:r>
    </w:p>
    <w:p>
      <w:pPr>
        <w:pStyle w:val="BodyText"/>
        <w:spacing w:before="1"/>
      </w:pPr>
      <w:r>
        <w:rPr>
          <w:w w:val="105"/>
        </w:rPr>
        <w:t>Children</w:t>
      </w:r>
      <w:r>
        <w:rPr>
          <w:spacing w:val="12"/>
          <w:w w:val="105"/>
        </w:rPr>
        <w:t> </w:t>
      </w:r>
      <w:r>
        <w:rPr>
          <w:spacing w:val="-5"/>
          <w:w w:val="105"/>
        </w:rPr>
        <w:t>Now</w:t>
      </w:r>
    </w:p>
    <w:p>
      <w:pPr>
        <w:pStyle w:val="BodyText"/>
        <w:spacing w:before="19"/>
      </w:pPr>
      <w:r>
        <w:rPr>
          <w:w w:val="105"/>
        </w:rPr>
        <w:t>The</w:t>
      </w:r>
      <w:r>
        <w:rPr>
          <w:spacing w:val="-7"/>
          <w:w w:val="105"/>
        </w:rPr>
        <w:t> </w:t>
      </w:r>
      <w:r>
        <w:rPr>
          <w:w w:val="105"/>
        </w:rPr>
        <w:t>Center</w:t>
      </w:r>
      <w:r>
        <w:rPr>
          <w:spacing w:val="-8"/>
          <w:w w:val="105"/>
        </w:rPr>
        <w:t> </w:t>
      </w:r>
      <w:r>
        <w:rPr>
          <w:w w:val="105"/>
        </w:rPr>
        <w:t>for</w:t>
      </w:r>
      <w:r>
        <w:rPr>
          <w:spacing w:val="-5"/>
          <w:w w:val="105"/>
        </w:rPr>
        <w:t> </w:t>
      </w:r>
      <w:r>
        <w:rPr>
          <w:w w:val="105"/>
        </w:rPr>
        <w:t>District</w:t>
      </w:r>
      <w:r>
        <w:rPr>
          <w:spacing w:val="-5"/>
          <w:w w:val="105"/>
        </w:rPr>
        <w:t> </w:t>
      </w:r>
      <w:r>
        <w:rPr>
          <w:w w:val="105"/>
        </w:rPr>
        <w:t>Innovation</w:t>
      </w:r>
      <w:r>
        <w:rPr>
          <w:spacing w:val="-5"/>
          <w:w w:val="105"/>
        </w:rPr>
        <w:t> </w:t>
      </w:r>
      <w:r>
        <w:rPr>
          <w:w w:val="105"/>
        </w:rPr>
        <w:t>and</w:t>
      </w:r>
      <w:r>
        <w:rPr>
          <w:spacing w:val="-7"/>
          <w:w w:val="105"/>
        </w:rPr>
        <w:t> </w:t>
      </w:r>
      <w:r>
        <w:rPr>
          <w:w w:val="105"/>
        </w:rPr>
        <w:t>Leadership</w:t>
      </w:r>
      <w:r>
        <w:rPr>
          <w:spacing w:val="-5"/>
          <w:w w:val="105"/>
        </w:rPr>
        <w:t> </w:t>
      </w:r>
      <w:r>
        <w:rPr>
          <w:w w:val="105"/>
        </w:rPr>
        <w:t>in</w:t>
      </w:r>
      <w:r>
        <w:rPr>
          <w:spacing w:val="-8"/>
          <w:w w:val="105"/>
        </w:rPr>
        <w:t> </w:t>
      </w:r>
      <w:r>
        <w:rPr>
          <w:w w:val="105"/>
        </w:rPr>
        <w:t>Early</w:t>
      </w:r>
      <w:r>
        <w:rPr>
          <w:spacing w:val="-7"/>
          <w:w w:val="105"/>
        </w:rPr>
        <w:t> </w:t>
      </w:r>
      <w:r>
        <w:rPr>
          <w:spacing w:val="-2"/>
          <w:w w:val="105"/>
        </w:rPr>
        <w:t>Education</w:t>
      </w:r>
    </w:p>
    <w:p>
      <w:pPr>
        <w:pStyle w:val="BodyText"/>
        <w:spacing w:before="44"/>
        <w:ind w:left="0"/>
      </w:pPr>
    </w:p>
    <w:p>
      <w:pPr>
        <w:spacing w:before="0"/>
        <w:ind w:left="100" w:right="0" w:firstLine="0"/>
        <w:jc w:val="left"/>
        <w:rPr>
          <w:i/>
          <w:sz w:val="22"/>
        </w:rPr>
      </w:pPr>
      <w:r>
        <w:rPr>
          <w:i/>
          <w:spacing w:val="-2"/>
          <w:w w:val="110"/>
          <w:sz w:val="22"/>
        </w:rPr>
        <w:t>Colorado</w:t>
      </w:r>
    </w:p>
    <w:p>
      <w:pPr>
        <w:pStyle w:val="BodyText"/>
      </w:pPr>
      <w:r>
        <w:rPr>
          <w:w w:val="105"/>
        </w:rPr>
        <w:t>Clayton</w:t>
      </w:r>
      <w:r>
        <w:rPr>
          <w:spacing w:val="4"/>
          <w:w w:val="105"/>
        </w:rPr>
        <w:t> </w:t>
      </w:r>
      <w:r>
        <w:rPr>
          <w:w w:val="105"/>
        </w:rPr>
        <w:t>Early</w:t>
      </w:r>
      <w:r>
        <w:rPr>
          <w:spacing w:val="7"/>
          <w:w w:val="105"/>
        </w:rPr>
        <w:t> </w:t>
      </w:r>
      <w:r>
        <w:rPr>
          <w:spacing w:val="-2"/>
          <w:w w:val="105"/>
        </w:rPr>
        <w:t>Learning</w:t>
      </w:r>
    </w:p>
    <w:p>
      <w:pPr>
        <w:pStyle w:val="BodyText"/>
        <w:spacing w:before="19"/>
      </w:pPr>
      <w:r>
        <w:rPr>
          <w:spacing w:val="4"/>
        </w:rPr>
        <w:t>Colorado</w:t>
      </w:r>
      <w:r>
        <w:rPr>
          <w:spacing w:val="19"/>
        </w:rPr>
        <w:t> </w:t>
      </w:r>
      <w:r>
        <w:rPr>
          <w:spacing w:val="4"/>
        </w:rPr>
        <w:t>Children’s</w:t>
      </w:r>
      <w:r>
        <w:rPr>
          <w:spacing w:val="20"/>
        </w:rPr>
        <w:t> </w:t>
      </w:r>
      <w:r>
        <w:rPr>
          <w:spacing w:val="-2"/>
        </w:rPr>
        <w:t>Campaign</w:t>
      </w:r>
    </w:p>
    <w:p>
      <w:pPr>
        <w:pStyle w:val="BodyText"/>
        <w:spacing w:before="44"/>
        <w:ind w:left="0"/>
      </w:pPr>
    </w:p>
    <w:p>
      <w:pPr>
        <w:spacing w:before="0"/>
        <w:ind w:left="100" w:right="0" w:firstLine="0"/>
        <w:jc w:val="left"/>
        <w:rPr>
          <w:i/>
          <w:sz w:val="22"/>
        </w:rPr>
      </w:pPr>
      <w:r>
        <w:rPr>
          <w:i/>
          <w:spacing w:val="-2"/>
          <w:w w:val="110"/>
          <w:sz w:val="22"/>
        </w:rPr>
        <w:t>Connecticut</w:t>
      </w:r>
    </w:p>
    <w:p>
      <w:pPr>
        <w:pStyle w:val="BodyText"/>
      </w:pPr>
      <w:r>
        <w:rPr>
          <w:spacing w:val="2"/>
        </w:rPr>
        <w:t>Connecticut</w:t>
      </w:r>
      <w:r>
        <w:rPr>
          <w:spacing w:val="27"/>
        </w:rPr>
        <w:t> </w:t>
      </w:r>
      <w:r>
        <w:rPr>
          <w:spacing w:val="2"/>
        </w:rPr>
        <w:t>Voices</w:t>
      </w:r>
      <w:r>
        <w:rPr>
          <w:spacing w:val="29"/>
        </w:rPr>
        <w:t> </w:t>
      </w:r>
      <w:r>
        <w:rPr>
          <w:spacing w:val="2"/>
        </w:rPr>
        <w:t>for</w:t>
      </w:r>
      <w:r>
        <w:rPr>
          <w:spacing w:val="29"/>
        </w:rPr>
        <w:t> </w:t>
      </w:r>
      <w:r>
        <w:rPr>
          <w:spacing w:val="-2"/>
        </w:rPr>
        <w:t>Children</w:t>
      </w:r>
    </w:p>
    <w:p>
      <w:pPr>
        <w:pStyle w:val="BodyText"/>
        <w:spacing w:before="41"/>
        <w:ind w:left="0"/>
      </w:pPr>
    </w:p>
    <w:p>
      <w:pPr>
        <w:spacing w:before="1"/>
        <w:ind w:left="100" w:right="0" w:firstLine="0"/>
        <w:jc w:val="left"/>
        <w:rPr>
          <w:i/>
          <w:sz w:val="22"/>
        </w:rPr>
      </w:pPr>
      <w:r>
        <w:rPr>
          <w:i/>
          <w:spacing w:val="-2"/>
          <w:w w:val="105"/>
          <w:sz w:val="22"/>
        </w:rPr>
        <w:t>Florida</w:t>
      </w:r>
    </w:p>
    <w:p>
      <w:pPr>
        <w:pStyle w:val="BodyText"/>
        <w:spacing w:before="21"/>
      </w:pPr>
      <w:r>
        <w:rPr>
          <w:w w:val="105"/>
        </w:rPr>
        <w:t>Chamber</w:t>
      </w:r>
      <w:r>
        <w:rPr>
          <w:spacing w:val="-8"/>
          <w:w w:val="105"/>
        </w:rPr>
        <w:t> </w:t>
      </w:r>
      <w:r>
        <w:rPr>
          <w:w w:val="105"/>
        </w:rPr>
        <w:t>of</w:t>
      </w:r>
      <w:r>
        <w:rPr>
          <w:spacing w:val="-10"/>
          <w:w w:val="105"/>
        </w:rPr>
        <w:t> </w:t>
      </w:r>
      <w:r>
        <w:rPr>
          <w:w w:val="105"/>
        </w:rPr>
        <w:t>Mothers</w:t>
      </w:r>
      <w:r>
        <w:rPr>
          <w:spacing w:val="-10"/>
          <w:w w:val="105"/>
        </w:rPr>
        <w:t> </w:t>
      </w:r>
      <w:r>
        <w:rPr>
          <w:spacing w:val="-2"/>
          <w:w w:val="105"/>
        </w:rPr>
        <w:t>Miami</w:t>
      </w:r>
    </w:p>
    <w:p>
      <w:pPr>
        <w:pStyle w:val="BodyText"/>
        <w:spacing w:before="42"/>
        <w:ind w:left="0"/>
      </w:pPr>
    </w:p>
    <w:p>
      <w:pPr>
        <w:spacing w:before="0"/>
        <w:ind w:left="100" w:right="0" w:firstLine="0"/>
        <w:jc w:val="left"/>
        <w:rPr>
          <w:i/>
          <w:sz w:val="22"/>
        </w:rPr>
      </w:pPr>
      <w:r>
        <w:rPr>
          <w:i/>
          <w:spacing w:val="-2"/>
          <w:w w:val="105"/>
          <w:sz w:val="22"/>
        </w:rPr>
        <w:t>Georgia</w:t>
      </w:r>
    </w:p>
    <w:p>
      <w:pPr>
        <w:pStyle w:val="BodyText"/>
      </w:pPr>
      <w:r>
        <w:rPr/>
        <w:t>Easter</w:t>
      </w:r>
      <w:r>
        <w:rPr>
          <w:spacing w:val="38"/>
        </w:rPr>
        <w:t> </w:t>
      </w:r>
      <w:r>
        <w:rPr/>
        <w:t>Seals</w:t>
      </w:r>
      <w:r>
        <w:rPr>
          <w:spacing w:val="34"/>
        </w:rPr>
        <w:t> </w:t>
      </w:r>
      <w:r>
        <w:rPr/>
        <w:t>North</w:t>
      </w:r>
      <w:r>
        <w:rPr>
          <w:spacing w:val="33"/>
        </w:rPr>
        <w:t> </w:t>
      </w:r>
      <w:r>
        <w:rPr/>
        <w:t>Georgia,</w:t>
      </w:r>
      <w:r>
        <w:rPr>
          <w:spacing w:val="36"/>
        </w:rPr>
        <w:t> </w:t>
      </w:r>
      <w:r>
        <w:rPr>
          <w:spacing w:val="-4"/>
        </w:rPr>
        <w:t>Inc.</w:t>
      </w:r>
    </w:p>
    <w:p>
      <w:pPr>
        <w:pStyle w:val="BodyText"/>
        <w:spacing w:line="259" w:lineRule="auto" w:before="21"/>
        <w:ind w:right="3091"/>
      </w:pPr>
      <w:r>
        <w:rPr>
          <w:w w:val="105"/>
        </w:rPr>
        <w:t>GEEARS: Georgia Early Education Alliance for Ready Students Montessori Partnerships for Georgia</w:t>
      </w:r>
    </w:p>
    <w:p>
      <w:pPr>
        <w:pStyle w:val="BodyText"/>
        <w:spacing w:line="267" w:lineRule="exact" w:before="0"/>
      </w:pPr>
      <w:r>
        <w:rPr>
          <w:spacing w:val="-4"/>
          <w:w w:val="105"/>
        </w:rPr>
        <w:t>Parent</w:t>
      </w:r>
      <w:r>
        <w:rPr>
          <w:spacing w:val="-1"/>
        </w:rPr>
        <w:t> </w:t>
      </w:r>
      <w:r>
        <w:rPr>
          <w:spacing w:val="-4"/>
          <w:w w:val="105"/>
        </w:rPr>
        <w:t>to</w:t>
      </w:r>
      <w:r>
        <w:rPr>
          <w:spacing w:val="-1"/>
        </w:rPr>
        <w:t> </w:t>
      </w:r>
      <w:r>
        <w:rPr>
          <w:spacing w:val="-4"/>
          <w:w w:val="105"/>
        </w:rPr>
        <w:t>Parent</w:t>
      </w:r>
      <w:r>
        <w:rPr>
          <w:spacing w:val="-1"/>
        </w:rPr>
        <w:t> </w:t>
      </w:r>
      <w:r>
        <w:rPr>
          <w:spacing w:val="-4"/>
          <w:w w:val="105"/>
        </w:rPr>
        <w:t>of</w:t>
      </w:r>
      <w:r>
        <w:rPr>
          <w:spacing w:val="-3"/>
          <w:w w:val="105"/>
        </w:rPr>
        <w:t> </w:t>
      </w:r>
      <w:r>
        <w:rPr>
          <w:spacing w:val="-4"/>
          <w:w w:val="105"/>
        </w:rPr>
        <w:t>Georgia</w:t>
      </w:r>
    </w:p>
    <w:p>
      <w:pPr>
        <w:pStyle w:val="BodyText"/>
        <w:spacing w:before="44"/>
        <w:ind w:left="0"/>
      </w:pPr>
    </w:p>
    <w:p>
      <w:pPr>
        <w:spacing w:before="0"/>
        <w:ind w:left="100" w:right="0" w:firstLine="0"/>
        <w:jc w:val="left"/>
        <w:rPr>
          <w:i/>
          <w:sz w:val="22"/>
        </w:rPr>
      </w:pPr>
      <w:r>
        <w:rPr>
          <w:i/>
          <w:spacing w:val="-2"/>
          <w:w w:val="105"/>
          <w:sz w:val="22"/>
        </w:rPr>
        <w:t>Hawai’i</w:t>
      </w:r>
    </w:p>
    <w:p>
      <w:pPr>
        <w:pStyle w:val="BodyText"/>
      </w:pPr>
      <w:r>
        <w:rPr>
          <w:w w:val="105"/>
        </w:rPr>
        <w:t>Hawai’i</w:t>
      </w:r>
      <w:r>
        <w:rPr>
          <w:spacing w:val="-5"/>
          <w:w w:val="105"/>
        </w:rPr>
        <w:t> </w:t>
      </w:r>
      <w:r>
        <w:rPr>
          <w:w w:val="105"/>
        </w:rPr>
        <w:t>Children’s</w:t>
      </w:r>
      <w:r>
        <w:rPr>
          <w:spacing w:val="-4"/>
          <w:w w:val="105"/>
        </w:rPr>
        <w:t> </w:t>
      </w:r>
      <w:r>
        <w:rPr>
          <w:w w:val="105"/>
        </w:rPr>
        <w:t>Action</w:t>
      </w:r>
      <w:r>
        <w:rPr>
          <w:spacing w:val="-8"/>
          <w:w w:val="105"/>
        </w:rPr>
        <w:t> </w:t>
      </w:r>
      <w:r>
        <w:rPr>
          <w:w w:val="105"/>
        </w:rPr>
        <w:t>Network</w:t>
      </w:r>
      <w:r>
        <w:rPr>
          <w:spacing w:val="-7"/>
          <w:w w:val="105"/>
        </w:rPr>
        <w:t> </w:t>
      </w:r>
      <w:r>
        <w:rPr>
          <w:spacing w:val="-2"/>
          <w:w w:val="105"/>
        </w:rPr>
        <w:t>Speaks!</w:t>
      </w:r>
    </w:p>
    <w:p>
      <w:pPr>
        <w:pStyle w:val="BodyText"/>
        <w:spacing w:before="41"/>
        <w:ind w:left="0"/>
      </w:pPr>
    </w:p>
    <w:p>
      <w:pPr>
        <w:spacing w:before="1"/>
        <w:ind w:left="100" w:right="0" w:firstLine="0"/>
        <w:jc w:val="left"/>
        <w:rPr>
          <w:i/>
          <w:sz w:val="22"/>
        </w:rPr>
      </w:pPr>
      <w:r>
        <w:rPr>
          <w:i/>
          <w:spacing w:val="-2"/>
          <w:w w:val="110"/>
          <w:sz w:val="22"/>
        </w:rPr>
        <w:t>Illinois</w:t>
      </w:r>
    </w:p>
    <w:p>
      <w:pPr>
        <w:pStyle w:val="BodyText"/>
        <w:spacing w:line="259" w:lineRule="auto"/>
        <w:ind w:right="7590"/>
      </w:pPr>
      <w:r>
        <w:rPr>
          <w:w w:val="110"/>
        </w:rPr>
        <w:t>Advance</w:t>
      </w:r>
      <w:r>
        <w:rPr>
          <w:spacing w:val="-4"/>
          <w:w w:val="110"/>
        </w:rPr>
        <w:t> </w:t>
      </w:r>
      <w:r>
        <w:rPr>
          <w:w w:val="110"/>
        </w:rPr>
        <w:t>Illinois CARE</w:t>
      </w:r>
      <w:r>
        <w:rPr>
          <w:spacing w:val="-14"/>
          <w:w w:val="110"/>
        </w:rPr>
        <w:t> </w:t>
      </w:r>
      <w:r>
        <w:rPr>
          <w:w w:val="110"/>
        </w:rPr>
        <w:t>Consulting</w:t>
      </w:r>
    </w:p>
    <w:p>
      <w:pPr>
        <w:pStyle w:val="BodyText"/>
        <w:spacing w:line="259" w:lineRule="auto" w:before="0"/>
        <w:ind w:right="6161"/>
      </w:pPr>
      <w:r>
        <w:rPr>
          <w:w w:val="110"/>
        </w:rPr>
        <w:t>Chamber of Mothers Chicago </w:t>
      </w:r>
      <w:r>
        <w:rPr>
          <w:spacing w:val="-2"/>
          <w:w w:val="110"/>
        </w:rPr>
        <w:t>Civic</w:t>
      </w:r>
      <w:r>
        <w:rPr>
          <w:spacing w:val="-13"/>
          <w:w w:val="110"/>
        </w:rPr>
        <w:t> </w:t>
      </w:r>
      <w:r>
        <w:rPr>
          <w:spacing w:val="-2"/>
          <w:w w:val="110"/>
        </w:rPr>
        <w:t>Leaders</w:t>
      </w:r>
      <w:r>
        <w:rPr>
          <w:spacing w:val="-10"/>
          <w:w w:val="110"/>
        </w:rPr>
        <w:t> </w:t>
      </w:r>
      <w:r>
        <w:rPr>
          <w:spacing w:val="-2"/>
          <w:w w:val="110"/>
        </w:rPr>
        <w:t>for</w:t>
      </w:r>
      <w:r>
        <w:rPr>
          <w:spacing w:val="-12"/>
          <w:w w:val="110"/>
        </w:rPr>
        <w:t> </w:t>
      </w:r>
      <w:r>
        <w:rPr>
          <w:spacing w:val="-2"/>
          <w:w w:val="110"/>
        </w:rPr>
        <w:t>Illinois</w:t>
      </w:r>
      <w:r>
        <w:rPr>
          <w:spacing w:val="-11"/>
          <w:w w:val="110"/>
        </w:rPr>
        <w:t> </w:t>
      </w:r>
      <w:r>
        <w:rPr>
          <w:spacing w:val="-2"/>
          <w:w w:val="110"/>
        </w:rPr>
        <w:t>Children </w:t>
      </w:r>
      <w:r>
        <w:rPr>
          <w:w w:val="110"/>
        </w:rPr>
        <w:t>Early</w:t>
      </w:r>
      <w:r>
        <w:rPr>
          <w:spacing w:val="-4"/>
          <w:w w:val="110"/>
        </w:rPr>
        <w:t> </w:t>
      </w:r>
      <w:r>
        <w:rPr>
          <w:w w:val="110"/>
        </w:rPr>
        <w:t>Intervention</w:t>
      </w:r>
      <w:r>
        <w:rPr>
          <w:spacing w:val="-1"/>
          <w:w w:val="110"/>
        </w:rPr>
        <w:t> </w:t>
      </w:r>
      <w:r>
        <w:rPr>
          <w:w w:val="110"/>
        </w:rPr>
        <w:t>Services,</w:t>
      </w:r>
      <w:r>
        <w:rPr>
          <w:spacing w:val="-3"/>
          <w:w w:val="110"/>
        </w:rPr>
        <w:t> </w:t>
      </w:r>
      <w:r>
        <w:rPr>
          <w:w w:val="110"/>
        </w:rPr>
        <w:t>Inc. Family</w:t>
      </w:r>
      <w:r>
        <w:rPr>
          <w:spacing w:val="-4"/>
          <w:w w:val="110"/>
        </w:rPr>
        <w:t> </w:t>
      </w:r>
      <w:r>
        <w:rPr>
          <w:w w:val="110"/>
        </w:rPr>
        <w:t>Focus</w:t>
      </w:r>
    </w:p>
    <w:p>
      <w:pPr>
        <w:pStyle w:val="BodyText"/>
        <w:spacing w:line="268" w:lineRule="exact" w:before="0"/>
      </w:pPr>
      <w:r>
        <w:rPr>
          <w:w w:val="105"/>
        </w:rPr>
        <w:t>Illinois</w:t>
      </w:r>
      <w:r>
        <w:rPr>
          <w:spacing w:val="-6"/>
          <w:w w:val="105"/>
        </w:rPr>
        <w:t> </w:t>
      </w:r>
      <w:r>
        <w:rPr>
          <w:w w:val="105"/>
        </w:rPr>
        <w:t>Action</w:t>
      </w:r>
      <w:r>
        <w:rPr>
          <w:spacing w:val="-9"/>
          <w:w w:val="105"/>
        </w:rPr>
        <w:t> </w:t>
      </w:r>
      <w:r>
        <w:rPr>
          <w:w w:val="105"/>
        </w:rPr>
        <w:t>for</w:t>
      </w:r>
      <w:r>
        <w:rPr>
          <w:spacing w:val="-8"/>
          <w:w w:val="105"/>
        </w:rPr>
        <w:t> </w:t>
      </w:r>
      <w:r>
        <w:rPr>
          <w:spacing w:val="-2"/>
          <w:w w:val="105"/>
        </w:rPr>
        <w:t>Children</w:t>
      </w:r>
    </w:p>
    <w:p>
      <w:pPr>
        <w:pStyle w:val="BodyText"/>
        <w:spacing w:line="259" w:lineRule="auto" w:before="20"/>
        <w:ind w:right="5367"/>
      </w:pPr>
      <w:r>
        <w:rPr>
          <w:w w:val="105"/>
        </w:rPr>
        <w:t>Illinois Developmental Therapy Association Illinois Head Start Association</w:t>
      </w:r>
    </w:p>
    <w:p>
      <w:pPr>
        <w:pStyle w:val="BodyText"/>
        <w:spacing w:line="259" w:lineRule="auto" w:before="0"/>
        <w:ind w:right="6161"/>
      </w:pPr>
      <w:r>
        <w:rPr>
          <w:w w:val="110"/>
        </w:rPr>
        <w:t>Legal Council for Health Justice </w:t>
      </w:r>
      <w:r>
        <w:rPr/>
        <w:t>Marillac St. Vincent Family Services </w:t>
      </w:r>
      <w:r>
        <w:rPr>
          <w:w w:val="110"/>
        </w:rPr>
        <w:t>One Hope United</w:t>
      </w:r>
    </w:p>
    <w:p>
      <w:pPr>
        <w:pStyle w:val="BodyText"/>
        <w:spacing w:line="268" w:lineRule="exact" w:before="0"/>
      </w:pPr>
      <w:r>
        <w:rPr>
          <w:spacing w:val="-2"/>
          <w:w w:val="110"/>
        </w:rPr>
        <w:t>POWER-PAC</w:t>
      </w:r>
      <w:r>
        <w:rPr>
          <w:spacing w:val="-8"/>
          <w:w w:val="110"/>
        </w:rPr>
        <w:t> </w:t>
      </w:r>
      <w:r>
        <w:rPr>
          <w:spacing w:val="-5"/>
          <w:w w:val="110"/>
        </w:rPr>
        <w:t>IL</w:t>
      </w:r>
    </w:p>
    <w:p>
      <w:pPr>
        <w:pStyle w:val="BodyText"/>
        <w:spacing w:line="259" w:lineRule="auto"/>
        <w:ind w:right="6422"/>
      </w:pPr>
      <w:r>
        <w:rPr>
          <w:w w:val="110"/>
        </w:rPr>
        <w:t>Prevent Child Abuse Illinois </w:t>
      </w:r>
      <w:r>
        <w:rPr>
          <w:spacing w:val="-2"/>
          <w:w w:val="110"/>
        </w:rPr>
        <w:t>Raising</w:t>
      </w:r>
      <w:r>
        <w:rPr>
          <w:spacing w:val="-11"/>
          <w:w w:val="110"/>
        </w:rPr>
        <w:t> </w:t>
      </w:r>
      <w:r>
        <w:rPr>
          <w:spacing w:val="-2"/>
          <w:w w:val="110"/>
        </w:rPr>
        <w:t>Illinois</w:t>
      </w:r>
      <w:r>
        <w:rPr>
          <w:spacing w:val="-11"/>
          <w:w w:val="110"/>
        </w:rPr>
        <w:t> </w:t>
      </w:r>
      <w:r>
        <w:rPr>
          <w:spacing w:val="-2"/>
          <w:w w:val="110"/>
        </w:rPr>
        <w:t>PN3</w:t>
      </w:r>
      <w:r>
        <w:rPr>
          <w:spacing w:val="-12"/>
          <w:w w:val="110"/>
        </w:rPr>
        <w:t> </w:t>
      </w:r>
      <w:r>
        <w:rPr>
          <w:spacing w:val="-2"/>
          <w:w w:val="110"/>
        </w:rPr>
        <w:t>Coalition </w:t>
      </w:r>
      <w:r>
        <w:rPr>
          <w:w w:val="110"/>
        </w:rPr>
        <w:t>We, the Village Coalition</w:t>
      </w:r>
    </w:p>
    <w:p>
      <w:pPr>
        <w:pStyle w:val="BodyText"/>
        <w:spacing w:before="21"/>
        <w:ind w:left="0"/>
      </w:pPr>
    </w:p>
    <w:p>
      <w:pPr>
        <w:spacing w:before="0"/>
        <w:ind w:left="100" w:right="0" w:firstLine="0"/>
        <w:jc w:val="left"/>
        <w:rPr>
          <w:i/>
          <w:sz w:val="22"/>
        </w:rPr>
      </w:pPr>
      <w:r>
        <w:rPr>
          <w:i/>
          <w:spacing w:val="-2"/>
          <w:w w:val="105"/>
          <w:sz w:val="22"/>
        </w:rPr>
        <w:t>Indiana</w:t>
      </w:r>
    </w:p>
    <w:p>
      <w:pPr>
        <w:pStyle w:val="BodyText"/>
      </w:pPr>
      <w:r>
        <w:rPr/>
        <w:t>Indiana</w:t>
      </w:r>
      <w:r>
        <w:rPr>
          <w:spacing w:val="29"/>
        </w:rPr>
        <w:t> </w:t>
      </w:r>
      <w:r>
        <w:rPr/>
        <w:t>Small</w:t>
      </w:r>
      <w:r>
        <w:rPr>
          <w:spacing w:val="29"/>
        </w:rPr>
        <w:t> </w:t>
      </w:r>
      <w:r>
        <w:rPr/>
        <w:t>and</w:t>
      </w:r>
      <w:r>
        <w:rPr>
          <w:spacing w:val="32"/>
        </w:rPr>
        <w:t> </w:t>
      </w:r>
      <w:r>
        <w:rPr/>
        <w:t>Rural</w:t>
      </w:r>
      <w:r>
        <w:rPr>
          <w:spacing w:val="29"/>
        </w:rPr>
        <w:t> </w:t>
      </w:r>
      <w:r>
        <w:rPr>
          <w:spacing w:val="-2"/>
        </w:rPr>
        <w:t>Schools</w:t>
      </w:r>
    </w:p>
    <w:p>
      <w:pPr>
        <w:spacing w:after="0"/>
        <w:sectPr>
          <w:pgSz w:w="12240" w:h="15840"/>
          <w:pgMar w:top="1360" w:bottom="280" w:left="1340" w:right="1340"/>
        </w:sectPr>
      </w:pPr>
    </w:p>
    <w:p>
      <w:pPr>
        <w:spacing w:before="87"/>
        <w:ind w:left="100" w:right="0" w:firstLine="0"/>
        <w:jc w:val="left"/>
        <w:rPr>
          <w:i/>
          <w:sz w:val="22"/>
        </w:rPr>
      </w:pPr>
      <w:r>
        <w:rPr>
          <w:i/>
          <w:spacing w:val="-2"/>
          <w:w w:val="110"/>
          <w:sz w:val="22"/>
        </w:rPr>
        <w:t>Kentucky</w:t>
      </w:r>
    </w:p>
    <w:p>
      <w:pPr>
        <w:pStyle w:val="BodyText"/>
      </w:pPr>
      <w:r>
        <w:rPr>
          <w:spacing w:val="2"/>
        </w:rPr>
        <w:t>874K</w:t>
      </w:r>
      <w:r>
        <w:rPr>
          <w:spacing w:val="33"/>
        </w:rPr>
        <w:t> </w:t>
      </w:r>
      <w:r>
        <w:rPr>
          <w:spacing w:val="2"/>
        </w:rPr>
        <w:t>Disabilities</w:t>
      </w:r>
      <w:r>
        <w:rPr>
          <w:spacing w:val="31"/>
        </w:rPr>
        <w:t> </w:t>
      </w:r>
      <w:r>
        <w:rPr>
          <w:spacing w:val="-2"/>
        </w:rPr>
        <w:t>Coalition</w:t>
      </w:r>
    </w:p>
    <w:p>
      <w:pPr>
        <w:pStyle w:val="BodyText"/>
        <w:spacing w:line="259" w:lineRule="auto" w:before="20"/>
        <w:ind w:right="5367"/>
      </w:pPr>
      <w:r>
        <w:rPr>
          <w:spacing w:val="-2"/>
          <w:w w:val="110"/>
        </w:rPr>
        <w:t>ARCH</w:t>
      </w:r>
      <w:r>
        <w:rPr>
          <w:spacing w:val="-11"/>
          <w:w w:val="110"/>
        </w:rPr>
        <w:t> </w:t>
      </w:r>
      <w:r>
        <w:rPr>
          <w:spacing w:val="-2"/>
          <w:w w:val="110"/>
        </w:rPr>
        <w:t>Community</w:t>
      </w:r>
      <w:r>
        <w:rPr>
          <w:spacing w:val="-10"/>
          <w:w w:val="110"/>
        </w:rPr>
        <w:t> </w:t>
      </w:r>
      <w:r>
        <w:rPr>
          <w:spacing w:val="-2"/>
          <w:w w:val="110"/>
        </w:rPr>
        <w:t>Health</w:t>
      </w:r>
      <w:r>
        <w:rPr>
          <w:spacing w:val="-11"/>
          <w:w w:val="110"/>
        </w:rPr>
        <w:t> </w:t>
      </w:r>
      <w:r>
        <w:rPr>
          <w:spacing w:val="-2"/>
          <w:w w:val="110"/>
        </w:rPr>
        <w:t>Coalition,</w:t>
      </w:r>
      <w:r>
        <w:rPr>
          <w:spacing w:val="-12"/>
          <w:w w:val="110"/>
        </w:rPr>
        <w:t> </w:t>
      </w:r>
      <w:r>
        <w:rPr>
          <w:spacing w:val="-2"/>
          <w:w w:val="110"/>
        </w:rPr>
        <w:t>Inc. </w:t>
      </w:r>
      <w:r>
        <w:rPr>
          <w:w w:val="110"/>
        </w:rPr>
        <w:t>Autism Society of the Bluegrass</w:t>
      </w:r>
    </w:p>
    <w:p>
      <w:pPr>
        <w:pStyle w:val="BodyText"/>
        <w:spacing w:line="259" w:lineRule="auto" w:before="0"/>
        <w:ind w:right="3091"/>
      </w:pPr>
      <w:r>
        <w:rPr/>
        <w:t>Kentucky</w:t>
      </w:r>
      <w:r>
        <w:rPr>
          <w:spacing w:val="29"/>
        </w:rPr>
        <w:t> </w:t>
      </w:r>
      <w:r>
        <w:rPr/>
        <w:t>Commonwealth</w:t>
      </w:r>
      <w:r>
        <w:rPr>
          <w:spacing w:val="27"/>
        </w:rPr>
        <w:t> </w:t>
      </w:r>
      <w:r>
        <w:rPr/>
        <w:t>Council</w:t>
      </w:r>
      <w:r>
        <w:rPr>
          <w:spacing w:val="27"/>
        </w:rPr>
        <w:t> </w:t>
      </w:r>
      <w:r>
        <w:rPr/>
        <w:t>on</w:t>
      </w:r>
      <w:r>
        <w:rPr>
          <w:spacing w:val="33"/>
        </w:rPr>
        <w:t> </w:t>
      </w:r>
      <w:r>
        <w:rPr/>
        <w:t>Developmental</w:t>
      </w:r>
      <w:r>
        <w:rPr>
          <w:spacing w:val="33"/>
        </w:rPr>
        <w:t> </w:t>
      </w:r>
      <w:r>
        <w:rPr/>
        <w:t>Disabilities</w:t>
      </w:r>
      <w:r>
        <w:rPr>
          <w:spacing w:val="40"/>
          <w:w w:val="110"/>
        </w:rPr>
        <w:t> </w:t>
      </w:r>
      <w:r>
        <w:rPr>
          <w:w w:val="110"/>
        </w:rPr>
        <w:t>Kentucky Psychological Association</w:t>
      </w:r>
    </w:p>
    <w:p>
      <w:pPr>
        <w:pStyle w:val="BodyText"/>
        <w:spacing w:line="267" w:lineRule="exact" w:before="0"/>
      </w:pPr>
      <w:r>
        <w:rPr>
          <w:w w:val="105"/>
        </w:rPr>
        <w:t>Kentucky</w:t>
      </w:r>
      <w:r>
        <w:rPr>
          <w:spacing w:val="-5"/>
          <w:w w:val="105"/>
        </w:rPr>
        <w:t> </w:t>
      </w:r>
      <w:r>
        <w:rPr>
          <w:w w:val="105"/>
        </w:rPr>
        <w:t>Voices</w:t>
      </w:r>
      <w:r>
        <w:rPr>
          <w:spacing w:val="-6"/>
          <w:w w:val="105"/>
        </w:rPr>
        <w:t> </w:t>
      </w:r>
      <w:r>
        <w:rPr>
          <w:w w:val="105"/>
        </w:rPr>
        <w:t>for</w:t>
      </w:r>
      <w:r>
        <w:rPr>
          <w:spacing w:val="-4"/>
          <w:w w:val="105"/>
        </w:rPr>
        <w:t> </w:t>
      </w:r>
      <w:r>
        <w:rPr>
          <w:spacing w:val="-2"/>
          <w:w w:val="105"/>
        </w:rPr>
        <w:t>Health</w:t>
      </w:r>
    </w:p>
    <w:p>
      <w:pPr>
        <w:pStyle w:val="BodyText"/>
        <w:spacing w:before="44"/>
        <w:ind w:left="0"/>
      </w:pPr>
    </w:p>
    <w:p>
      <w:pPr>
        <w:spacing w:before="0"/>
        <w:ind w:left="100" w:right="0" w:firstLine="0"/>
        <w:jc w:val="left"/>
        <w:rPr>
          <w:i/>
          <w:sz w:val="22"/>
        </w:rPr>
      </w:pPr>
      <w:r>
        <w:rPr>
          <w:i/>
          <w:spacing w:val="-2"/>
          <w:w w:val="110"/>
          <w:sz w:val="22"/>
        </w:rPr>
        <w:t>Louisiana</w:t>
      </w:r>
    </w:p>
    <w:p>
      <w:pPr>
        <w:pStyle w:val="BodyText"/>
      </w:pPr>
      <w:r>
        <w:rPr>
          <w:spacing w:val="6"/>
        </w:rPr>
        <w:t>ResourceFull</w:t>
      </w:r>
      <w:r>
        <w:rPr>
          <w:spacing w:val="16"/>
        </w:rPr>
        <w:t> </w:t>
      </w:r>
      <w:r>
        <w:rPr>
          <w:spacing w:val="6"/>
        </w:rPr>
        <w:t>Consulting,</w:t>
      </w:r>
      <w:r>
        <w:rPr>
          <w:spacing w:val="16"/>
        </w:rPr>
        <w:t> </w:t>
      </w:r>
      <w:r>
        <w:rPr>
          <w:spacing w:val="-5"/>
        </w:rPr>
        <w:t>LLC</w:t>
      </w:r>
    </w:p>
    <w:p>
      <w:pPr>
        <w:pStyle w:val="BodyText"/>
        <w:spacing w:before="42"/>
        <w:ind w:left="0"/>
      </w:pPr>
    </w:p>
    <w:p>
      <w:pPr>
        <w:spacing w:before="0"/>
        <w:ind w:left="100" w:right="0" w:firstLine="0"/>
        <w:jc w:val="left"/>
        <w:rPr>
          <w:i/>
          <w:sz w:val="22"/>
        </w:rPr>
      </w:pPr>
      <w:r>
        <w:rPr>
          <w:i/>
          <w:spacing w:val="-2"/>
          <w:w w:val="105"/>
          <w:sz w:val="22"/>
        </w:rPr>
        <w:t>Maine</w:t>
      </w:r>
    </w:p>
    <w:p>
      <w:pPr>
        <w:pStyle w:val="BodyText"/>
      </w:pPr>
      <w:r>
        <w:rPr>
          <w:w w:val="105"/>
        </w:rPr>
        <w:t>Maine</w:t>
      </w:r>
      <w:r>
        <w:rPr>
          <w:spacing w:val="-11"/>
          <w:w w:val="105"/>
        </w:rPr>
        <w:t> </w:t>
      </w:r>
      <w:r>
        <w:rPr>
          <w:w w:val="105"/>
        </w:rPr>
        <w:t>Association</w:t>
      </w:r>
      <w:r>
        <w:rPr>
          <w:spacing w:val="-10"/>
          <w:w w:val="105"/>
        </w:rPr>
        <w:t> </w:t>
      </w:r>
      <w:r>
        <w:rPr>
          <w:w w:val="105"/>
        </w:rPr>
        <w:t>for</w:t>
      </w:r>
      <w:r>
        <w:rPr>
          <w:spacing w:val="-9"/>
          <w:w w:val="105"/>
        </w:rPr>
        <w:t> </w:t>
      </w:r>
      <w:r>
        <w:rPr>
          <w:w w:val="105"/>
        </w:rPr>
        <w:t>the</w:t>
      </w:r>
      <w:r>
        <w:rPr>
          <w:spacing w:val="-11"/>
          <w:w w:val="105"/>
        </w:rPr>
        <w:t> </w:t>
      </w:r>
      <w:r>
        <w:rPr>
          <w:w w:val="105"/>
        </w:rPr>
        <w:t>Education</w:t>
      </w:r>
      <w:r>
        <w:rPr>
          <w:spacing w:val="-10"/>
          <w:w w:val="105"/>
        </w:rPr>
        <w:t> </w:t>
      </w:r>
      <w:r>
        <w:rPr>
          <w:w w:val="105"/>
        </w:rPr>
        <w:t>of</w:t>
      </w:r>
      <w:r>
        <w:rPr>
          <w:spacing w:val="-12"/>
          <w:w w:val="105"/>
        </w:rPr>
        <w:t> </w:t>
      </w:r>
      <w:r>
        <w:rPr>
          <w:w w:val="105"/>
        </w:rPr>
        <w:t>Young</w:t>
      </w:r>
      <w:r>
        <w:rPr>
          <w:spacing w:val="-11"/>
          <w:w w:val="105"/>
        </w:rPr>
        <w:t> </w:t>
      </w:r>
      <w:r>
        <w:rPr>
          <w:spacing w:val="-2"/>
          <w:w w:val="105"/>
        </w:rPr>
        <w:t>Children</w:t>
      </w:r>
    </w:p>
    <w:p>
      <w:pPr>
        <w:pStyle w:val="BodyText"/>
      </w:pPr>
      <w:r>
        <w:rPr/>
        <w:t>Maine</w:t>
      </w:r>
      <w:r>
        <w:rPr>
          <w:spacing w:val="16"/>
        </w:rPr>
        <w:t> </w:t>
      </w:r>
      <w:r>
        <w:rPr/>
        <w:t>People’s</w:t>
      </w:r>
      <w:r>
        <w:rPr>
          <w:spacing w:val="19"/>
        </w:rPr>
        <w:t> </w:t>
      </w:r>
      <w:r>
        <w:rPr>
          <w:spacing w:val="-2"/>
        </w:rPr>
        <w:t>Alliance</w:t>
      </w:r>
    </w:p>
    <w:p>
      <w:pPr>
        <w:pStyle w:val="BodyText"/>
        <w:spacing w:before="41"/>
        <w:ind w:left="0"/>
      </w:pPr>
    </w:p>
    <w:p>
      <w:pPr>
        <w:spacing w:before="0"/>
        <w:ind w:left="100" w:right="0" w:firstLine="0"/>
        <w:jc w:val="left"/>
        <w:rPr>
          <w:i/>
          <w:sz w:val="22"/>
        </w:rPr>
      </w:pPr>
      <w:r>
        <w:rPr>
          <w:i/>
          <w:spacing w:val="-2"/>
          <w:w w:val="110"/>
          <w:sz w:val="22"/>
        </w:rPr>
        <w:t>Massachusetts</w:t>
      </w:r>
    </w:p>
    <w:p>
      <w:pPr>
        <w:pStyle w:val="BodyText"/>
        <w:spacing w:line="259" w:lineRule="auto"/>
        <w:ind w:right="5684"/>
      </w:pPr>
      <w:r>
        <w:rPr>
          <w:w w:val="105"/>
        </w:rPr>
        <w:t>Chamber</w:t>
      </w:r>
      <w:r>
        <w:rPr>
          <w:spacing w:val="-4"/>
          <w:w w:val="105"/>
        </w:rPr>
        <w:t> </w:t>
      </w:r>
      <w:r>
        <w:rPr>
          <w:w w:val="105"/>
        </w:rPr>
        <w:t>of</w:t>
      </w:r>
      <w:r>
        <w:rPr>
          <w:spacing w:val="-7"/>
          <w:w w:val="105"/>
        </w:rPr>
        <w:t> </w:t>
      </w:r>
      <w:r>
        <w:rPr>
          <w:w w:val="105"/>
        </w:rPr>
        <w:t>Mothers</w:t>
      </w:r>
      <w:r>
        <w:rPr>
          <w:spacing w:val="-6"/>
          <w:w w:val="105"/>
        </w:rPr>
        <w:t> </w:t>
      </w:r>
      <w:r>
        <w:rPr>
          <w:w w:val="105"/>
        </w:rPr>
        <w:t>Boston</w:t>
      </w:r>
      <w:r>
        <w:rPr>
          <w:spacing w:val="-6"/>
          <w:w w:val="105"/>
        </w:rPr>
        <w:t> </w:t>
      </w:r>
      <w:r>
        <w:rPr>
          <w:w w:val="105"/>
        </w:rPr>
        <w:t>Chapter The Boston Foundation</w:t>
      </w:r>
    </w:p>
    <w:p>
      <w:pPr>
        <w:pStyle w:val="BodyText"/>
        <w:spacing w:before="20"/>
        <w:ind w:left="0"/>
      </w:pPr>
    </w:p>
    <w:p>
      <w:pPr>
        <w:spacing w:before="0"/>
        <w:ind w:left="100" w:right="0" w:firstLine="0"/>
        <w:jc w:val="left"/>
        <w:rPr>
          <w:i/>
          <w:sz w:val="22"/>
        </w:rPr>
      </w:pPr>
      <w:r>
        <w:rPr>
          <w:i/>
          <w:spacing w:val="-2"/>
          <w:w w:val="105"/>
          <w:sz w:val="22"/>
        </w:rPr>
        <w:t>Michigan</w:t>
      </w:r>
    </w:p>
    <w:p>
      <w:pPr>
        <w:pStyle w:val="BodyText"/>
        <w:spacing w:line="259" w:lineRule="auto"/>
        <w:ind w:right="4634"/>
      </w:pPr>
      <w:r>
        <w:rPr>
          <w:w w:val="105"/>
        </w:rPr>
        <w:t>Early Childhood Investment Corporation (ECIC) Early On Coalition</w:t>
      </w:r>
    </w:p>
    <w:p>
      <w:pPr>
        <w:pStyle w:val="BodyText"/>
        <w:spacing w:line="267" w:lineRule="exact" w:before="0"/>
      </w:pPr>
      <w:r>
        <w:rPr>
          <w:w w:val="105"/>
        </w:rPr>
        <w:t>Early</w:t>
      </w:r>
      <w:r>
        <w:rPr>
          <w:spacing w:val="-7"/>
          <w:w w:val="105"/>
        </w:rPr>
        <w:t> </w:t>
      </w:r>
      <w:r>
        <w:rPr>
          <w:w w:val="105"/>
        </w:rPr>
        <w:t>On</w:t>
      </w:r>
      <w:r>
        <w:rPr>
          <w:spacing w:val="-9"/>
          <w:w w:val="105"/>
        </w:rPr>
        <w:t> </w:t>
      </w:r>
      <w:r>
        <w:rPr>
          <w:w w:val="105"/>
        </w:rPr>
        <w:t>Michigan</w:t>
      </w:r>
      <w:r>
        <w:rPr>
          <w:spacing w:val="-9"/>
          <w:w w:val="105"/>
        </w:rPr>
        <w:t> </w:t>
      </w:r>
      <w:r>
        <w:rPr>
          <w:spacing w:val="-2"/>
          <w:w w:val="105"/>
        </w:rPr>
        <w:t>Foundation</w:t>
      </w:r>
    </w:p>
    <w:p>
      <w:pPr>
        <w:pStyle w:val="BodyText"/>
      </w:pPr>
      <w:r>
        <w:rPr>
          <w:spacing w:val="-2"/>
          <w:w w:val="105"/>
        </w:rPr>
        <w:t>Michigan’s</w:t>
      </w:r>
      <w:r>
        <w:rPr>
          <w:spacing w:val="-3"/>
          <w:w w:val="105"/>
        </w:rPr>
        <w:t> </w:t>
      </w:r>
      <w:r>
        <w:rPr>
          <w:spacing w:val="-2"/>
          <w:w w:val="110"/>
        </w:rPr>
        <w:t>Children</w:t>
      </w:r>
    </w:p>
    <w:p>
      <w:pPr>
        <w:pStyle w:val="BodyText"/>
        <w:spacing w:line="259" w:lineRule="auto"/>
        <w:ind w:right="4461"/>
      </w:pPr>
      <w:r>
        <w:rPr>
          <w:w w:val="105"/>
        </w:rPr>
        <w:t>Michigan</w:t>
      </w:r>
      <w:r>
        <w:rPr>
          <w:spacing w:val="-2"/>
          <w:w w:val="105"/>
        </w:rPr>
        <w:t> </w:t>
      </w:r>
      <w:r>
        <w:rPr>
          <w:w w:val="105"/>
        </w:rPr>
        <w:t>Council</w:t>
      </w:r>
      <w:r>
        <w:rPr>
          <w:spacing w:val="-4"/>
          <w:w w:val="105"/>
        </w:rPr>
        <w:t> </w:t>
      </w:r>
      <w:r>
        <w:rPr>
          <w:w w:val="105"/>
        </w:rPr>
        <w:t>for</w:t>
      </w:r>
      <w:r>
        <w:rPr>
          <w:spacing w:val="-2"/>
          <w:w w:val="105"/>
        </w:rPr>
        <w:t> </w:t>
      </w:r>
      <w:r>
        <w:rPr>
          <w:w w:val="105"/>
        </w:rPr>
        <w:t>Maternal</w:t>
      </w:r>
      <w:r>
        <w:rPr>
          <w:spacing w:val="-4"/>
          <w:w w:val="105"/>
        </w:rPr>
        <w:t> </w:t>
      </w:r>
      <w:r>
        <w:rPr>
          <w:w w:val="105"/>
        </w:rPr>
        <w:t>and</w:t>
      </w:r>
      <w:r>
        <w:rPr>
          <w:spacing w:val="-2"/>
          <w:w w:val="105"/>
        </w:rPr>
        <w:t> </w:t>
      </w:r>
      <w:r>
        <w:rPr>
          <w:w w:val="105"/>
        </w:rPr>
        <w:t>Child Health Michigan League for Public Policy</w:t>
      </w:r>
    </w:p>
    <w:p>
      <w:pPr>
        <w:pStyle w:val="BodyText"/>
        <w:spacing w:line="259" w:lineRule="auto" w:before="0"/>
        <w:ind w:right="4461"/>
      </w:pPr>
      <w:r>
        <w:rPr>
          <w:w w:val="105"/>
        </w:rPr>
        <w:t>Southeast</w:t>
      </w:r>
      <w:r>
        <w:rPr>
          <w:spacing w:val="-5"/>
          <w:w w:val="105"/>
        </w:rPr>
        <w:t> </w:t>
      </w:r>
      <w:r>
        <w:rPr>
          <w:w w:val="105"/>
        </w:rPr>
        <w:t>Michigan</w:t>
      </w:r>
      <w:r>
        <w:rPr>
          <w:spacing w:val="-7"/>
          <w:w w:val="105"/>
        </w:rPr>
        <w:t> </w:t>
      </w:r>
      <w:r>
        <w:rPr>
          <w:w w:val="105"/>
        </w:rPr>
        <w:t>Chapter,</w:t>
      </w:r>
      <w:r>
        <w:rPr>
          <w:spacing w:val="-9"/>
          <w:w w:val="105"/>
        </w:rPr>
        <w:t> </w:t>
      </w:r>
      <w:r>
        <w:rPr>
          <w:w w:val="105"/>
        </w:rPr>
        <w:t>Chamber</w:t>
      </w:r>
      <w:r>
        <w:rPr>
          <w:spacing w:val="-7"/>
          <w:w w:val="105"/>
        </w:rPr>
        <w:t> </w:t>
      </w:r>
      <w:r>
        <w:rPr>
          <w:w w:val="105"/>
        </w:rPr>
        <w:t>of</w:t>
      </w:r>
      <w:r>
        <w:rPr>
          <w:spacing w:val="-7"/>
          <w:w w:val="105"/>
        </w:rPr>
        <w:t> </w:t>
      </w:r>
      <w:r>
        <w:rPr>
          <w:w w:val="105"/>
        </w:rPr>
        <w:t>Mothers Think Babies Michigan</w:t>
      </w:r>
    </w:p>
    <w:p>
      <w:pPr>
        <w:pStyle w:val="BodyText"/>
        <w:spacing w:before="20"/>
        <w:ind w:left="0"/>
      </w:pPr>
    </w:p>
    <w:p>
      <w:pPr>
        <w:spacing w:before="1"/>
        <w:ind w:left="100" w:right="0" w:firstLine="0"/>
        <w:jc w:val="left"/>
        <w:rPr>
          <w:i/>
          <w:sz w:val="22"/>
        </w:rPr>
      </w:pPr>
      <w:r>
        <w:rPr>
          <w:i/>
          <w:spacing w:val="-2"/>
          <w:w w:val="105"/>
          <w:sz w:val="22"/>
        </w:rPr>
        <w:t>Minnesota</w:t>
      </w:r>
    </w:p>
    <w:p>
      <w:pPr>
        <w:pStyle w:val="BodyText"/>
        <w:spacing w:before="19"/>
      </w:pPr>
      <w:r>
        <w:rPr>
          <w:w w:val="105"/>
        </w:rPr>
        <w:t>Chamber</w:t>
      </w:r>
      <w:r>
        <w:rPr>
          <w:spacing w:val="-11"/>
          <w:w w:val="105"/>
        </w:rPr>
        <w:t> </w:t>
      </w:r>
      <w:r>
        <w:rPr>
          <w:w w:val="105"/>
        </w:rPr>
        <w:t>of</w:t>
      </w:r>
      <w:r>
        <w:rPr>
          <w:spacing w:val="-13"/>
          <w:w w:val="105"/>
        </w:rPr>
        <w:t> </w:t>
      </w:r>
      <w:r>
        <w:rPr>
          <w:w w:val="105"/>
        </w:rPr>
        <w:t>Mothers</w:t>
      </w:r>
      <w:r>
        <w:rPr>
          <w:spacing w:val="-10"/>
          <w:w w:val="105"/>
        </w:rPr>
        <w:t> </w:t>
      </w:r>
      <w:r>
        <w:rPr>
          <w:w w:val="105"/>
        </w:rPr>
        <w:t>-</w:t>
      </w:r>
      <w:r>
        <w:rPr>
          <w:spacing w:val="-13"/>
          <w:w w:val="105"/>
        </w:rPr>
        <w:t> </w:t>
      </w:r>
      <w:r>
        <w:rPr>
          <w:w w:val="105"/>
        </w:rPr>
        <w:t>Minnesota</w:t>
      </w:r>
      <w:r>
        <w:rPr>
          <w:spacing w:val="-11"/>
          <w:w w:val="105"/>
        </w:rPr>
        <w:t> </w:t>
      </w:r>
      <w:r>
        <w:rPr>
          <w:spacing w:val="-2"/>
          <w:w w:val="105"/>
        </w:rPr>
        <w:t>Chapter</w:t>
      </w:r>
    </w:p>
    <w:p>
      <w:pPr>
        <w:pStyle w:val="BodyText"/>
        <w:spacing w:before="44"/>
        <w:ind w:left="0"/>
      </w:pPr>
    </w:p>
    <w:p>
      <w:pPr>
        <w:spacing w:before="0"/>
        <w:ind w:left="100" w:right="0" w:firstLine="0"/>
        <w:jc w:val="left"/>
        <w:rPr>
          <w:i/>
          <w:sz w:val="22"/>
        </w:rPr>
      </w:pPr>
      <w:r>
        <w:rPr>
          <w:i/>
          <w:spacing w:val="-2"/>
          <w:sz w:val="22"/>
        </w:rPr>
        <w:t>Montana</w:t>
      </w:r>
    </w:p>
    <w:p>
      <w:pPr>
        <w:pStyle w:val="BodyText"/>
      </w:pPr>
      <w:r>
        <w:rPr>
          <w:spacing w:val="-2"/>
          <w:w w:val="105"/>
        </w:rPr>
        <w:t>Zero</w:t>
      </w:r>
      <w:r>
        <w:rPr>
          <w:spacing w:val="-10"/>
          <w:w w:val="105"/>
        </w:rPr>
        <w:t> </w:t>
      </w:r>
      <w:r>
        <w:rPr>
          <w:spacing w:val="-2"/>
          <w:w w:val="105"/>
        </w:rPr>
        <w:t>to</w:t>
      </w:r>
      <w:r>
        <w:rPr>
          <w:spacing w:val="-7"/>
          <w:w w:val="105"/>
        </w:rPr>
        <w:t> </w:t>
      </w:r>
      <w:r>
        <w:rPr>
          <w:spacing w:val="-2"/>
          <w:w w:val="105"/>
        </w:rPr>
        <w:t>Five</w:t>
      </w:r>
      <w:r>
        <w:rPr>
          <w:spacing w:val="-6"/>
          <w:w w:val="105"/>
        </w:rPr>
        <w:t> </w:t>
      </w:r>
      <w:r>
        <w:rPr>
          <w:spacing w:val="-2"/>
          <w:w w:val="105"/>
        </w:rPr>
        <w:t>Montana</w:t>
      </w:r>
    </w:p>
    <w:p>
      <w:pPr>
        <w:pStyle w:val="BodyText"/>
        <w:spacing w:before="41"/>
        <w:ind w:left="0"/>
      </w:pPr>
    </w:p>
    <w:p>
      <w:pPr>
        <w:spacing w:before="1"/>
        <w:ind w:left="100" w:right="0" w:firstLine="0"/>
        <w:jc w:val="left"/>
        <w:rPr>
          <w:i/>
          <w:sz w:val="22"/>
        </w:rPr>
      </w:pPr>
      <w:r>
        <w:rPr>
          <w:i/>
          <w:spacing w:val="-2"/>
          <w:w w:val="110"/>
          <w:sz w:val="22"/>
        </w:rPr>
        <w:t>Nebraska</w:t>
      </w:r>
    </w:p>
    <w:p>
      <w:pPr>
        <w:pStyle w:val="BodyText"/>
        <w:spacing w:before="21"/>
      </w:pPr>
      <w:r>
        <w:rPr>
          <w:spacing w:val="4"/>
        </w:rPr>
        <w:t>Nebraska</w:t>
      </w:r>
      <w:r>
        <w:rPr>
          <w:spacing w:val="23"/>
        </w:rPr>
        <w:t> </w:t>
      </w:r>
      <w:r>
        <w:rPr>
          <w:spacing w:val="4"/>
        </w:rPr>
        <w:t>Rural</w:t>
      </w:r>
      <w:r>
        <w:rPr>
          <w:spacing w:val="24"/>
        </w:rPr>
        <w:t> </w:t>
      </w:r>
      <w:r>
        <w:rPr>
          <w:spacing w:val="4"/>
        </w:rPr>
        <w:t>Community</w:t>
      </w:r>
      <w:r>
        <w:rPr>
          <w:spacing w:val="29"/>
        </w:rPr>
        <w:t> </w:t>
      </w:r>
      <w:r>
        <w:rPr>
          <w:spacing w:val="4"/>
        </w:rPr>
        <w:t>Schools</w:t>
      </w:r>
      <w:r>
        <w:rPr>
          <w:spacing w:val="26"/>
        </w:rPr>
        <w:t> </w:t>
      </w:r>
      <w:r>
        <w:rPr>
          <w:spacing w:val="-2"/>
        </w:rPr>
        <w:t>Association</w:t>
      </w:r>
    </w:p>
    <w:p>
      <w:pPr>
        <w:pStyle w:val="BodyText"/>
        <w:spacing w:before="42"/>
        <w:ind w:left="0"/>
      </w:pPr>
    </w:p>
    <w:p>
      <w:pPr>
        <w:spacing w:before="0"/>
        <w:ind w:left="100" w:right="0" w:firstLine="0"/>
        <w:jc w:val="left"/>
        <w:rPr>
          <w:i/>
          <w:sz w:val="22"/>
        </w:rPr>
      </w:pPr>
      <w:r>
        <w:rPr>
          <w:i/>
          <w:w w:val="105"/>
          <w:sz w:val="22"/>
        </w:rPr>
        <w:t>New</w:t>
      </w:r>
      <w:r>
        <w:rPr>
          <w:i/>
          <w:spacing w:val="-4"/>
          <w:w w:val="105"/>
          <w:sz w:val="22"/>
        </w:rPr>
        <w:t> </w:t>
      </w:r>
      <w:r>
        <w:rPr>
          <w:i/>
          <w:spacing w:val="-2"/>
          <w:w w:val="110"/>
          <w:sz w:val="22"/>
        </w:rPr>
        <w:t>Jersey</w:t>
      </w:r>
    </w:p>
    <w:p>
      <w:pPr>
        <w:pStyle w:val="BodyText"/>
      </w:pPr>
      <w:r>
        <w:rPr>
          <w:w w:val="105"/>
        </w:rPr>
        <w:t>Advocates</w:t>
      </w:r>
      <w:r>
        <w:rPr>
          <w:spacing w:val="-6"/>
          <w:w w:val="105"/>
        </w:rPr>
        <w:t> </w:t>
      </w:r>
      <w:r>
        <w:rPr>
          <w:w w:val="105"/>
        </w:rPr>
        <w:t>for</w:t>
      </w:r>
      <w:r>
        <w:rPr>
          <w:spacing w:val="-6"/>
          <w:w w:val="105"/>
        </w:rPr>
        <w:t> </w:t>
      </w:r>
      <w:r>
        <w:rPr>
          <w:w w:val="105"/>
        </w:rPr>
        <w:t>Children</w:t>
      </w:r>
      <w:r>
        <w:rPr>
          <w:spacing w:val="-3"/>
          <w:w w:val="105"/>
        </w:rPr>
        <w:t> </w:t>
      </w:r>
      <w:r>
        <w:rPr>
          <w:w w:val="105"/>
        </w:rPr>
        <w:t>of</w:t>
      </w:r>
      <w:r>
        <w:rPr>
          <w:spacing w:val="-7"/>
          <w:w w:val="105"/>
        </w:rPr>
        <w:t> </w:t>
      </w:r>
      <w:r>
        <w:rPr>
          <w:w w:val="105"/>
        </w:rPr>
        <w:t>New</w:t>
      </w:r>
      <w:r>
        <w:rPr>
          <w:spacing w:val="-6"/>
          <w:w w:val="105"/>
        </w:rPr>
        <w:t> </w:t>
      </w:r>
      <w:r>
        <w:rPr>
          <w:spacing w:val="-2"/>
          <w:w w:val="105"/>
        </w:rPr>
        <w:t>Jersey</w:t>
      </w:r>
    </w:p>
    <w:p>
      <w:pPr>
        <w:pStyle w:val="BodyText"/>
        <w:spacing w:before="43"/>
        <w:ind w:left="0"/>
      </w:pPr>
    </w:p>
    <w:p>
      <w:pPr>
        <w:spacing w:before="0"/>
        <w:ind w:left="100" w:right="0" w:firstLine="0"/>
        <w:jc w:val="left"/>
        <w:rPr>
          <w:i/>
          <w:sz w:val="22"/>
        </w:rPr>
      </w:pPr>
      <w:r>
        <w:rPr>
          <w:i/>
          <w:w w:val="105"/>
          <w:sz w:val="22"/>
        </w:rPr>
        <w:t>New</w:t>
      </w:r>
      <w:r>
        <w:rPr>
          <w:i/>
          <w:spacing w:val="-6"/>
          <w:w w:val="105"/>
          <w:sz w:val="22"/>
        </w:rPr>
        <w:t> </w:t>
      </w:r>
      <w:r>
        <w:rPr>
          <w:i/>
          <w:spacing w:val="-4"/>
          <w:w w:val="105"/>
          <w:sz w:val="22"/>
        </w:rPr>
        <w:t>York</w:t>
      </w:r>
    </w:p>
    <w:p>
      <w:pPr>
        <w:pStyle w:val="BodyText"/>
      </w:pPr>
      <w:r>
        <w:rPr/>
        <w:t>Rural</w:t>
      </w:r>
      <w:r>
        <w:rPr>
          <w:spacing w:val="39"/>
        </w:rPr>
        <w:t> </w:t>
      </w:r>
      <w:r>
        <w:rPr/>
        <w:t>Schools</w:t>
      </w:r>
      <w:r>
        <w:rPr>
          <w:spacing w:val="40"/>
        </w:rPr>
        <w:t> </w:t>
      </w:r>
      <w:r>
        <w:rPr/>
        <w:t>Association</w:t>
      </w:r>
      <w:r>
        <w:rPr>
          <w:spacing w:val="40"/>
        </w:rPr>
        <w:t> </w:t>
      </w:r>
      <w:r>
        <w:rPr/>
        <w:t>of</w:t>
      </w:r>
      <w:r>
        <w:rPr>
          <w:spacing w:val="40"/>
        </w:rPr>
        <w:t> </w:t>
      </w:r>
      <w:r>
        <w:rPr/>
        <w:t>New</w:t>
      </w:r>
      <w:r>
        <w:rPr>
          <w:spacing w:val="32"/>
        </w:rPr>
        <w:t> </w:t>
      </w:r>
      <w:r>
        <w:rPr>
          <w:spacing w:val="-4"/>
        </w:rPr>
        <w:t>York</w:t>
      </w:r>
    </w:p>
    <w:p>
      <w:pPr>
        <w:spacing w:after="0"/>
        <w:sectPr>
          <w:pgSz w:w="12240" w:h="15840"/>
          <w:pgMar w:top="1640" w:bottom="280" w:left="1340" w:right="1340"/>
        </w:sectPr>
      </w:pPr>
    </w:p>
    <w:p>
      <w:pPr>
        <w:pStyle w:val="BodyText"/>
        <w:spacing w:before="77"/>
      </w:pPr>
      <w:r>
        <w:rPr>
          <w:w w:val="105"/>
        </w:rPr>
        <w:t>The</w:t>
      </w:r>
      <w:r>
        <w:rPr>
          <w:spacing w:val="-3"/>
          <w:w w:val="105"/>
        </w:rPr>
        <w:t> </w:t>
      </w:r>
      <w:r>
        <w:rPr>
          <w:w w:val="105"/>
        </w:rPr>
        <w:t>Children’s</w:t>
      </w:r>
      <w:r>
        <w:rPr>
          <w:spacing w:val="-3"/>
          <w:w w:val="105"/>
        </w:rPr>
        <w:t> </w:t>
      </w:r>
      <w:r>
        <w:rPr>
          <w:spacing w:val="-2"/>
          <w:w w:val="105"/>
        </w:rPr>
        <w:t>Agenda</w:t>
      </w:r>
    </w:p>
    <w:p>
      <w:pPr>
        <w:pStyle w:val="BodyText"/>
        <w:spacing w:before="44"/>
        <w:ind w:left="0"/>
      </w:pPr>
    </w:p>
    <w:p>
      <w:pPr>
        <w:spacing w:before="0"/>
        <w:ind w:left="100" w:right="0" w:firstLine="0"/>
        <w:jc w:val="left"/>
        <w:rPr>
          <w:i/>
          <w:sz w:val="22"/>
        </w:rPr>
      </w:pPr>
      <w:r>
        <w:rPr>
          <w:i/>
          <w:w w:val="105"/>
          <w:sz w:val="22"/>
        </w:rPr>
        <w:t>North</w:t>
      </w:r>
      <w:r>
        <w:rPr>
          <w:i/>
          <w:spacing w:val="-12"/>
          <w:w w:val="105"/>
          <w:sz w:val="22"/>
        </w:rPr>
        <w:t> </w:t>
      </w:r>
      <w:r>
        <w:rPr>
          <w:i/>
          <w:spacing w:val="-2"/>
          <w:w w:val="105"/>
          <w:sz w:val="22"/>
        </w:rPr>
        <w:t>Carolina</w:t>
      </w:r>
    </w:p>
    <w:p>
      <w:pPr>
        <w:pStyle w:val="BodyText"/>
        <w:spacing w:before="19"/>
      </w:pPr>
      <w:r>
        <w:rPr>
          <w:w w:val="105"/>
        </w:rPr>
        <w:t>Family</w:t>
      </w:r>
      <w:r>
        <w:rPr>
          <w:spacing w:val="-13"/>
          <w:w w:val="105"/>
        </w:rPr>
        <w:t> </w:t>
      </w:r>
      <w:r>
        <w:rPr>
          <w:w w:val="105"/>
        </w:rPr>
        <w:t>Centered</w:t>
      </w:r>
      <w:r>
        <w:rPr>
          <w:spacing w:val="-13"/>
          <w:w w:val="105"/>
        </w:rPr>
        <w:t> </w:t>
      </w:r>
      <w:r>
        <w:rPr>
          <w:w w:val="105"/>
        </w:rPr>
        <w:t>Treatment</w:t>
      </w:r>
      <w:r>
        <w:rPr>
          <w:spacing w:val="-12"/>
          <w:w w:val="105"/>
        </w:rPr>
        <w:t> </w:t>
      </w:r>
      <w:r>
        <w:rPr>
          <w:spacing w:val="-2"/>
          <w:w w:val="105"/>
        </w:rPr>
        <w:t>Foundation</w:t>
      </w:r>
    </w:p>
    <w:p>
      <w:pPr>
        <w:pStyle w:val="BodyText"/>
        <w:spacing w:before="44"/>
        <w:ind w:left="0"/>
      </w:pPr>
    </w:p>
    <w:p>
      <w:pPr>
        <w:spacing w:before="0"/>
        <w:ind w:left="100" w:right="0" w:firstLine="0"/>
        <w:jc w:val="left"/>
        <w:rPr>
          <w:i/>
          <w:sz w:val="22"/>
        </w:rPr>
      </w:pPr>
      <w:r>
        <w:rPr>
          <w:i/>
          <w:spacing w:val="-2"/>
          <w:w w:val="105"/>
          <w:sz w:val="22"/>
        </w:rPr>
        <w:t>North</w:t>
      </w:r>
      <w:r>
        <w:rPr>
          <w:i/>
          <w:spacing w:val="-4"/>
          <w:w w:val="105"/>
          <w:sz w:val="22"/>
        </w:rPr>
        <w:t> </w:t>
      </w:r>
      <w:r>
        <w:rPr>
          <w:i/>
          <w:spacing w:val="-2"/>
          <w:w w:val="105"/>
          <w:sz w:val="22"/>
        </w:rPr>
        <w:t>Dakota</w:t>
      </w:r>
    </w:p>
    <w:p>
      <w:pPr>
        <w:pStyle w:val="BodyText"/>
      </w:pPr>
      <w:r>
        <w:rPr/>
        <w:t>North</w:t>
      </w:r>
      <w:r>
        <w:rPr>
          <w:spacing w:val="34"/>
        </w:rPr>
        <w:t> </w:t>
      </w:r>
      <w:r>
        <w:rPr/>
        <w:t>Dakota</w:t>
      </w:r>
      <w:r>
        <w:rPr>
          <w:spacing w:val="32"/>
        </w:rPr>
        <w:t> </w:t>
      </w:r>
      <w:r>
        <w:rPr/>
        <w:t>Small</w:t>
      </w:r>
      <w:r>
        <w:rPr>
          <w:spacing w:val="32"/>
        </w:rPr>
        <w:t> </w:t>
      </w:r>
      <w:r>
        <w:rPr/>
        <w:t>Organized</w:t>
      </w:r>
      <w:r>
        <w:rPr>
          <w:spacing w:val="31"/>
        </w:rPr>
        <w:t> </w:t>
      </w:r>
      <w:r>
        <w:rPr>
          <w:spacing w:val="-2"/>
        </w:rPr>
        <w:t>Schools</w:t>
      </w:r>
    </w:p>
    <w:p>
      <w:pPr>
        <w:pStyle w:val="BodyText"/>
        <w:spacing w:before="41"/>
        <w:ind w:left="0"/>
      </w:pPr>
    </w:p>
    <w:p>
      <w:pPr>
        <w:spacing w:before="0"/>
        <w:ind w:left="100" w:right="0" w:firstLine="0"/>
        <w:jc w:val="left"/>
        <w:rPr>
          <w:i/>
          <w:sz w:val="22"/>
        </w:rPr>
      </w:pPr>
      <w:r>
        <w:rPr>
          <w:i/>
          <w:spacing w:val="-4"/>
          <w:w w:val="105"/>
          <w:sz w:val="22"/>
        </w:rPr>
        <w:t>Ohio</w:t>
      </w:r>
    </w:p>
    <w:p>
      <w:pPr>
        <w:pStyle w:val="BodyText"/>
        <w:spacing w:line="259" w:lineRule="auto"/>
        <w:ind w:right="5367"/>
      </w:pPr>
      <w:r>
        <w:rPr>
          <w:w w:val="105"/>
        </w:rPr>
        <w:t>Cincinnati</w:t>
      </w:r>
      <w:r>
        <w:rPr>
          <w:spacing w:val="-6"/>
          <w:w w:val="105"/>
        </w:rPr>
        <w:t> </w:t>
      </w:r>
      <w:r>
        <w:rPr>
          <w:w w:val="105"/>
        </w:rPr>
        <w:t>Chamber</w:t>
      </w:r>
      <w:r>
        <w:rPr>
          <w:spacing w:val="-2"/>
          <w:w w:val="105"/>
        </w:rPr>
        <w:t> </w:t>
      </w:r>
      <w:r>
        <w:rPr>
          <w:w w:val="105"/>
        </w:rPr>
        <w:t>of</w:t>
      </w:r>
      <w:r>
        <w:rPr>
          <w:spacing w:val="-6"/>
          <w:w w:val="105"/>
        </w:rPr>
        <w:t> </w:t>
      </w:r>
      <w:r>
        <w:rPr>
          <w:w w:val="105"/>
        </w:rPr>
        <w:t>Mothers Groundwork</w:t>
      </w:r>
      <w:r>
        <w:rPr>
          <w:spacing w:val="-1"/>
          <w:w w:val="105"/>
        </w:rPr>
        <w:t> </w:t>
      </w:r>
      <w:r>
        <w:rPr>
          <w:w w:val="105"/>
        </w:rPr>
        <w:t>Ohio</w:t>
      </w:r>
    </w:p>
    <w:p>
      <w:pPr>
        <w:pStyle w:val="BodyText"/>
        <w:spacing w:before="20"/>
        <w:ind w:left="0"/>
      </w:pPr>
    </w:p>
    <w:p>
      <w:pPr>
        <w:spacing w:before="1"/>
        <w:ind w:left="100" w:right="0" w:firstLine="0"/>
        <w:jc w:val="left"/>
        <w:rPr>
          <w:i/>
          <w:sz w:val="22"/>
        </w:rPr>
      </w:pPr>
      <w:r>
        <w:rPr>
          <w:i/>
          <w:spacing w:val="-2"/>
          <w:w w:val="105"/>
          <w:sz w:val="22"/>
        </w:rPr>
        <w:t>Oklahoma</w:t>
      </w:r>
    </w:p>
    <w:p>
      <w:pPr>
        <w:pStyle w:val="BodyText"/>
        <w:spacing w:line="259" w:lineRule="auto" w:before="21"/>
        <w:ind w:right="5367"/>
      </w:pPr>
      <w:r>
        <w:rPr>
          <w:w w:val="105"/>
        </w:rPr>
        <w:t>Oklahoma Rural Schools Coalition Organization of Rural Oklahoma Schools</w:t>
      </w:r>
    </w:p>
    <w:p>
      <w:pPr>
        <w:pStyle w:val="BodyText"/>
        <w:spacing w:before="20"/>
        <w:ind w:left="0"/>
      </w:pPr>
    </w:p>
    <w:p>
      <w:pPr>
        <w:spacing w:before="1"/>
        <w:ind w:left="100" w:right="0" w:firstLine="0"/>
        <w:jc w:val="left"/>
        <w:rPr>
          <w:i/>
          <w:sz w:val="22"/>
        </w:rPr>
      </w:pPr>
      <w:r>
        <w:rPr>
          <w:i/>
          <w:spacing w:val="-2"/>
          <w:w w:val="105"/>
          <w:sz w:val="22"/>
        </w:rPr>
        <w:t>Oregon</w:t>
      </w:r>
    </w:p>
    <w:p>
      <w:pPr>
        <w:pStyle w:val="BodyText"/>
        <w:spacing w:before="21"/>
      </w:pPr>
      <w:r>
        <w:rPr>
          <w:w w:val="105"/>
        </w:rPr>
        <w:t>Children’s</w:t>
      </w:r>
      <w:r>
        <w:rPr>
          <w:spacing w:val="8"/>
          <w:w w:val="105"/>
        </w:rPr>
        <w:t> </w:t>
      </w:r>
      <w:r>
        <w:rPr>
          <w:spacing w:val="-2"/>
          <w:w w:val="105"/>
        </w:rPr>
        <w:t>Institute</w:t>
      </w:r>
    </w:p>
    <w:p>
      <w:pPr>
        <w:pStyle w:val="BodyText"/>
        <w:spacing w:line="256" w:lineRule="auto"/>
        <w:ind w:right="6161"/>
      </w:pPr>
      <w:r>
        <w:rPr>
          <w:spacing w:val="-2"/>
          <w:w w:val="110"/>
        </w:rPr>
        <w:t>Oregon</w:t>
      </w:r>
      <w:r>
        <w:rPr>
          <w:spacing w:val="-7"/>
          <w:w w:val="110"/>
        </w:rPr>
        <w:t> </w:t>
      </w:r>
      <w:r>
        <w:rPr>
          <w:spacing w:val="-2"/>
          <w:w w:val="110"/>
        </w:rPr>
        <w:t>Small</w:t>
      </w:r>
      <w:r>
        <w:rPr>
          <w:spacing w:val="-8"/>
          <w:w w:val="110"/>
        </w:rPr>
        <w:t> </w:t>
      </w:r>
      <w:r>
        <w:rPr>
          <w:spacing w:val="-2"/>
          <w:w w:val="110"/>
        </w:rPr>
        <w:t>Schools</w:t>
      </w:r>
      <w:r>
        <w:rPr>
          <w:spacing w:val="-7"/>
          <w:w w:val="110"/>
        </w:rPr>
        <w:t> </w:t>
      </w:r>
      <w:r>
        <w:rPr>
          <w:spacing w:val="-2"/>
          <w:w w:val="110"/>
        </w:rPr>
        <w:t>Association </w:t>
      </w:r>
      <w:r>
        <w:rPr>
          <w:w w:val="110"/>
        </w:rPr>
        <w:t>Prevent Child Abuse Oregon</w:t>
      </w:r>
    </w:p>
    <w:p>
      <w:pPr>
        <w:pStyle w:val="BodyText"/>
        <w:spacing w:before="26"/>
        <w:ind w:left="0"/>
      </w:pPr>
    </w:p>
    <w:p>
      <w:pPr>
        <w:spacing w:before="0"/>
        <w:ind w:left="100" w:right="0" w:firstLine="0"/>
        <w:jc w:val="left"/>
        <w:rPr>
          <w:i/>
          <w:sz w:val="22"/>
        </w:rPr>
      </w:pPr>
      <w:r>
        <w:rPr>
          <w:i/>
          <w:spacing w:val="-2"/>
          <w:w w:val="110"/>
          <w:sz w:val="22"/>
        </w:rPr>
        <w:t>Pennsylvania</w:t>
      </w:r>
    </w:p>
    <w:p>
      <w:pPr>
        <w:pStyle w:val="BodyText"/>
      </w:pPr>
      <w:r>
        <w:rPr>
          <w:w w:val="105"/>
        </w:rPr>
        <w:t>First</w:t>
      </w:r>
      <w:r>
        <w:rPr>
          <w:spacing w:val="-7"/>
          <w:w w:val="105"/>
        </w:rPr>
        <w:t> </w:t>
      </w:r>
      <w:r>
        <w:rPr>
          <w:spacing w:val="-5"/>
          <w:w w:val="105"/>
        </w:rPr>
        <w:t>Up</w:t>
      </w:r>
    </w:p>
    <w:p>
      <w:pPr>
        <w:pStyle w:val="BodyText"/>
        <w:spacing w:line="259" w:lineRule="auto" w:before="19"/>
        <w:ind w:right="1355"/>
      </w:pPr>
      <w:r>
        <w:rPr>
          <w:w w:val="105"/>
        </w:rPr>
        <w:t>Pennsylvania</w:t>
      </w:r>
      <w:r>
        <w:rPr>
          <w:spacing w:val="-1"/>
          <w:w w:val="105"/>
        </w:rPr>
        <w:t> </w:t>
      </w:r>
      <w:r>
        <w:rPr>
          <w:w w:val="105"/>
        </w:rPr>
        <w:t>Association</w:t>
      </w:r>
      <w:r>
        <w:rPr>
          <w:spacing w:val="-2"/>
          <w:w w:val="105"/>
        </w:rPr>
        <w:t> </w:t>
      </w:r>
      <w:r>
        <w:rPr>
          <w:w w:val="105"/>
        </w:rPr>
        <w:t>for the Education</w:t>
      </w:r>
      <w:r>
        <w:rPr>
          <w:spacing w:val="-1"/>
          <w:w w:val="105"/>
        </w:rPr>
        <w:t> </w:t>
      </w:r>
      <w:r>
        <w:rPr>
          <w:w w:val="105"/>
        </w:rPr>
        <w:t>of Young Children (PennAEYC) Pennsylvania Partnerships for Children</w:t>
      </w:r>
    </w:p>
    <w:p>
      <w:pPr>
        <w:pStyle w:val="BodyText"/>
        <w:spacing w:line="259" w:lineRule="auto" w:before="1"/>
        <w:ind w:right="2154"/>
      </w:pPr>
      <w:r>
        <w:rPr>
          <w:w w:val="105"/>
        </w:rPr>
        <w:t>The Rehabilitation and Community Service Providers Association (RCPA) Trying</w:t>
      </w:r>
      <w:r>
        <w:rPr>
          <w:spacing w:val="-5"/>
          <w:w w:val="105"/>
        </w:rPr>
        <w:t> </w:t>
      </w:r>
      <w:r>
        <w:rPr>
          <w:w w:val="105"/>
        </w:rPr>
        <w:t>Together</w:t>
      </w:r>
    </w:p>
    <w:p>
      <w:pPr>
        <w:pStyle w:val="BodyText"/>
        <w:spacing w:before="20"/>
        <w:ind w:left="0"/>
      </w:pPr>
    </w:p>
    <w:p>
      <w:pPr>
        <w:spacing w:before="0"/>
        <w:ind w:left="100" w:right="0" w:firstLine="0"/>
        <w:jc w:val="left"/>
        <w:rPr>
          <w:i/>
          <w:sz w:val="22"/>
        </w:rPr>
      </w:pPr>
      <w:r>
        <w:rPr>
          <w:i/>
          <w:spacing w:val="2"/>
          <w:sz w:val="22"/>
        </w:rPr>
        <w:t>Rhode</w:t>
      </w:r>
      <w:r>
        <w:rPr>
          <w:i/>
          <w:spacing w:val="32"/>
          <w:sz w:val="22"/>
        </w:rPr>
        <w:t> </w:t>
      </w:r>
      <w:r>
        <w:rPr>
          <w:i/>
          <w:spacing w:val="-2"/>
          <w:sz w:val="22"/>
        </w:rPr>
        <w:t>Island</w:t>
      </w:r>
    </w:p>
    <w:p>
      <w:pPr>
        <w:pStyle w:val="BodyText"/>
        <w:spacing w:line="259" w:lineRule="auto"/>
        <w:ind w:right="4461"/>
      </w:pPr>
      <w:r>
        <w:rPr>
          <w:w w:val="105"/>
        </w:rPr>
        <w:t>Community</w:t>
      </w:r>
      <w:r>
        <w:rPr>
          <w:spacing w:val="-8"/>
          <w:w w:val="105"/>
        </w:rPr>
        <w:t> </w:t>
      </w:r>
      <w:r>
        <w:rPr>
          <w:w w:val="105"/>
        </w:rPr>
        <w:t>Provider</w:t>
      </w:r>
      <w:r>
        <w:rPr>
          <w:spacing w:val="-11"/>
          <w:w w:val="105"/>
        </w:rPr>
        <w:t> </w:t>
      </w:r>
      <w:r>
        <w:rPr>
          <w:w w:val="105"/>
        </w:rPr>
        <w:t>Network</w:t>
      </w:r>
      <w:r>
        <w:rPr>
          <w:spacing w:val="-10"/>
          <w:w w:val="105"/>
        </w:rPr>
        <w:t> </w:t>
      </w:r>
      <w:r>
        <w:rPr>
          <w:w w:val="105"/>
        </w:rPr>
        <w:t>of</w:t>
      </w:r>
      <w:r>
        <w:rPr>
          <w:spacing w:val="-10"/>
          <w:w w:val="105"/>
        </w:rPr>
        <w:t> </w:t>
      </w:r>
      <w:r>
        <w:rPr>
          <w:w w:val="105"/>
        </w:rPr>
        <w:t>Rhode</w:t>
      </w:r>
      <w:r>
        <w:rPr>
          <w:spacing w:val="-10"/>
          <w:w w:val="105"/>
        </w:rPr>
        <w:t> </w:t>
      </w:r>
      <w:r>
        <w:rPr>
          <w:w w:val="105"/>
        </w:rPr>
        <w:t>Island National</w:t>
      </w:r>
      <w:r>
        <w:rPr>
          <w:spacing w:val="6"/>
          <w:w w:val="105"/>
        </w:rPr>
        <w:t> </w:t>
      </w:r>
      <w:r>
        <w:rPr>
          <w:w w:val="105"/>
        </w:rPr>
        <w:t>Education</w:t>
      </w:r>
      <w:r>
        <w:rPr>
          <w:spacing w:val="10"/>
          <w:w w:val="105"/>
        </w:rPr>
        <w:t> </w:t>
      </w:r>
      <w:r>
        <w:rPr>
          <w:w w:val="105"/>
        </w:rPr>
        <w:t>Association</w:t>
      </w:r>
      <w:r>
        <w:rPr>
          <w:spacing w:val="11"/>
          <w:w w:val="105"/>
        </w:rPr>
        <w:t> </w:t>
      </w:r>
      <w:r>
        <w:rPr>
          <w:w w:val="105"/>
        </w:rPr>
        <w:t>Rhode</w:t>
      </w:r>
      <w:r>
        <w:rPr>
          <w:spacing w:val="10"/>
          <w:w w:val="105"/>
        </w:rPr>
        <w:t> </w:t>
      </w:r>
      <w:r>
        <w:rPr>
          <w:spacing w:val="-2"/>
          <w:w w:val="105"/>
        </w:rPr>
        <w:t>Island</w:t>
      </w:r>
    </w:p>
    <w:p>
      <w:pPr>
        <w:pStyle w:val="BodyText"/>
        <w:spacing w:line="259" w:lineRule="auto" w:before="0"/>
        <w:ind w:right="3677"/>
      </w:pPr>
      <w:r>
        <w:rPr/>
        <w:t>Rhode Island Association for the Education of Young Children</w:t>
      </w:r>
      <w:r>
        <w:rPr>
          <w:spacing w:val="80"/>
          <w:w w:val="110"/>
        </w:rPr>
        <w:t> </w:t>
      </w:r>
      <w:r>
        <w:rPr>
          <w:w w:val="110"/>
        </w:rPr>
        <w:t>Rhode Island KIDS COUNT</w:t>
      </w:r>
    </w:p>
    <w:p>
      <w:pPr>
        <w:pStyle w:val="BodyText"/>
        <w:spacing w:before="0"/>
      </w:pPr>
      <w:r>
        <w:rPr>
          <w:spacing w:val="-2"/>
          <w:w w:val="105"/>
        </w:rPr>
        <w:t>Right</w:t>
      </w:r>
      <w:r>
        <w:rPr>
          <w:spacing w:val="-8"/>
          <w:w w:val="105"/>
        </w:rPr>
        <w:t> </w:t>
      </w:r>
      <w:r>
        <w:rPr>
          <w:spacing w:val="-2"/>
          <w:w w:val="105"/>
        </w:rPr>
        <w:t>from</w:t>
      </w:r>
      <w:r>
        <w:rPr>
          <w:spacing w:val="-5"/>
          <w:w w:val="105"/>
        </w:rPr>
        <w:t> </w:t>
      </w:r>
      <w:r>
        <w:rPr>
          <w:spacing w:val="-2"/>
          <w:w w:val="105"/>
        </w:rPr>
        <w:t>the</w:t>
      </w:r>
      <w:r>
        <w:rPr>
          <w:spacing w:val="-7"/>
          <w:w w:val="105"/>
        </w:rPr>
        <w:t> </w:t>
      </w:r>
      <w:r>
        <w:rPr>
          <w:spacing w:val="-2"/>
          <w:w w:val="105"/>
        </w:rPr>
        <w:t>Start</w:t>
      </w:r>
      <w:r>
        <w:rPr>
          <w:spacing w:val="-8"/>
          <w:w w:val="105"/>
        </w:rPr>
        <w:t> </w:t>
      </w:r>
      <w:r>
        <w:rPr>
          <w:spacing w:val="-2"/>
          <w:w w:val="105"/>
        </w:rPr>
        <w:t>Campaign</w:t>
      </w:r>
    </w:p>
    <w:p>
      <w:pPr>
        <w:pStyle w:val="BodyText"/>
        <w:spacing w:line="256" w:lineRule="auto" w:before="21"/>
        <w:ind w:right="5367"/>
      </w:pPr>
      <w:r>
        <w:rPr>
          <w:w w:val="105"/>
        </w:rPr>
        <w:t>RI</w:t>
      </w:r>
      <w:r>
        <w:rPr>
          <w:spacing w:val="-11"/>
          <w:w w:val="105"/>
        </w:rPr>
        <w:t> </w:t>
      </w:r>
      <w:r>
        <w:rPr>
          <w:w w:val="105"/>
        </w:rPr>
        <w:t>Federation</w:t>
      </w:r>
      <w:r>
        <w:rPr>
          <w:spacing w:val="-10"/>
          <w:w w:val="105"/>
        </w:rPr>
        <w:t> </w:t>
      </w:r>
      <w:r>
        <w:rPr>
          <w:w w:val="105"/>
        </w:rPr>
        <w:t>of</w:t>
      </w:r>
      <w:r>
        <w:rPr>
          <w:spacing w:val="-13"/>
          <w:w w:val="105"/>
        </w:rPr>
        <w:t> </w:t>
      </w:r>
      <w:r>
        <w:rPr>
          <w:w w:val="105"/>
        </w:rPr>
        <w:t>Teachers</w:t>
      </w:r>
      <w:r>
        <w:rPr>
          <w:spacing w:val="-14"/>
          <w:w w:val="105"/>
        </w:rPr>
        <w:t> </w:t>
      </w:r>
      <w:r>
        <w:rPr>
          <w:w w:val="105"/>
        </w:rPr>
        <w:t>and</w:t>
      </w:r>
      <w:r>
        <w:rPr>
          <w:spacing w:val="-11"/>
          <w:w w:val="105"/>
        </w:rPr>
        <w:t> </w:t>
      </w:r>
      <w:r>
        <w:rPr>
          <w:w w:val="105"/>
        </w:rPr>
        <w:t>Health</w:t>
      </w:r>
      <w:r>
        <w:rPr>
          <w:spacing w:val="-10"/>
          <w:w w:val="105"/>
        </w:rPr>
        <w:t> </w:t>
      </w:r>
      <w:r>
        <w:rPr>
          <w:w w:val="105"/>
        </w:rPr>
        <w:t>Prof. </w:t>
      </w:r>
      <w:r>
        <w:rPr>
          <w:spacing w:val="-2"/>
          <w:w w:val="105"/>
        </w:rPr>
        <w:t>RIPIN</w:t>
      </w:r>
    </w:p>
    <w:p>
      <w:pPr>
        <w:pStyle w:val="BodyText"/>
        <w:spacing w:before="4"/>
      </w:pPr>
      <w:r>
        <w:rPr>
          <w:w w:val="105"/>
        </w:rPr>
        <w:t>Seven</w:t>
      </w:r>
      <w:r>
        <w:rPr>
          <w:spacing w:val="8"/>
          <w:w w:val="105"/>
        </w:rPr>
        <w:t> </w:t>
      </w:r>
      <w:r>
        <w:rPr>
          <w:w w:val="105"/>
        </w:rPr>
        <w:t>Hills</w:t>
      </w:r>
      <w:r>
        <w:rPr>
          <w:spacing w:val="7"/>
          <w:w w:val="105"/>
        </w:rPr>
        <w:t> </w:t>
      </w:r>
      <w:r>
        <w:rPr>
          <w:w w:val="105"/>
        </w:rPr>
        <w:t>Rhode</w:t>
      </w:r>
      <w:r>
        <w:rPr>
          <w:spacing w:val="8"/>
          <w:w w:val="105"/>
        </w:rPr>
        <w:t> </w:t>
      </w:r>
      <w:r>
        <w:rPr>
          <w:w w:val="105"/>
        </w:rPr>
        <w:t>Island</w:t>
      </w:r>
      <w:r>
        <w:rPr>
          <w:spacing w:val="4"/>
          <w:w w:val="105"/>
        </w:rPr>
        <w:t> </w:t>
      </w:r>
      <w:r>
        <w:rPr>
          <w:w w:val="105"/>
        </w:rPr>
        <w:t>Early</w:t>
      </w:r>
      <w:r>
        <w:rPr>
          <w:spacing w:val="6"/>
          <w:w w:val="105"/>
        </w:rPr>
        <w:t> </w:t>
      </w:r>
      <w:r>
        <w:rPr>
          <w:spacing w:val="-2"/>
          <w:w w:val="105"/>
        </w:rPr>
        <w:t>Intervention</w:t>
      </w:r>
    </w:p>
    <w:p>
      <w:pPr>
        <w:pStyle w:val="BodyText"/>
        <w:spacing w:before="44"/>
        <w:ind w:left="0"/>
      </w:pPr>
    </w:p>
    <w:p>
      <w:pPr>
        <w:spacing w:before="0"/>
        <w:ind w:left="100" w:right="0" w:firstLine="0"/>
        <w:jc w:val="left"/>
        <w:rPr>
          <w:i/>
          <w:sz w:val="22"/>
        </w:rPr>
      </w:pPr>
      <w:r>
        <w:rPr>
          <w:i/>
          <w:w w:val="105"/>
          <w:sz w:val="22"/>
        </w:rPr>
        <w:t>South</w:t>
      </w:r>
      <w:r>
        <w:rPr>
          <w:i/>
          <w:spacing w:val="5"/>
          <w:w w:val="110"/>
          <w:sz w:val="22"/>
        </w:rPr>
        <w:t> </w:t>
      </w:r>
      <w:r>
        <w:rPr>
          <w:i/>
          <w:spacing w:val="-2"/>
          <w:w w:val="110"/>
          <w:sz w:val="22"/>
        </w:rPr>
        <w:t>Carolina</w:t>
      </w:r>
    </w:p>
    <w:p>
      <w:pPr>
        <w:pStyle w:val="BodyText"/>
        <w:spacing w:before="20"/>
      </w:pPr>
      <w:r>
        <w:rPr>
          <w:spacing w:val="-2"/>
          <w:w w:val="105"/>
        </w:rPr>
        <w:t>South</w:t>
      </w:r>
      <w:r>
        <w:rPr>
          <w:spacing w:val="-6"/>
          <w:w w:val="105"/>
        </w:rPr>
        <w:t> </w:t>
      </w:r>
      <w:r>
        <w:rPr>
          <w:spacing w:val="-2"/>
          <w:w w:val="105"/>
        </w:rPr>
        <w:t>Carolina</w:t>
      </w:r>
      <w:r>
        <w:rPr>
          <w:spacing w:val="-6"/>
          <w:w w:val="105"/>
        </w:rPr>
        <w:t> </w:t>
      </w:r>
      <w:r>
        <w:rPr>
          <w:spacing w:val="-2"/>
          <w:w w:val="105"/>
        </w:rPr>
        <w:t>Program for Infant/Toddler</w:t>
      </w:r>
      <w:r>
        <w:rPr>
          <w:spacing w:val="-6"/>
          <w:w w:val="105"/>
        </w:rPr>
        <w:t> </w:t>
      </w:r>
      <w:r>
        <w:rPr>
          <w:spacing w:val="-4"/>
          <w:w w:val="105"/>
        </w:rPr>
        <w:t>Care</w:t>
      </w:r>
    </w:p>
    <w:p>
      <w:pPr>
        <w:pStyle w:val="BodyText"/>
        <w:spacing w:before="43"/>
        <w:ind w:left="0"/>
      </w:pPr>
    </w:p>
    <w:p>
      <w:pPr>
        <w:spacing w:before="0"/>
        <w:ind w:left="100" w:right="0" w:firstLine="0"/>
        <w:jc w:val="left"/>
        <w:rPr>
          <w:i/>
          <w:sz w:val="22"/>
        </w:rPr>
      </w:pPr>
      <w:r>
        <w:rPr>
          <w:i/>
          <w:spacing w:val="-4"/>
          <w:w w:val="110"/>
          <w:sz w:val="22"/>
        </w:rPr>
        <w:t>Texas</w:t>
      </w:r>
    </w:p>
    <w:p>
      <w:pPr>
        <w:pStyle w:val="BodyText"/>
      </w:pPr>
      <w:r>
        <w:rPr>
          <w:w w:val="105"/>
        </w:rPr>
        <w:t>Texans</w:t>
      </w:r>
      <w:r>
        <w:rPr>
          <w:spacing w:val="-11"/>
          <w:w w:val="105"/>
        </w:rPr>
        <w:t> </w:t>
      </w:r>
      <w:r>
        <w:rPr>
          <w:w w:val="105"/>
        </w:rPr>
        <w:t>Care</w:t>
      </w:r>
      <w:r>
        <w:rPr>
          <w:spacing w:val="-11"/>
          <w:w w:val="105"/>
        </w:rPr>
        <w:t> </w:t>
      </w:r>
      <w:r>
        <w:rPr>
          <w:w w:val="105"/>
        </w:rPr>
        <w:t>for</w:t>
      </w:r>
      <w:r>
        <w:rPr>
          <w:spacing w:val="-10"/>
          <w:w w:val="105"/>
        </w:rPr>
        <w:t> </w:t>
      </w:r>
      <w:r>
        <w:rPr>
          <w:spacing w:val="-2"/>
          <w:w w:val="105"/>
        </w:rPr>
        <w:t>Children</w:t>
      </w:r>
    </w:p>
    <w:p>
      <w:pPr>
        <w:spacing w:after="0"/>
        <w:sectPr>
          <w:pgSz w:w="12240" w:h="15840"/>
          <w:pgMar w:top="1360" w:bottom="280" w:left="1340" w:right="1340"/>
        </w:sectPr>
      </w:pPr>
    </w:p>
    <w:p>
      <w:pPr>
        <w:spacing w:before="77"/>
        <w:ind w:left="100" w:right="0" w:firstLine="0"/>
        <w:jc w:val="left"/>
        <w:rPr>
          <w:i/>
          <w:sz w:val="22"/>
        </w:rPr>
      </w:pPr>
      <w:r>
        <w:rPr>
          <w:i/>
          <w:spacing w:val="-2"/>
          <w:w w:val="105"/>
          <w:sz w:val="22"/>
        </w:rPr>
        <w:t>Vermont</w:t>
      </w:r>
    </w:p>
    <w:p>
      <w:pPr>
        <w:pStyle w:val="BodyText"/>
      </w:pPr>
      <w:r>
        <w:rPr/>
        <w:t>Let’s</w:t>
      </w:r>
      <w:r>
        <w:rPr>
          <w:spacing w:val="19"/>
        </w:rPr>
        <w:t> </w:t>
      </w:r>
      <w:r>
        <w:rPr/>
        <w:t>Grow</w:t>
      </w:r>
      <w:r>
        <w:rPr>
          <w:spacing w:val="14"/>
        </w:rPr>
        <w:t> </w:t>
      </w:r>
      <w:r>
        <w:rPr>
          <w:spacing w:val="-4"/>
        </w:rPr>
        <w:t>Kids</w:t>
      </w:r>
    </w:p>
    <w:p>
      <w:pPr>
        <w:pStyle w:val="BodyText"/>
      </w:pPr>
      <w:r>
        <w:rPr/>
        <w:t>Vermont</w:t>
      </w:r>
      <w:r>
        <w:rPr>
          <w:spacing w:val="27"/>
        </w:rPr>
        <w:t> </w:t>
      </w:r>
      <w:r>
        <w:rPr/>
        <w:t>Rural</w:t>
      </w:r>
      <w:r>
        <w:rPr>
          <w:spacing w:val="28"/>
        </w:rPr>
        <w:t> </w:t>
      </w:r>
      <w:r>
        <w:rPr/>
        <w:t>Education</w:t>
      </w:r>
      <w:r>
        <w:rPr>
          <w:spacing w:val="30"/>
        </w:rPr>
        <w:t> </w:t>
      </w:r>
      <w:r>
        <w:rPr>
          <w:spacing w:val="-2"/>
        </w:rPr>
        <w:t>Association</w:t>
      </w:r>
    </w:p>
    <w:p>
      <w:pPr>
        <w:pStyle w:val="BodyText"/>
        <w:spacing w:before="19"/>
      </w:pPr>
      <w:r>
        <w:rPr>
          <w:spacing w:val="-2"/>
          <w:w w:val="105"/>
        </w:rPr>
        <w:t>Voices</w:t>
      </w:r>
      <w:r>
        <w:rPr>
          <w:spacing w:val="-3"/>
          <w:w w:val="105"/>
        </w:rPr>
        <w:t> </w:t>
      </w:r>
      <w:r>
        <w:rPr>
          <w:spacing w:val="-2"/>
          <w:w w:val="105"/>
        </w:rPr>
        <w:t>for Vermont’s</w:t>
      </w:r>
      <w:r>
        <w:rPr>
          <w:spacing w:val="-3"/>
          <w:w w:val="105"/>
        </w:rPr>
        <w:t> </w:t>
      </w:r>
      <w:r>
        <w:rPr>
          <w:spacing w:val="-2"/>
          <w:w w:val="105"/>
        </w:rPr>
        <w:t>Children</w:t>
      </w:r>
    </w:p>
    <w:p>
      <w:pPr>
        <w:pStyle w:val="BodyText"/>
        <w:spacing w:before="44"/>
        <w:ind w:left="0"/>
      </w:pPr>
    </w:p>
    <w:p>
      <w:pPr>
        <w:spacing w:before="0"/>
        <w:ind w:left="100" w:right="0" w:firstLine="0"/>
        <w:jc w:val="left"/>
        <w:rPr>
          <w:i/>
          <w:sz w:val="22"/>
        </w:rPr>
      </w:pPr>
      <w:r>
        <w:rPr>
          <w:i/>
          <w:spacing w:val="-2"/>
          <w:w w:val="105"/>
          <w:sz w:val="22"/>
        </w:rPr>
        <w:t>Washington</w:t>
      </w:r>
    </w:p>
    <w:p>
      <w:pPr>
        <w:pStyle w:val="BodyText"/>
      </w:pPr>
      <w:r>
        <w:rPr/>
        <w:t>Rural</w:t>
      </w:r>
      <w:r>
        <w:rPr>
          <w:spacing w:val="40"/>
        </w:rPr>
        <w:t> </w:t>
      </w:r>
      <w:r>
        <w:rPr/>
        <w:t>Education</w:t>
      </w:r>
      <w:r>
        <w:rPr>
          <w:spacing w:val="37"/>
        </w:rPr>
        <w:t> </w:t>
      </w:r>
      <w:r>
        <w:rPr>
          <w:spacing w:val="-2"/>
        </w:rPr>
        <w:t>Center</w:t>
      </w:r>
    </w:p>
    <w:p>
      <w:pPr>
        <w:pStyle w:val="BodyText"/>
        <w:spacing w:before="41"/>
        <w:ind w:left="0"/>
      </w:pPr>
    </w:p>
    <w:p>
      <w:pPr>
        <w:spacing w:before="0"/>
        <w:ind w:left="100" w:right="0" w:firstLine="0"/>
        <w:jc w:val="left"/>
        <w:rPr>
          <w:i/>
          <w:sz w:val="22"/>
        </w:rPr>
      </w:pPr>
      <w:r>
        <w:rPr>
          <w:i/>
          <w:spacing w:val="-2"/>
          <w:w w:val="110"/>
          <w:sz w:val="22"/>
        </w:rPr>
        <w:t>Wisconsin</w:t>
      </w:r>
    </w:p>
    <w:p>
      <w:pPr>
        <w:pStyle w:val="BodyText"/>
      </w:pPr>
      <w:r>
        <w:rPr>
          <w:spacing w:val="-2"/>
          <w:w w:val="110"/>
        </w:rPr>
        <w:t>Wisconsin</w:t>
      </w:r>
      <w:r>
        <w:rPr>
          <w:spacing w:val="-1"/>
          <w:w w:val="110"/>
        </w:rPr>
        <w:t> </w:t>
      </w:r>
      <w:r>
        <w:rPr>
          <w:spacing w:val="-2"/>
          <w:w w:val="110"/>
        </w:rPr>
        <w:t>Rural</w:t>
      </w:r>
      <w:r>
        <w:rPr>
          <w:spacing w:val="-3"/>
          <w:w w:val="110"/>
        </w:rPr>
        <w:t> </w:t>
      </w:r>
      <w:r>
        <w:rPr>
          <w:spacing w:val="-2"/>
          <w:w w:val="110"/>
        </w:rPr>
        <w:t>Schools</w:t>
      </w:r>
      <w:r>
        <w:rPr>
          <w:spacing w:val="-3"/>
          <w:w w:val="110"/>
        </w:rPr>
        <w:t> </w:t>
      </w:r>
      <w:r>
        <w:rPr>
          <w:spacing w:val="-2"/>
          <w:w w:val="110"/>
        </w:rPr>
        <w:t>Alliance</w:t>
      </w:r>
    </w:p>
    <w:sectPr>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22"/>
      <w:ind w:left="100"/>
    </w:pPr>
    <w:rPr>
      <w:rFonts w:ascii="Calibri" w:hAnsi="Calibri" w:eastAsia="Calibri" w:cs="Calibri"/>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ectacenter.org/partc/partcdata.asp#appropriations" TargetMode="External"/><Relationship Id="rId6" Type="http://schemas.openxmlformats.org/officeDocument/2006/relationships/hyperlink" Target="https://ectacenter.org/sec619/sec619data.asp" TargetMode="External"/><Relationship Id="rId7" Type="http://schemas.openxmlformats.org/officeDocument/2006/relationships/hyperlink" Target="https://www.whitehouse.gov/presidential-actions/2025/03/improving-education-outcomes-by-empowering-parents-states-and-communities/" TargetMode="External"/><Relationship Id="rId8" Type="http://schemas.openxmlformats.org/officeDocument/2006/relationships/hyperlink" Target="https://www.congress.gov/crs-product/R43631" TargetMode="External"/><Relationship Id="rId9" Type="http://schemas.openxmlformats.org/officeDocument/2006/relationships/hyperlink" Target="https://www.ideainfanttoddler.org/pdf/Value-of-Part-C-Infographic-PDF.pdf" TargetMode="External"/><Relationship Id="rId10" Type="http://schemas.openxmlformats.org/officeDocument/2006/relationships/hyperlink" Target="https://ccf.georgetown.edu/2025/03/07/medicaid-provides-early-intervention-for-infants-and-toddlers-with-disabilities-and-developmental-delays/" TargetMode="External"/><Relationship Id="rId11" Type="http://schemas.openxmlformats.org/officeDocument/2006/relationships/hyperlink" Target="https://nces.ed.gov/whatsnew/press_releases/10_17_2023.asp" TargetMode="External"/><Relationship Id="rId12" Type="http://schemas.openxmlformats.org/officeDocument/2006/relationships/hyperlink" Target="https://escholarship.org/uc/item/2qb2h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Blachowiak</dc:creator>
  <dcterms:created xsi:type="dcterms:W3CDTF">2025-04-23T00:04:05Z</dcterms:created>
  <dcterms:modified xsi:type="dcterms:W3CDTF">2025-04-23T00:04:05Z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Microsoft® Word for Microsoft 365</vt:lpwstr>
  </property>
  <property fmtid="{D5CDD505-2E9C-101B-9397-08002B2CF9AE}" pid="4" name="LastSaved">
    <vt:filetime>2025-04-23T00:00:00Z</vt:filetime>
  </property>
  <property fmtid="{D5CDD505-2E9C-101B-9397-08002B2CF9AE}" pid="5" name="MSIP_Label_e4ce09fd-30b8-4231-b85e-6a7305b44896_Enabled">
    <vt:lpwstr>True</vt:lpwstr>
  </property>
  <property fmtid="{D5CDD505-2E9C-101B-9397-08002B2CF9AE}" pid="6" name="MSIP_Label_e4ce09fd-30b8-4231-b85e-6a7305b44896_Method">
    <vt:lpwstr>Standard</vt:lpwstr>
  </property>
  <property fmtid="{D5CDD505-2E9C-101B-9397-08002B2CF9AE}" pid="7" name="MSIP_Label_e4ce09fd-30b8-4231-b85e-6a7305b44896_SiteId">
    <vt:lpwstr>6fcec4dc-5068-43d5-af7b-80ad58da1056</vt:lpwstr>
  </property>
  <property fmtid="{D5CDD505-2E9C-101B-9397-08002B2CF9AE}" pid="8" name="Producer">
    <vt:lpwstr>Microsoft® Word for Microsoft 365</vt:lpwstr>
  </property>
</Properties>
</file>